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ED" w:rsidRDefault="00CA33ED" w:rsidP="00CA33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</w:t>
      </w:r>
      <w:r w:rsidRPr="00B029C5">
        <w:rPr>
          <w:rFonts w:ascii="Times New Roman" w:hAnsi="Times New Roman" w:cs="Times New Roman"/>
          <w:b/>
          <w:sz w:val="24"/>
          <w:szCs w:val="24"/>
        </w:rPr>
        <w:t xml:space="preserve"> – IV</w:t>
      </w:r>
    </w:p>
    <w:p w:rsidR="00CA33ED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b/>
          <w:sz w:val="24"/>
          <w:szCs w:val="24"/>
        </w:rPr>
        <w:t>RATE ANALYSIS</w:t>
      </w:r>
      <w:r>
        <w:rPr>
          <w:rFonts w:ascii="Times New Roman" w:hAnsi="Times New Roman" w:cs="Times New Roman"/>
          <w:b/>
          <w:sz w:val="24"/>
          <w:szCs w:val="24"/>
        </w:rPr>
        <w:t>-II:</w:t>
      </w:r>
    </w:p>
    <w:p w:rsidR="00CA33ED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 xml:space="preserve">Roofing: </w:t>
      </w:r>
      <w:r w:rsidRPr="00B029C5">
        <w:rPr>
          <w:rFonts w:ascii="Times New Roman" w:hAnsi="Times New Roman" w:cs="Times New Roman"/>
          <w:sz w:val="24"/>
          <w:szCs w:val="24"/>
        </w:rPr>
        <w:tab/>
        <w:t xml:space="preserve">a) R.C.C. roof 10cm thick,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B029C5">
        <w:rPr>
          <w:rFonts w:ascii="Times New Roman" w:hAnsi="Times New Roman" w:cs="Times New Roman"/>
          <w:sz w:val="24"/>
          <w:szCs w:val="24"/>
        </w:rPr>
        <w:t xml:space="preserve"> courses of flat tiles to top. 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29C5">
        <w:rPr>
          <w:rFonts w:ascii="Times New Roman" w:hAnsi="Times New Roman" w:cs="Times New Roman"/>
          <w:sz w:val="24"/>
          <w:szCs w:val="24"/>
        </w:rPr>
        <w:t xml:space="preserve">b) A.C. corrugated sheet roofing on steel </w:t>
      </w:r>
      <w:proofErr w:type="spellStart"/>
      <w:r w:rsidRPr="00B029C5">
        <w:rPr>
          <w:rFonts w:ascii="Times New Roman" w:hAnsi="Times New Roman" w:cs="Times New Roman"/>
          <w:sz w:val="24"/>
          <w:szCs w:val="24"/>
        </w:rPr>
        <w:t>purlins</w:t>
      </w:r>
      <w:proofErr w:type="spellEnd"/>
      <w:r w:rsidRPr="00B029C5">
        <w:rPr>
          <w:rFonts w:ascii="Times New Roman" w:hAnsi="Times New Roman" w:cs="Times New Roman"/>
          <w:sz w:val="24"/>
          <w:szCs w:val="24"/>
        </w:rPr>
        <w:t>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9C5">
        <w:rPr>
          <w:rFonts w:ascii="Times New Roman" w:hAnsi="Times New Roman" w:cs="Times New Roman"/>
          <w:sz w:val="24"/>
          <w:szCs w:val="24"/>
        </w:rPr>
        <w:t>Plastering :</w:t>
      </w:r>
      <w:proofErr w:type="gramEnd"/>
      <w:r w:rsidRPr="00B029C5">
        <w:rPr>
          <w:rFonts w:ascii="Times New Roman" w:hAnsi="Times New Roman" w:cs="Times New Roman"/>
          <w:sz w:val="24"/>
          <w:szCs w:val="24"/>
        </w:rPr>
        <w:t xml:space="preserve">  </w:t>
      </w:r>
      <w:r w:rsidRPr="00B029C5">
        <w:rPr>
          <w:rFonts w:ascii="Times New Roman" w:hAnsi="Times New Roman" w:cs="Times New Roman"/>
          <w:sz w:val="24"/>
          <w:szCs w:val="24"/>
        </w:rPr>
        <w:tab/>
        <w:t>a) With L.M. (1:1.5) 2 coats (20mm thick)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ab/>
      </w:r>
      <w:r w:rsidRPr="00B029C5">
        <w:rPr>
          <w:rFonts w:ascii="Times New Roman" w:hAnsi="Times New Roman" w:cs="Times New Roman"/>
          <w:sz w:val="24"/>
          <w:szCs w:val="24"/>
        </w:rPr>
        <w:tab/>
        <w:t>b) C.M. (1:4) 12mm thick.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Pointing:</w:t>
      </w:r>
      <w:r w:rsidRPr="00B029C5">
        <w:rPr>
          <w:rFonts w:ascii="Times New Roman" w:hAnsi="Times New Roman" w:cs="Times New Roman"/>
          <w:sz w:val="24"/>
          <w:szCs w:val="24"/>
        </w:rPr>
        <w:tab/>
        <w:t>a) With C.M. (1:3) flush pointing to R.R. Masonry.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ab/>
      </w:r>
      <w:r w:rsidRPr="00B029C5">
        <w:rPr>
          <w:rFonts w:ascii="Times New Roman" w:hAnsi="Times New Roman" w:cs="Times New Roman"/>
          <w:sz w:val="24"/>
          <w:szCs w:val="24"/>
        </w:rPr>
        <w:tab/>
        <w:t>b) C.M. (1:3) for brick masonry.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>Painting:</w:t>
      </w:r>
      <w:r w:rsidRPr="00B029C5">
        <w:rPr>
          <w:rFonts w:ascii="Times New Roman" w:hAnsi="Times New Roman" w:cs="Times New Roman"/>
          <w:sz w:val="24"/>
          <w:szCs w:val="24"/>
        </w:rPr>
        <w:tab/>
        <w:t xml:space="preserve">a) Whitewashing and </w:t>
      </w:r>
      <w:proofErr w:type="spellStart"/>
      <w:r w:rsidRPr="00B029C5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029C5">
        <w:rPr>
          <w:rFonts w:ascii="Times New Roman" w:hAnsi="Times New Roman" w:cs="Times New Roman"/>
          <w:sz w:val="24"/>
          <w:szCs w:val="24"/>
        </w:rPr>
        <w:t xml:space="preserve"> washing of walls: 2 coats.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C5">
        <w:rPr>
          <w:rFonts w:ascii="Times New Roman" w:hAnsi="Times New Roman" w:cs="Times New Roman"/>
          <w:sz w:val="24"/>
          <w:szCs w:val="24"/>
        </w:rPr>
        <w:tab/>
      </w:r>
      <w:r w:rsidRPr="00B029C5">
        <w:rPr>
          <w:rFonts w:ascii="Times New Roman" w:hAnsi="Times New Roman" w:cs="Times New Roman"/>
          <w:sz w:val="24"/>
          <w:szCs w:val="24"/>
        </w:rPr>
        <w:tab/>
        <w:t>b) Painting iron and woodwork: 3 coats.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Woodwork: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29C5">
        <w:rPr>
          <w:rFonts w:ascii="Times New Roman" w:hAnsi="Times New Roman" w:cs="Times New Roman"/>
          <w:sz w:val="24"/>
          <w:szCs w:val="24"/>
        </w:rPr>
        <w:t>Pane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029C5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B029C5">
        <w:rPr>
          <w:rFonts w:ascii="Times New Roman" w:hAnsi="Times New Roman" w:cs="Times New Roman"/>
          <w:sz w:val="24"/>
          <w:szCs w:val="24"/>
        </w:rPr>
        <w:t xml:space="preserve"> doors and windows.</w:t>
      </w:r>
    </w:p>
    <w:p w:rsidR="00CA33ED" w:rsidRPr="00B029C5" w:rsidRDefault="00CA33ED" w:rsidP="00CA3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work:</w:t>
      </w:r>
      <w:r>
        <w:rPr>
          <w:rFonts w:ascii="Times New Roman" w:hAnsi="Times New Roman" w:cs="Times New Roman"/>
          <w:sz w:val="24"/>
          <w:szCs w:val="24"/>
        </w:rPr>
        <w:tab/>
      </w:r>
      <w:r w:rsidRPr="00B029C5">
        <w:rPr>
          <w:rFonts w:ascii="Times New Roman" w:hAnsi="Times New Roman" w:cs="Times New Roman"/>
          <w:sz w:val="24"/>
          <w:szCs w:val="24"/>
        </w:rPr>
        <w:t>W.B.M. road with bituminous carpet 20mm thick.</w:t>
      </w:r>
    </w:p>
    <w:p w:rsidR="003D6881" w:rsidRDefault="003D6881"/>
    <w:p w:rsidR="00CA33ED" w:rsidRDefault="00CA33ED">
      <w:r>
        <w:rPr>
          <w:noProof/>
        </w:rPr>
        <w:drawing>
          <wp:inline distT="0" distB="0" distL="0" distR="0">
            <wp:extent cx="5191125" cy="4419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ED" w:rsidRDefault="00CA33ED"/>
    <w:p w:rsidR="00CA33ED" w:rsidRDefault="00CA33ED">
      <w:r>
        <w:rPr>
          <w:noProof/>
        </w:rPr>
        <w:lastRenderedPageBreak/>
        <w:drawing>
          <wp:inline distT="0" distB="0" distL="0" distR="0">
            <wp:extent cx="4580890" cy="389509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389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ED" w:rsidRDefault="00CA33ED">
      <w:r>
        <w:rPr>
          <w:noProof/>
        </w:rPr>
        <w:drawing>
          <wp:inline distT="0" distB="0" distL="0" distR="0">
            <wp:extent cx="3905250" cy="32766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ED" w:rsidRDefault="00CA33ED">
      <w:r>
        <w:rPr>
          <w:noProof/>
        </w:rPr>
        <w:lastRenderedPageBreak/>
        <w:drawing>
          <wp:inline distT="0" distB="0" distL="0" distR="0">
            <wp:extent cx="5943600" cy="3209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3ED" w:rsidRDefault="00CA33ED"/>
    <w:p w:rsidR="00CA33ED" w:rsidRDefault="00CA33ED">
      <w:r>
        <w:rPr>
          <w:noProof/>
        </w:rPr>
        <w:drawing>
          <wp:inline distT="0" distB="0" distL="0" distR="0">
            <wp:extent cx="5943600" cy="302450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3ED" w:rsidSect="003D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33ED"/>
    <w:rsid w:val="003D6881"/>
    <w:rsid w:val="00CA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3E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E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sundeepchowdary</dc:creator>
  <cp:keywords/>
  <dc:description/>
  <cp:lastModifiedBy>sundeepchowdary</cp:lastModifiedBy>
  <cp:revision>2</cp:revision>
  <dcterms:created xsi:type="dcterms:W3CDTF">2022-06-07T04:16:00Z</dcterms:created>
  <dcterms:modified xsi:type="dcterms:W3CDTF">2022-06-07T04:21:00Z</dcterms:modified>
</cp:coreProperties>
</file>