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2E1" w:rsidRPr="001D1660" w:rsidRDefault="00A242E1" w:rsidP="001D1660">
      <w:pPr>
        <w:pStyle w:val="style4"/>
        <w:spacing w:before="0" w:beforeAutospacing="0" w:after="0" w:afterAutospacing="0" w:line="276" w:lineRule="auto"/>
        <w:jc w:val="center"/>
        <w:rPr>
          <w:b/>
          <w:u w:val="single"/>
        </w:rPr>
      </w:pPr>
      <w:r w:rsidRPr="001D1660">
        <w:rPr>
          <w:b/>
          <w:u w:val="single"/>
        </w:rPr>
        <w:t>UNIT-II</w:t>
      </w:r>
    </w:p>
    <w:p w:rsidR="00A242E1" w:rsidRPr="001D1660" w:rsidRDefault="00A242E1" w:rsidP="001D1660">
      <w:pPr>
        <w:pStyle w:val="style4"/>
        <w:spacing w:before="0" w:beforeAutospacing="0" w:after="0" w:afterAutospacing="0" w:line="276" w:lineRule="auto"/>
        <w:jc w:val="center"/>
        <w:rPr>
          <w:b/>
          <w:u w:val="single"/>
        </w:rPr>
      </w:pPr>
      <w:r w:rsidRPr="001D1660">
        <w:rPr>
          <w:b/>
          <w:u w:val="single"/>
        </w:rPr>
        <w:t>SIGNAL GENERATORS</w:t>
      </w:r>
    </w:p>
    <w:p w:rsidR="00A242E1" w:rsidRDefault="00A242E1" w:rsidP="00C9297F">
      <w:pPr>
        <w:pStyle w:val="style4"/>
        <w:spacing w:before="0" w:beforeAutospacing="0" w:after="0" w:afterAutospacing="0" w:line="276" w:lineRule="auto"/>
        <w:jc w:val="both"/>
      </w:pPr>
    </w:p>
    <w:p w:rsidR="00A242E1" w:rsidRDefault="00A242E1" w:rsidP="00C9297F">
      <w:pPr>
        <w:pStyle w:val="style4"/>
        <w:spacing w:before="0" w:beforeAutospacing="0" w:after="0" w:afterAutospacing="0" w:line="276" w:lineRule="auto"/>
        <w:jc w:val="both"/>
      </w:pPr>
    </w:p>
    <w:p w:rsidR="00E55628" w:rsidRDefault="00F15EED" w:rsidP="00C9297F">
      <w:pPr>
        <w:pStyle w:val="style4"/>
        <w:spacing w:before="0" w:beforeAutospacing="0" w:after="0" w:afterAutospacing="0" w:line="276" w:lineRule="auto"/>
        <w:jc w:val="both"/>
        <w:rPr>
          <w:color w:val="000000"/>
        </w:rPr>
      </w:pPr>
      <w:r w:rsidRPr="0040167A">
        <w:t xml:space="preserve">Signal generator provides variety of different signals for testing various electronic circuits at low powers. The signal generator is an instrument which provides several different output waveforms including sine wave, square wave, triangular wave, pulse train and an amplitude modulated waveform. </w:t>
      </w:r>
      <w:r w:rsidR="0022064D" w:rsidRPr="0040167A">
        <w:rPr>
          <w:color w:val="000000"/>
        </w:rPr>
        <w:t xml:space="preserve">A signal generator is a vital component in </w:t>
      </w:r>
      <w:r w:rsidR="00C9297F">
        <w:rPr>
          <w:color w:val="000000"/>
        </w:rPr>
        <w:t xml:space="preserve">a test setup, and in electronic </w:t>
      </w:r>
      <w:r w:rsidR="0022064D" w:rsidRPr="0040167A">
        <w:rPr>
          <w:color w:val="000000"/>
        </w:rPr>
        <w:t>troubleshooting and development, whether on a</w:t>
      </w:r>
      <w:r w:rsidR="00C9297F">
        <w:rPr>
          <w:color w:val="000000"/>
        </w:rPr>
        <w:t xml:space="preserve"> service bench or in a research </w:t>
      </w:r>
      <w:r w:rsidR="0022064D" w:rsidRPr="0040167A">
        <w:rPr>
          <w:color w:val="000000"/>
        </w:rPr>
        <w:t>laboratory. Signal generators have a variety of app</w:t>
      </w:r>
      <w:r w:rsidR="00C9297F">
        <w:rPr>
          <w:color w:val="000000"/>
        </w:rPr>
        <w:t xml:space="preserve">lications, such as checking the </w:t>
      </w:r>
      <w:r w:rsidR="0022064D" w:rsidRPr="0040167A">
        <w:rPr>
          <w:color w:val="000000"/>
        </w:rPr>
        <w:t>stage gain, frequ</w:t>
      </w:r>
      <w:r w:rsidR="00C9297F">
        <w:rPr>
          <w:color w:val="000000"/>
        </w:rPr>
        <w:t xml:space="preserve">ency response, and alignment in </w:t>
      </w:r>
      <w:r w:rsidR="0022064D" w:rsidRPr="0040167A">
        <w:rPr>
          <w:color w:val="000000"/>
        </w:rPr>
        <w:t>receivers and in a wide rang</w:t>
      </w:r>
      <w:r w:rsidR="00C9297F">
        <w:rPr>
          <w:color w:val="000000"/>
        </w:rPr>
        <w:t xml:space="preserve">e of </w:t>
      </w:r>
      <w:r w:rsidR="0040167A">
        <w:rPr>
          <w:color w:val="000000"/>
        </w:rPr>
        <w:t xml:space="preserve">other electronic equipment. </w:t>
      </w:r>
      <w:r w:rsidR="0022064D" w:rsidRPr="0040167A">
        <w:rPr>
          <w:color w:val="000000"/>
        </w:rPr>
        <w:t>They provide a v</w:t>
      </w:r>
      <w:r w:rsidR="00C9297F">
        <w:rPr>
          <w:color w:val="000000"/>
        </w:rPr>
        <w:t xml:space="preserve">ariety of waveforms for testing </w:t>
      </w:r>
      <w:r w:rsidR="0022064D" w:rsidRPr="0040167A">
        <w:rPr>
          <w:color w:val="000000"/>
        </w:rPr>
        <w:t>electronic circuits, usually at low po</w:t>
      </w:r>
      <w:r w:rsidR="00C9297F">
        <w:rPr>
          <w:color w:val="000000"/>
        </w:rPr>
        <w:t xml:space="preserve">wers. </w:t>
      </w:r>
      <w:r w:rsidR="0022064D" w:rsidRPr="0040167A">
        <w:rPr>
          <w:color w:val="000000"/>
        </w:rPr>
        <w:t>The term os</w:t>
      </w:r>
      <w:r w:rsidR="00C9297F">
        <w:rPr>
          <w:color w:val="000000"/>
        </w:rPr>
        <w:t xml:space="preserve">cillator is used to describe an instrument that provides only a </w:t>
      </w:r>
      <w:r w:rsidR="0022064D" w:rsidRPr="0040167A">
        <w:rPr>
          <w:color w:val="000000"/>
        </w:rPr>
        <w:t>sinusoidal output signal, and the term generator</w:t>
      </w:r>
      <w:r w:rsidR="00C9297F">
        <w:rPr>
          <w:color w:val="000000"/>
        </w:rPr>
        <w:t xml:space="preserve"> to describe an instrument that </w:t>
      </w:r>
      <w:r w:rsidR="0022064D" w:rsidRPr="0040167A">
        <w:rPr>
          <w:color w:val="000000"/>
        </w:rPr>
        <w:t>provides several output waveforms, including sine wave, square- wave, triangular</w:t>
      </w:r>
      <w:r w:rsidR="0022064D" w:rsidRPr="0040167A">
        <w:rPr>
          <w:color w:val="000000"/>
        </w:rPr>
        <w:br/>
        <w:t>wave and pulse trains, as well as a</w:t>
      </w:r>
      <w:r w:rsidR="00E55628">
        <w:rPr>
          <w:color w:val="000000"/>
        </w:rPr>
        <w:t xml:space="preserve">n amplitude modulated waveform. </w:t>
      </w:r>
      <w:r w:rsidR="0022064D" w:rsidRPr="0040167A">
        <w:rPr>
          <w:color w:val="000000"/>
        </w:rPr>
        <w:t xml:space="preserve">When we say that the oscillator generates a signal, </w:t>
      </w:r>
      <w:r w:rsidR="00E55628">
        <w:rPr>
          <w:color w:val="000000"/>
        </w:rPr>
        <w:t xml:space="preserve">it is important to note that no </w:t>
      </w:r>
      <w:r w:rsidR="0022064D" w:rsidRPr="0040167A">
        <w:rPr>
          <w:color w:val="000000"/>
        </w:rPr>
        <w:t xml:space="preserve">energy is </w:t>
      </w:r>
      <w:r w:rsidR="00E55628">
        <w:rPr>
          <w:color w:val="000000"/>
        </w:rPr>
        <w:t xml:space="preserve">created; it is simply converted </w:t>
      </w:r>
      <w:r w:rsidR="0022064D" w:rsidRPr="0040167A">
        <w:rPr>
          <w:color w:val="000000"/>
        </w:rPr>
        <w:t>from a D</w:t>
      </w:r>
      <w:r w:rsidR="00E55628">
        <w:rPr>
          <w:color w:val="000000"/>
        </w:rPr>
        <w:t xml:space="preserve">C source into AC energy at some specific frequency. </w:t>
      </w:r>
      <w:r w:rsidR="0022064D" w:rsidRPr="0040167A">
        <w:rPr>
          <w:color w:val="000000"/>
        </w:rPr>
        <w:t>There are various</w:t>
      </w:r>
      <w:r w:rsidR="00E55628">
        <w:rPr>
          <w:color w:val="000000"/>
        </w:rPr>
        <w:t xml:space="preserve"> types of signal </w:t>
      </w:r>
      <w:r w:rsidR="0022064D" w:rsidRPr="0040167A">
        <w:rPr>
          <w:color w:val="000000"/>
        </w:rPr>
        <w:t>generat</w:t>
      </w:r>
      <w:r w:rsidR="00E55628">
        <w:rPr>
          <w:color w:val="000000"/>
        </w:rPr>
        <w:t xml:space="preserve">or but several requirements are </w:t>
      </w:r>
      <w:r w:rsidR="0022064D" w:rsidRPr="0040167A">
        <w:rPr>
          <w:color w:val="000000"/>
        </w:rPr>
        <w:t>common to all types.</w:t>
      </w:r>
    </w:p>
    <w:p w:rsidR="00C9297F" w:rsidRDefault="0022064D" w:rsidP="00C9297F">
      <w:pPr>
        <w:pStyle w:val="style4"/>
        <w:spacing w:before="0" w:beforeAutospacing="0" w:after="0" w:afterAutospacing="0" w:line="276" w:lineRule="auto"/>
        <w:jc w:val="both"/>
        <w:rPr>
          <w:color w:val="000000"/>
        </w:rPr>
      </w:pPr>
      <w:r w:rsidRPr="0040167A">
        <w:rPr>
          <w:color w:val="000000"/>
        </w:rPr>
        <w:br/>
        <w:t>• The frequency of the signal should be known and stable.</w:t>
      </w:r>
    </w:p>
    <w:p w:rsidR="00C9297F" w:rsidRDefault="0022064D" w:rsidP="00C9297F">
      <w:pPr>
        <w:pStyle w:val="style4"/>
        <w:spacing w:before="0" w:beforeAutospacing="0" w:after="0" w:afterAutospacing="0" w:line="276" w:lineRule="auto"/>
        <w:jc w:val="both"/>
        <w:rPr>
          <w:color w:val="000000"/>
        </w:rPr>
      </w:pPr>
      <w:r w:rsidRPr="0040167A">
        <w:rPr>
          <w:color w:val="000000"/>
        </w:rPr>
        <w:t>• The amplitude should be controllable from</w:t>
      </w:r>
      <w:r w:rsidR="00C9297F">
        <w:rPr>
          <w:color w:val="000000"/>
        </w:rPr>
        <w:t xml:space="preserve"> very small to relatively large </w:t>
      </w:r>
      <w:r w:rsidRPr="0040167A">
        <w:rPr>
          <w:color w:val="000000"/>
        </w:rPr>
        <w:t>values.</w:t>
      </w:r>
    </w:p>
    <w:p w:rsidR="00C9297F" w:rsidRDefault="00C9297F" w:rsidP="00C9297F">
      <w:pPr>
        <w:pStyle w:val="style4"/>
        <w:spacing w:before="0" w:beforeAutospacing="0" w:after="0" w:afterAutospacing="0" w:line="276" w:lineRule="auto"/>
        <w:jc w:val="both"/>
        <w:rPr>
          <w:color w:val="000000"/>
        </w:rPr>
      </w:pPr>
      <w:r>
        <w:rPr>
          <w:color w:val="000000"/>
        </w:rPr>
        <w:t xml:space="preserve">• </w:t>
      </w:r>
      <w:r w:rsidR="0022064D" w:rsidRPr="0040167A">
        <w:rPr>
          <w:color w:val="000000"/>
        </w:rPr>
        <w:t>Finally, the signal should be distortion-free</w:t>
      </w:r>
      <w:r>
        <w:rPr>
          <w:color w:val="000000"/>
        </w:rPr>
        <w:t>.</w:t>
      </w:r>
    </w:p>
    <w:p w:rsidR="0022064D" w:rsidRPr="0040167A" w:rsidRDefault="0022064D" w:rsidP="00E55628">
      <w:pPr>
        <w:pStyle w:val="style4"/>
        <w:spacing w:before="0" w:beforeAutospacing="0" w:after="0" w:afterAutospacing="0" w:line="276" w:lineRule="auto"/>
        <w:jc w:val="both"/>
        <w:rPr>
          <w:color w:val="000000"/>
        </w:rPr>
      </w:pPr>
      <w:r w:rsidRPr="0040167A">
        <w:rPr>
          <w:color w:val="000000"/>
        </w:rPr>
        <w:br/>
        <w:t>The above mentioned requirements vary for special generators, such as function</w:t>
      </w:r>
      <w:r w:rsidRPr="0040167A">
        <w:rPr>
          <w:color w:val="000000"/>
        </w:rPr>
        <w:br/>
        <w:t>generators, pulse, and sweep generators.</w:t>
      </w:r>
      <w:r w:rsidR="00E55628">
        <w:rPr>
          <w:color w:val="000000"/>
        </w:rPr>
        <w:t xml:space="preserve"> </w:t>
      </w:r>
      <w:r w:rsidRPr="0040167A">
        <w:rPr>
          <w:color w:val="000000"/>
        </w:rPr>
        <w:t>Various kinds of s</w:t>
      </w:r>
      <w:r w:rsidR="00E55628">
        <w:rPr>
          <w:color w:val="000000"/>
        </w:rPr>
        <w:t xml:space="preserve">ignals, at both audio and radio frequencies, are required at </w:t>
      </w:r>
      <w:r w:rsidRPr="0040167A">
        <w:rPr>
          <w:color w:val="000000"/>
        </w:rPr>
        <w:t xml:space="preserve">various times in an instrumentation system. In </w:t>
      </w:r>
      <w:r w:rsidR="00E55628">
        <w:rPr>
          <w:color w:val="000000"/>
        </w:rPr>
        <w:t xml:space="preserve">most cases a particular signal </w:t>
      </w:r>
      <w:r w:rsidRPr="0040167A">
        <w:rPr>
          <w:color w:val="000000"/>
        </w:rPr>
        <w:t>required by the instrument is internally generated by a self-contained oscillator.</w:t>
      </w:r>
      <w:r w:rsidR="00E55628">
        <w:rPr>
          <w:color w:val="000000"/>
        </w:rPr>
        <w:t xml:space="preserve"> </w:t>
      </w:r>
      <w:r w:rsidRPr="0040167A">
        <w:rPr>
          <w:color w:val="000000"/>
        </w:rPr>
        <w:t>The oscillator circuit commonly appears in a fixe</w:t>
      </w:r>
      <w:r w:rsidR="005B31CC">
        <w:rPr>
          <w:color w:val="000000"/>
        </w:rPr>
        <w:t>d frequency form. (</w:t>
      </w:r>
      <w:proofErr w:type="gramStart"/>
      <w:r w:rsidR="005B31CC">
        <w:rPr>
          <w:color w:val="000000"/>
        </w:rPr>
        <w:t>e.g</w:t>
      </w:r>
      <w:proofErr w:type="gramEnd"/>
      <w:r w:rsidR="005B31CC">
        <w:rPr>
          <w:color w:val="000000"/>
        </w:rPr>
        <w:t xml:space="preserve">. when it provides a 1000 Hz </w:t>
      </w:r>
      <w:r w:rsidRPr="0040167A">
        <w:rPr>
          <w:color w:val="000000"/>
        </w:rPr>
        <w:t>excitation source for an ac bridge). In ot</w:t>
      </w:r>
      <w:r w:rsidR="005B31CC">
        <w:rPr>
          <w:color w:val="000000"/>
        </w:rPr>
        <w:t xml:space="preserve">her cases, such as in a </w:t>
      </w:r>
      <w:r w:rsidRPr="0040167A">
        <w:rPr>
          <w:color w:val="000000"/>
        </w:rPr>
        <w:t>Q-meter, oscillators in the form of a variable fre</w:t>
      </w:r>
      <w:r w:rsidR="005B31CC">
        <w:rPr>
          <w:color w:val="000000"/>
        </w:rPr>
        <w:t xml:space="preserve">quency arrangement for covering </w:t>
      </w:r>
      <w:r w:rsidRPr="0040167A">
        <w:rPr>
          <w:color w:val="000000"/>
        </w:rPr>
        <w:t>Q-measurements over a wide r</w:t>
      </w:r>
      <w:r w:rsidR="005B31CC">
        <w:rPr>
          <w:color w:val="000000"/>
        </w:rPr>
        <w:t xml:space="preserve">ange of frequencies, from a few </w:t>
      </w:r>
      <w:r w:rsidRPr="0040167A">
        <w:rPr>
          <w:color w:val="000000"/>
        </w:rPr>
        <w:t xml:space="preserve">100 </w:t>
      </w:r>
      <w:r w:rsidR="005B31CC">
        <w:rPr>
          <w:color w:val="000000"/>
        </w:rPr>
        <w:t xml:space="preserve">kHz to the MHz range, are used. </w:t>
      </w:r>
      <w:r w:rsidRPr="0040167A">
        <w:rPr>
          <w:color w:val="000000"/>
        </w:rPr>
        <w:t>In contrast with self-contained oscillators that gener</w:t>
      </w:r>
      <w:r w:rsidR="005B31CC">
        <w:rPr>
          <w:color w:val="000000"/>
        </w:rPr>
        <w:t xml:space="preserve">ate only the specific </w:t>
      </w:r>
      <w:r w:rsidRPr="0040167A">
        <w:rPr>
          <w:color w:val="000000"/>
        </w:rPr>
        <w:t>signals required by the instrument, the class of g</w:t>
      </w:r>
      <w:r w:rsidR="005B31CC">
        <w:rPr>
          <w:color w:val="000000"/>
        </w:rPr>
        <w:t xml:space="preserve">enerators that are available as </w:t>
      </w:r>
      <w:r w:rsidRPr="0040167A">
        <w:rPr>
          <w:color w:val="000000"/>
        </w:rPr>
        <w:t>separate instruments to provide signals for general test purposes are usually</w:t>
      </w:r>
      <w:r w:rsidRPr="0040167A">
        <w:rPr>
          <w:color w:val="000000"/>
        </w:rPr>
        <w:br/>
        <w:t>d</w:t>
      </w:r>
      <w:r w:rsidR="005B31CC">
        <w:rPr>
          <w:color w:val="000000"/>
        </w:rPr>
        <w:t xml:space="preserve">esignated as signal generators. </w:t>
      </w:r>
      <w:r w:rsidRPr="0040167A">
        <w:rPr>
          <w:color w:val="000000"/>
        </w:rPr>
        <w:t>These AF and RF generators are designed to p</w:t>
      </w:r>
      <w:r w:rsidR="006E259F">
        <w:rPr>
          <w:color w:val="000000"/>
        </w:rPr>
        <w:t xml:space="preserve">rovide extensive and continuous </w:t>
      </w:r>
      <w:r w:rsidRPr="0040167A">
        <w:rPr>
          <w:color w:val="000000"/>
        </w:rPr>
        <w:t xml:space="preserve">coverage over as wide a range </w:t>
      </w:r>
      <w:r w:rsidR="006E259F">
        <w:rPr>
          <w:color w:val="000000"/>
        </w:rPr>
        <w:t xml:space="preserve">of frequencies as is practical. </w:t>
      </w:r>
      <w:r w:rsidRPr="0040167A">
        <w:rPr>
          <w:color w:val="000000"/>
        </w:rPr>
        <w:t>In RF signal generators, additional provision is</w:t>
      </w:r>
      <w:r w:rsidR="006E259F">
        <w:rPr>
          <w:color w:val="000000"/>
        </w:rPr>
        <w:t xml:space="preserve"> generally made to modulate the continuous wave signal to </w:t>
      </w:r>
      <w:r w:rsidRPr="0040167A">
        <w:rPr>
          <w:color w:val="000000"/>
        </w:rPr>
        <w:t>provide a modulate</w:t>
      </w:r>
      <w:r w:rsidR="006E259F">
        <w:rPr>
          <w:color w:val="000000"/>
        </w:rPr>
        <w:t xml:space="preserve">d RF signal. The frequency band </w:t>
      </w:r>
      <w:r w:rsidRPr="0040167A">
        <w:rPr>
          <w:color w:val="000000"/>
        </w:rPr>
        <w:t>limits are listed in Table below.</w:t>
      </w:r>
    </w:p>
    <w:p w:rsidR="0022064D" w:rsidRPr="0040167A" w:rsidRDefault="0022064D" w:rsidP="008C226C">
      <w:pPr>
        <w:pStyle w:val="style5"/>
        <w:spacing w:before="0" w:beforeAutospacing="0" w:after="0" w:afterAutospacing="0" w:line="276" w:lineRule="auto"/>
        <w:jc w:val="center"/>
        <w:rPr>
          <w:color w:val="000000"/>
        </w:rPr>
      </w:pPr>
      <w:r w:rsidRPr="0040167A">
        <w:rPr>
          <w:noProof/>
          <w:color w:val="000000"/>
        </w:rPr>
        <w:lastRenderedPageBreak/>
        <w:drawing>
          <wp:inline distT="0" distB="0" distL="0" distR="0">
            <wp:extent cx="5829300" cy="4495800"/>
            <wp:effectExtent l="0" t="0" r="0" b="0"/>
            <wp:docPr id="2" name="Picture 2" descr="http://www.allsyllabus.com/aj/note/EEE/ELECTRONIC%20INSTRUMENTATION/UNIT8/Signal%20Generat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syllabus.com/aj/note/EEE/ELECTRONIC%20INSTRUMENTATION/UNIT8/Signal%20Generator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4495800"/>
                    </a:xfrm>
                    <a:prstGeom prst="rect">
                      <a:avLst/>
                    </a:prstGeom>
                    <a:noFill/>
                    <a:ln>
                      <a:noFill/>
                    </a:ln>
                  </pic:spPr>
                </pic:pic>
              </a:graphicData>
            </a:graphic>
          </wp:inline>
        </w:drawing>
      </w:r>
    </w:p>
    <w:p w:rsidR="00F93D78" w:rsidRDefault="0022064D" w:rsidP="00F93D78">
      <w:pPr>
        <w:pStyle w:val="style5"/>
        <w:spacing w:before="0" w:beforeAutospacing="0" w:after="0" w:afterAutospacing="0" w:line="276" w:lineRule="auto"/>
        <w:jc w:val="both"/>
        <w:rPr>
          <w:color w:val="000000"/>
        </w:rPr>
      </w:pPr>
      <w:r w:rsidRPr="0040167A">
        <w:rPr>
          <w:color w:val="000000"/>
        </w:rPr>
        <w:t>Most of the service type AF generators c</w:t>
      </w:r>
      <w:r w:rsidR="00F93D78">
        <w:rPr>
          <w:color w:val="000000"/>
        </w:rPr>
        <w:t xml:space="preserve">ommonly cover from 20 Hz to 200 </w:t>
      </w:r>
      <w:r w:rsidRPr="0040167A">
        <w:rPr>
          <w:color w:val="000000"/>
        </w:rPr>
        <w:t>kHz, which is far beyond the AF range.</w:t>
      </w:r>
      <w:r w:rsidR="00E52449">
        <w:rPr>
          <w:color w:val="000000"/>
        </w:rPr>
        <w:t xml:space="preserve"> </w:t>
      </w:r>
      <w:r w:rsidRPr="0040167A">
        <w:rPr>
          <w:color w:val="000000"/>
        </w:rPr>
        <w:t xml:space="preserve">In more advanced laboratory types of AF </w:t>
      </w:r>
      <w:r w:rsidR="00E52449">
        <w:rPr>
          <w:color w:val="000000"/>
        </w:rPr>
        <w:t>genera</w:t>
      </w:r>
      <w:r w:rsidR="00F93D78">
        <w:rPr>
          <w:color w:val="000000"/>
        </w:rPr>
        <w:t xml:space="preserve">tors, the frequency range </w:t>
      </w:r>
      <w:r w:rsidRPr="0040167A">
        <w:rPr>
          <w:color w:val="000000"/>
        </w:rPr>
        <w:t>extends quite a bit further e.g. a Hewlett Pack</w:t>
      </w:r>
      <w:r w:rsidR="00E52449">
        <w:rPr>
          <w:color w:val="000000"/>
        </w:rPr>
        <w:t xml:space="preserve">ard model covers 5 Hz - 600 kHz </w:t>
      </w:r>
      <w:r w:rsidR="00F93D78">
        <w:rPr>
          <w:color w:val="000000"/>
        </w:rPr>
        <w:t xml:space="preserve">and a Marconi </w:t>
      </w:r>
      <w:r w:rsidRPr="0040167A">
        <w:rPr>
          <w:color w:val="000000"/>
        </w:rPr>
        <w:t>model generates both sine and s</w:t>
      </w:r>
      <w:r w:rsidR="00E52449">
        <w:rPr>
          <w:color w:val="000000"/>
        </w:rPr>
        <w:t xml:space="preserve">quare waves and has a very wide </w:t>
      </w:r>
      <w:r w:rsidRPr="0040167A">
        <w:rPr>
          <w:color w:val="000000"/>
        </w:rPr>
        <w:t xml:space="preserve">range of 10Hz – 100 </w:t>
      </w:r>
      <w:proofErr w:type="spellStart"/>
      <w:r w:rsidRPr="0040167A">
        <w:rPr>
          <w:color w:val="000000"/>
        </w:rPr>
        <w:t>MHz.</w:t>
      </w:r>
      <w:proofErr w:type="spellEnd"/>
    </w:p>
    <w:p w:rsidR="00F93D78" w:rsidRDefault="00F93D78" w:rsidP="00F93D78">
      <w:pPr>
        <w:pStyle w:val="style5"/>
        <w:spacing w:before="0" w:beforeAutospacing="0" w:after="0" w:afterAutospacing="0" w:line="276" w:lineRule="auto"/>
        <w:jc w:val="both"/>
        <w:rPr>
          <w:color w:val="000000"/>
        </w:rPr>
      </w:pPr>
    </w:p>
    <w:p w:rsidR="0022064D" w:rsidRPr="00F93D78" w:rsidRDefault="00A242E1" w:rsidP="00F93D78">
      <w:pPr>
        <w:pStyle w:val="style5"/>
        <w:spacing w:before="0" w:beforeAutospacing="0" w:after="0" w:afterAutospacing="0" w:line="276" w:lineRule="auto"/>
        <w:jc w:val="both"/>
        <w:rPr>
          <w:color w:val="000000"/>
        </w:rPr>
      </w:pPr>
      <w:r w:rsidRPr="0040167A">
        <w:rPr>
          <w:b/>
          <w:bCs/>
          <w:color w:val="000000"/>
        </w:rPr>
        <w:t>Fixed Frequency AF Oscillator</w:t>
      </w:r>
    </w:p>
    <w:p w:rsidR="0022064D" w:rsidRPr="0040167A" w:rsidRDefault="0022064D" w:rsidP="00E52449">
      <w:pPr>
        <w:pStyle w:val="style5"/>
        <w:spacing w:before="0" w:beforeAutospacing="0" w:after="0" w:afterAutospacing="0" w:line="276" w:lineRule="auto"/>
        <w:jc w:val="both"/>
        <w:rPr>
          <w:color w:val="000000"/>
        </w:rPr>
      </w:pPr>
      <w:r w:rsidRPr="0040167A">
        <w:rPr>
          <w:color w:val="000000"/>
        </w:rPr>
        <w:t>In many cases, a self-contained oscillator cir</w:t>
      </w:r>
      <w:r w:rsidR="00E52449">
        <w:rPr>
          <w:color w:val="000000"/>
        </w:rPr>
        <w:t xml:space="preserve">cuit is an integral part of the </w:t>
      </w:r>
      <w:r w:rsidRPr="0040167A">
        <w:rPr>
          <w:color w:val="000000"/>
        </w:rPr>
        <w:t>instrument circuitry and is used to generate a</w:t>
      </w:r>
      <w:r w:rsidR="00E52449">
        <w:rPr>
          <w:color w:val="000000"/>
        </w:rPr>
        <w:t xml:space="preserve"> signal at some specified audio </w:t>
      </w:r>
      <w:r w:rsidRPr="0040167A">
        <w:rPr>
          <w:color w:val="000000"/>
        </w:rPr>
        <w:t>frequency. Such a fixed frequency might be a 400 H</w:t>
      </w:r>
      <w:r w:rsidR="00E52449">
        <w:rPr>
          <w:color w:val="000000"/>
        </w:rPr>
        <w:t xml:space="preserve">z signal used for audio testing </w:t>
      </w:r>
      <w:r w:rsidRPr="0040167A">
        <w:rPr>
          <w:color w:val="000000"/>
        </w:rPr>
        <w:t xml:space="preserve">or a 1000 Hz signal for exciting a bridge circuit. </w:t>
      </w:r>
      <w:r w:rsidR="00E52449">
        <w:rPr>
          <w:color w:val="000000"/>
        </w:rPr>
        <w:t xml:space="preserve">Oscillations at specified audio </w:t>
      </w:r>
      <w:r w:rsidRPr="0040167A">
        <w:rPr>
          <w:color w:val="000000"/>
        </w:rPr>
        <w:t xml:space="preserve">frequencies are easily generated by the use of an </w:t>
      </w:r>
      <w:r w:rsidR="00E52449">
        <w:rPr>
          <w:color w:val="000000"/>
        </w:rPr>
        <w:t xml:space="preserve">iron core transformer to obtain </w:t>
      </w:r>
      <w:r w:rsidRPr="0040167A">
        <w:rPr>
          <w:color w:val="000000"/>
        </w:rPr>
        <w:t>positive feedback through inductive coupling be</w:t>
      </w:r>
      <w:r w:rsidR="00E52449">
        <w:rPr>
          <w:color w:val="000000"/>
        </w:rPr>
        <w:t xml:space="preserve">tween the primary and secondary </w:t>
      </w:r>
      <w:r w:rsidRPr="0040167A">
        <w:rPr>
          <w:color w:val="000000"/>
        </w:rPr>
        <w:t>windings.</w:t>
      </w:r>
    </w:p>
    <w:p w:rsidR="00F93D78" w:rsidRDefault="00F93D78" w:rsidP="00E52449">
      <w:pPr>
        <w:pStyle w:val="style4"/>
        <w:spacing w:before="0" w:beforeAutospacing="0" w:after="0" w:afterAutospacing="0" w:line="276" w:lineRule="auto"/>
        <w:jc w:val="both"/>
        <w:rPr>
          <w:b/>
          <w:bCs/>
          <w:color w:val="000000"/>
        </w:rPr>
      </w:pPr>
    </w:p>
    <w:p w:rsidR="0022064D" w:rsidRPr="0040167A" w:rsidRDefault="0022064D" w:rsidP="00E52449">
      <w:pPr>
        <w:pStyle w:val="style4"/>
        <w:spacing w:before="0" w:beforeAutospacing="0" w:after="0" w:afterAutospacing="0" w:line="276" w:lineRule="auto"/>
        <w:jc w:val="both"/>
        <w:rPr>
          <w:b/>
          <w:bCs/>
          <w:color w:val="000000"/>
        </w:rPr>
      </w:pPr>
      <w:r w:rsidRPr="0040167A">
        <w:rPr>
          <w:b/>
          <w:bCs/>
          <w:color w:val="000000"/>
        </w:rPr>
        <w:t>Variable AF Oscillator</w:t>
      </w:r>
    </w:p>
    <w:p w:rsidR="0022064D" w:rsidRPr="0040167A" w:rsidRDefault="0022064D" w:rsidP="00E52449">
      <w:pPr>
        <w:pStyle w:val="style5"/>
        <w:spacing w:before="0" w:beforeAutospacing="0" w:after="0" w:afterAutospacing="0" w:line="276" w:lineRule="auto"/>
        <w:jc w:val="both"/>
        <w:rPr>
          <w:color w:val="000000"/>
        </w:rPr>
      </w:pPr>
      <w:r w:rsidRPr="0040167A">
        <w:rPr>
          <w:color w:val="000000"/>
        </w:rPr>
        <w:t>Variable AF Oscillators used for general lab pur</w:t>
      </w:r>
      <w:r w:rsidR="00F93D78">
        <w:rPr>
          <w:color w:val="000000"/>
        </w:rPr>
        <w:t xml:space="preserve">pose should cover at least full </w:t>
      </w:r>
      <w:r w:rsidRPr="0040167A">
        <w:rPr>
          <w:color w:val="000000"/>
        </w:rPr>
        <w:t xml:space="preserve">audio range i.e., from 20 Hz to </w:t>
      </w:r>
      <w:proofErr w:type="gramStart"/>
      <w:r w:rsidRPr="0040167A">
        <w:rPr>
          <w:color w:val="000000"/>
        </w:rPr>
        <w:t>20kHz</w:t>
      </w:r>
      <w:proofErr w:type="gramEnd"/>
      <w:r w:rsidRPr="0040167A">
        <w:rPr>
          <w:color w:val="000000"/>
        </w:rPr>
        <w:t xml:space="preserve"> and have a </w:t>
      </w:r>
      <w:r w:rsidR="00F93D78">
        <w:rPr>
          <w:color w:val="000000"/>
        </w:rPr>
        <w:t xml:space="preserve">constant pure sine wave output. </w:t>
      </w:r>
      <w:r w:rsidRPr="0040167A">
        <w:rPr>
          <w:color w:val="000000"/>
        </w:rPr>
        <w:t>They are of RC feedback oscillator type or Beat Frequency Oscillator type (BFO)</w:t>
      </w:r>
      <w:r w:rsidR="00F93D78">
        <w:rPr>
          <w:color w:val="000000"/>
        </w:rPr>
        <w:t>.</w:t>
      </w:r>
    </w:p>
    <w:p w:rsidR="00F15EED" w:rsidRPr="00E3783D" w:rsidRDefault="00F15EED" w:rsidP="00E3783D">
      <w:pPr>
        <w:jc w:val="both"/>
        <w:rPr>
          <w:rFonts w:ascii="Times New Roman" w:hAnsi="Times New Roman" w:cs="Times New Roman"/>
          <w:sz w:val="24"/>
          <w:szCs w:val="24"/>
        </w:rPr>
      </w:pPr>
    </w:p>
    <w:p w:rsidR="00F15EED" w:rsidRPr="00E3783D" w:rsidRDefault="00F15EED" w:rsidP="00E3783D">
      <w:pPr>
        <w:jc w:val="both"/>
        <w:rPr>
          <w:rFonts w:ascii="Times New Roman" w:hAnsi="Times New Roman" w:cs="Times New Roman"/>
          <w:sz w:val="24"/>
          <w:szCs w:val="24"/>
        </w:rPr>
      </w:pPr>
      <w:r w:rsidRPr="00E3783D">
        <w:rPr>
          <w:rFonts w:ascii="Times New Roman" w:hAnsi="Times New Roman" w:cs="Times New Roman"/>
          <w:b/>
          <w:sz w:val="24"/>
          <w:szCs w:val="24"/>
        </w:rPr>
        <w:lastRenderedPageBreak/>
        <w:t>Requirements of Laboratory Type Signal Generator:</w:t>
      </w:r>
      <w:r w:rsidRPr="00E3783D">
        <w:rPr>
          <w:rFonts w:ascii="Times New Roman" w:hAnsi="Times New Roman" w:cs="Times New Roman"/>
          <w:sz w:val="24"/>
          <w:szCs w:val="24"/>
        </w:rPr>
        <w:t xml:space="preserve"> There are different types of signal generator. But the requirements are common to all the types. </w:t>
      </w:r>
    </w:p>
    <w:p w:rsidR="00F15EED" w:rsidRPr="00E3783D" w:rsidRDefault="00F15EED" w:rsidP="00E3783D">
      <w:pPr>
        <w:pStyle w:val="ListParagraph"/>
        <w:numPr>
          <w:ilvl w:val="0"/>
          <w:numId w:val="1"/>
        </w:numPr>
        <w:ind w:left="630" w:hanging="270"/>
        <w:jc w:val="both"/>
        <w:rPr>
          <w:rFonts w:ascii="Times New Roman" w:hAnsi="Times New Roman" w:cs="Times New Roman"/>
          <w:sz w:val="24"/>
          <w:szCs w:val="24"/>
        </w:rPr>
      </w:pPr>
      <w:r w:rsidRPr="00E3783D">
        <w:rPr>
          <w:rFonts w:ascii="Times New Roman" w:hAnsi="Times New Roman" w:cs="Times New Roman"/>
          <w:sz w:val="24"/>
          <w:szCs w:val="24"/>
        </w:rPr>
        <w:t xml:space="preserve">The output frequency of signal </w:t>
      </w:r>
      <w:r w:rsidR="00E3783D" w:rsidRPr="00E3783D">
        <w:rPr>
          <w:rFonts w:ascii="Times New Roman" w:hAnsi="Times New Roman" w:cs="Times New Roman"/>
          <w:sz w:val="24"/>
          <w:szCs w:val="24"/>
        </w:rPr>
        <w:t>generator should be very stable</w:t>
      </w:r>
      <w:r w:rsidRPr="00E3783D">
        <w:rPr>
          <w:rFonts w:ascii="Times New Roman" w:hAnsi="Times New Roman" w:cs="Times New Roman"/>
          <w:sz w:val="24"/>
          <w:szCs w:val="24"/>
        </w:rPr>
        <w:t xml:space="preserve">. </w:t>
      </w:r>
    </w:p>
    <w:p w:rsidR="00F15EED" w:rsidRPr="00E3783D" w:rsidRDefault="00F15EED" w:rsidP="00E3783D">
      <w:pPr>
        <w:pStyle w:val="ListParagraph"/>
        <w:numPr>
          <w:ilvl w:val="0"/>
          <w:numId w:val="1"/>
        </w:numPr>
        <w:ind w:left="630" w:hanging="270"/>
        <w:jc w:val="both"/>
        <w:rPr>
          <w:rFonts w:ascii="Times New Roman" w:hAnsi="Times New Roman" w:cs="Times New Roman"/>
          <w:sz w:val="24"/>
          <w:szCs w:val="24"/>
        </w:rPr>
      </w:pPr>
      <w:r w:rsidRPr="00E3783D">
        <w:rPr>
          <w:rFonts w:ascii="Times New Roman" w:hAnsi="Times New Roman" w:cs="Times New Roman"/>
          <w:sz w:val="24"/>
          <w:szCs w:val="24"/>
        </w:rPr>
        <w:t>The amplitude of output signal of signal generator should be controllable from low values to relatively large values.</w:t>
      </w:r>
    </w:p>
    <w:p w:rsidR="00E3783D" w:rsidRPr="00E3783D" w:rsidRDefault="00F15EED" w:rsidP="00E3783D">
      <w:pPr>
        <w:pStyle w:val="ListParagraph"/>
        <w:numPr>
          <w:ilvl w:val="0"/>
          <w:numId w:val="1"/>
        </w:numPr>
        <w:ind w:left="630" w:hanging="270"/>
        <w:jc w:val="both"/>
        <w:rPr>
          <w:rFonts w:ascii="Times New Roman" w:hAnsi="Times New Roman" w:cs="Times New Roman"/>
          <w:sz w:val="24"/>
          <w:szCs w:val="24"/>
        </w:rPr>
      </w:pPr>
      <w:r w:rsidRPr="00E3783D">
        <w:rPr>
          <w:rFonts w:ascii="Times New Roman" w:hAnsi="Times New Roman" w:cs="Times New Roman"/>
          <w:sz w:val="24"/>
          <w:szCs w:val="24"/>
        </w:rPr>
        <w:t xml:space="preserve">The amplitude of output signal must be stable. </w:t>
      </w:r>
    </w:p>
    <w:p w:rsidR="00E3783D" w:rsidRPr="00E3783D" w:rsidRDefault="00E3783D" w:rsidP="00E3783D">
      <w:pPr>
        <w:pStyle w:val="ListParagraph"/>
        <w:numPr>
          <w:ilvl w:val="0"/>
          <w:numId w:val="1"/>
        </w:numPr>
        <w:ind w:left="630" w:hanging="270"/>
        <w:jc w:val="both"/>
        <w:rPr>
          <w:rFonts w:ascii="Times New Roman" w:hAnsi="Times New Roman" w:cs="Times New Roman"/>
          <w:sz w:val="24"/>
          <w:szCs w:val="24"/>
        </w:rPr>
      </w:pPr>
      <w:r w:rsidRPr="00E3783D">
        <w:rPr>
          <w:rFonts w:ascii="Times New Roman" w:hAnsi="Times New Roman" w:cs="Times New Roman"/>
          <w:sz w:val="24"/>
          <w:szCs w:val="24"/>
        </w:rPr>
        <w:t>The</w:t>
      </w:r>
      <w:r w:rsidR="00F15EED" w:rsidRPr="00E3783D">
        <w:rPr>
          <w:rFonts w:ascii="Times New Roman" w:hAnsi="Times New Roman" w:cs="Times New Roman"/>
          <w:sz w:val="24"/>
          <w:szCs w:val="24"/>
        </w:rPr>
        <w:t xml:space="preserve"> harmonic contents in the output should be as low as possible. The output signal should be distortion free. </w:t>
      </w:r>
    </w:p>
    <w:p w:rsidR="00134D8B" w:rsidRDefault="00F15EED" w:rsidP="00E3783D">
      <w:pPr>
        <w:pStyle w:val="ListParagraph"/>
        <w:numPr>
          <w:ilvl w:val="0"/>
          <w:numId w:val="1"/>
        </w:numPr>
        <w:ind w:left="630" w:hanging="270"/>
        <w:jc w:val="both"/>
        <w:rPr>
          <w:rFonts w:ascii="Times New Roman" w:hAnsi="Times New Roman" w:cs="Times New Roman"/>
          <w:sz w:val="24"/>
          <w:szCs w:val="24"/>
        </w:rPr>
      </w:pPr>
      <w:r w:rsidRPr="00E3783D">
        <w:rPr>
          <w:rFonts w:ascii="Times New Roman" w:hAnsi="Times New Roman" w:cs="Times New Roman"/>
          <w:sz w:val="24"/>
          <w:szCs w:val="24"/>
        </w:rPr>
        <w:t>The signal generator should provide very low spurious output; that means effect of hum, noise, jitter and modulation should be negligible.</w:t>
      </w:r>
    </w:p>
    <w:p w:rsidR="00D1241F" w:rsidRPr="00A242E1" w:rsidRDefault="005D131D" w:rsidP="00A5091F">
      <w:pPr>
        <w:pStyle w:val="style4"/>
        <w:spacing w:line="276" w:lineRule="auto"/>
        <w:jc w:val="both"/>
        <w:rPr>
          <w:b/>
          <w:bCs/>
          <w:color w:val="000000"/>
          <w:u w:val="single"/>
        </w:rPr>
      </w:pPr>
      <w:r w:rsidRPr="00A242E1">
        <w:rPr>
          <w:b/>
          <w:bCs/>
          <w:color w:val="000000"/>
          <w:u w:val="single"/>
        </w:rPr>
        <w:t>Basic Standard Signal Generator (Sine</w:t>
      </w:r>
      <w:r w:rsidR="00A242E1">
        <w:rPr>
          <w:b/>
          <w:bCs/>
          <w:color w:val="000000"/>
          <w:u w:val="single"/>
        </w:rPr>
        <w:t xml:space="preserve"> </w:t>
      </w:r>
      <w:r w:rsidRPr="00A242E1">
        <w:rPr>
          <w:b/>
          <w:bCs/>
          <w:color w:val="000000"/>
          <w:u w:val="single"/>
        </w:rPr>
        <w:t>wave)</w:t>
      </w:r>
      <w:r w:rsidR="00A242E1">
        <w:rPr>
          <w:b/>
          <w:bCs/>
          <w:color w:val="000000"/>
          <w:u w:val="single"/>
        </w:rPr>
        <w:t>:</w:t>
      </w:r>
    </w:p>
    <w:p w:rsidR="00D1241F" w:rsidRDefault="00D1241F" w:rsidP="00A5091F">
      <w:pPr>
        <w:pStyle w:val="style5"/>
        <w:spacing w:line="276" w:lineRule="auto"/>
        <w:jc w:val="both"/>
        <w:rPr>
          <w:color w:val="000000"/>
        </w:rPr>
      </w:pPr>
      <w:r w:rsidRPr="00A5091F">
        <w:rPr>
          <w:color w:val="000000"/>
        </w:rPr>
        <w:t>The sine wave generator represents the largest single category of signal generator. This instrument covers a frequency range from a few Hertz to many Giga-Hertz. The sine wave generator in its simplest form is given in Fig</w:t>
      </w:r>
      <w:r w:rsidR="007773FA">
        <w:rPr>
          <w:color w:val="000000"/>
        </w:rPr>
        <w:t>.</w:t>
      </w:r>
    </w:p>
    <w:p w:rsidR="00926471" w:rsidRPr="00A5091F" w:rsidRDefault="00926471" w:rsidP="00926471">
      <w:pPr>
        <w:pStyle w:val="style5"/>
        <w:spacing w:line="276" w:lineRule="auto"/>
        <w:jc w:val="center"/>
        <w:rPr>
          <w:color w:val="000000"/>
        </w:rPr>
      </w:pPr>
      <w:r w:rsidRPr="00926471">
        <w:rPr>
          <w:noProof/>
          <w:color w:val="000000"/>
        </w:rPr>
        <w:drawing>
          <wp:inline distT="0" distB="0" distL="0" distR="0">
            <wp:extent cx="2847975" cy="762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762000"/>
                    </a:xfrm>
                    <a:prstGeom prst="rect">
                      <a:avLst/>
                    </a:prstGeom>
                    <a:noFill/>
                    <a:ln>
                      <a:noFill/>
                    </a:ln>
                  </pic:spPr>
                </pic:pic>
              </a:graphicData>
            </a:graphic>
          </wp:inline>
        </w:drawing>
      </w:r>
    </w:p>
    <w:p w:rsidR="00D1241F" w:rsidRPr="00A5091F" w:rsidRDefault="00D1241F" w:rsidP="00A5091F">
      <w:pPr>
        <w:pStyle w:val="style5"/>
        <w:spacing w:line="276" w:lineRule="auto"/>
        <w:jc w:val="both"/>
        <w:rPr>
          <w:color w:val="000000"/>
        </w:rPr>
      </w:pPr>
      <w:r w:rsidRPr="00A5091F">
        <w:rPr>
          <w:color w:val="000000"/>
        </w:rPr>
        <w:t>The simple sine wave generator consists of two bas</w:t>
      </w:r>
      <w:r w:rsidR="00753083">
        <w:rPr>
          <w:color w:val="000000"/>
        </w:rPr>
        <w:t xml:space="preserve">ic blocks, an oscillator and an </w:t>
      </w:r>
      <w:r w:rsidRPr="00A5091F">
        <w:rPr>
          <w:color w:val="000000"/>
        </w:rPr>
        <w:t>attenuator. The accuracy of the frequen</w:t>
      </w:r>
      <w:r w:rsidR="00753083">
        <w:rPr>
          <w:color w:val="000000"/>
        </w:rPr>
        <w:t xml:space="preserve">cy, stability, and freedom from </w:t>
      </w:r>
      <w:r w:rsidRPr="00A5091F">
        <w:rPr>
          <w:color w:val="000000"/>
        </w:rPr>
        <w:t>distortion depend on the desi</w:t>
      </w:r>
      <w:r w:rsidR="00753083">
        <w:rPr>
          <w:color w:val="000000"/>
        </w:rPr>
        <w:t xml:space="preserve">gn of the </w:t>
      </w:r>
      <w:r w:rsidRPr="00A5091F">
        <w:rPr>
          <w:color w:val="000000"/>
        </w:rPr>
        <w:t>oscillat</w:t>
      </w:r>
      <w:r w:rsidR="00753083">
        <w:rPr>
          <w:color w:val="000000"/>
        </w:rPr>
        <w:t xml:space="preserve">or, while the amplitude depends </w:t>
      </w:r>
      <w:r w:rsidRPr="00A5091F">
        <w:rPr>
          <w:color w:val="000000"/>
        </w:rPr>
        <w:t>on the design of the attenuator.</w:t>
      </w:r>
    </w:p>
    <w:p w:rsidR="00D1241F" w:rsidRPr="005D131D" w:rsidRDefault="005D131D" w:rsidP="00A5091F">
      <w:pPr>
        <w:pStyle w:val="style4"/>
        <w:spacing w:line="276" w:lineRule="auto"/>
        <w:jc w:val="both"/>
        <w:rPr>
          <w:b/>
          <w:bCs/>
          <w:color w:val="000000"/>
          <w:u w:val="single"/>
        </w:rPr>
      </w:pPr>
      <w:r w:rsidRPr="005D131D">
        <w:rPr>
          <w:b/>
          <w:bCs/>
          <w:color w:val="000000"/>
          <w:u w:val="single"/>
        </w:rPr>
        <w:t>Standard Signal Generator</w:t>
      </w:r>
      <w:r>
        <w:rPr>
          <w:b/>
          <w:bCs/>
          <w:color w:val="000000"/>
          <w:u w:val="single"/>
        </w:rPr>
        <w:t>:</w:t>
      </w:r>
    </w:p>
    <w:p w:rsidR="00D1241F" w:rsidRDefault="00D1241F" w:rsidP="00A5091F">
      <w:pPr>
        <w:pStyle w:val="style5"/>
        <w:spacing w:line="276" w:lineRule="auto"/>
        <w:jc w:val="both"/>
        <w:rPr>
          <w:color w:val="000000"/>
        </w:rPr>
      </w:pPr>
      <w:r w:rsidRPr="00A5091F">
        <w:rPr>
          <w:color w:val="000000"/>
        </w:rPr>
        <w:t>A standard signal generator produces known a</w:t>
      </w:r>
      <w:r w:rsidR="00A5091F" w:rsidRPr="00A5091F">
        <w:rPr>
          <w:color w:val="000000"/>
        </w:rPr>
        <w:t xml:space="preserve">nd controllable voltages. It is </w:t>
      </w:r>
      <w:r w:rsidRPr="00A5091F">
        <w:rPr>
          <w:color w:val="000000"/>
        </w:rPr>
        <w:t>used as power source for the measurement of gain, signal to noise ratio (S/N),</w:t>
      </w:r>
      <w:r w:rsidR="00A5091F" w:rsidRPr="00A5091F">
        <w:rPr>
          <w:color w:val="000000"/>
        </w:rPr>
        <w:t xml:space="preserve"> </w:t>
      </w:r>
      <w:r w:rsidRPr="00A5091F">
        <w:rPr>
          <w:color w:val="000000"/>
        </w:rPr>
        <w:t>bandwidth, standing w</w:t>
      </w:r>
      <w:r w:rsidR="00A60A91">
        <w:rPr>
          <w:color w:val="000000"/>
        </w:rPr>
        <w:t xml:space="preserve">ave ratio and other properties. It is extensively used in the </w:t>
      </w:r>
      <w:r w:rsidRPr="00A5091F">
        <w:rPr>
          <w:color w:val="000000"/>
        </w:rPr>
        <w:t>testing of radio receivers and transmitters. Th</w:t>
      </w:r>
      <w:r w:rsidR="00A60A91">
        <w:rPr>
          <w:color w:val="000000"/>
        </w:rPr>
        <w:t xml:space="preserve">e instrument is provided with a </w:t>
      </w:r>
      <w:r w:rsidRPr="00A5091F">
        <w:rPr>
          <w:color w:val="000000"/>
        </w:rPr>
        <w:t>means of modulating the carrier frequency,</w:t>
      </w:r>
      <w:r w:rsidR="00A60A91">
        <w:rPr>
          <w:color w:val="000000"/>
        </w:rPr>
        <w:t xml:space="preserve"> which is indicated by the dial </w:t>
      </w:r>
      <w:r w:rsidRPr="00A5091F">
        <w:rPr>
          <w:color w:val="000000"/>
        </w:rPr>
        <w:t>setting on</w:t>
      </w:r>
      <w:r w:rsidR="007773FA">
        <w:rPr>
          <w:color w:val="000000"/>
        </w:rPr>
        <w:t xml:space="preserve"> the front panel (see Fig. below)</w:t>
      </w:r>
      <w:r w:rsidRPr="00A5091F">
        <w:rPr>
          <w:color w:val="000000"/>
        </w:rPr>
        <w:t>. T</w:t>
      </w:r>
      <w:r w:rsidR="00A60A91">
        <w:rPr>
          <w:color w:val="000000"/>
        </w:rPr>
        <w:t xml:space="preserve">he modulation is indicated by a meter. The output signal can be </w:t>
      </w:r>
      <w:r w:rsidRPr="00A5091F">
        <w:rPr>
          <w:color w:val="000000"/>
        </w:rPr>
        <w:t>Amplitude</w:t>
      </w:r>
      <w:r w:rsidR="00A60A91">
        <w:rPr>
          <w:color w:val="000000"/>
        </w:rPr>
        <w:t xml:space="preserve"> Modulated (AM) or Frequency </w:t>
      </w:r>
      <w:r w:rsidRPr="00A5091F">
        <w:rPr>
          <w:color w:val="000000"/>
        </w:rPr>
        <w:t>Modulated FM. Modulation may be do</w:t>
      </w:r>
      <w:r w:rsidR="00A60A91">
        <w:rPr>
          <w:color w:val="000000"/>
        </w:rPr>
        <w:t xml:space="preserve">ne by a sine wave, square wave, </w:t>
      </w:r>
      <w:r w:rsidRPr="00A5091F">
        <w:rPr>
          <w:color w:val="000000"/>
        </w:rPr>
        <w:t>triangular wave or a pulse.</w:t>
      </w:r>
    </w:p>
    <w:p w:rsidR="00926471" w:rsidRPr="00A5091F" w:rsidRDefault="00926471" w:rsidP="00926471">
      <w:pPr>
        <w:pStyle w:val="style5"/>
        <w:spacing w:line="276" w:lineRule="auto"/>
        <w:jc w:val="center"/>
        <w:rPr>
          <w:color w:val="000000"/>
        </w:rPr>
      </w:pPr>
      <w:bookmarkStart w:id="0" w:name="_GoBack"/>
      <w:r w:rsidRPr="00926471">
        <w:rPr>
          <w:noProof/>
          <w:color w:val="000000"/>
        </w:rPr>
        <w:lastRenderedPageBreak/>
        <w:drawing>
          <wp:inline distT="0" distB="0" distL="0" distR="0">
            <wp:extent cx="4676775" cy="2962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a:ln>
                      <a:noFill/>
                    </a:ln>
                  </pic:spPr>
                </pic:pic>
              </a:graphicData>
            </a:graphic>
          </wp:inline>
        </w:drawing>
      </w:r>
      <w:bookmarkEnd w:id="0"/>
    </w:p>
    <w:p w:rsidR="00A5091F" w:rsidRDefault="00A5091F" w:rsidP="00A5091F">
      <w:pPr>
        <w:pStyle w:val="style5"/>
        <w:spacing w:line="276" w:lineRule="auto"/>
        <w:jc w:val="both"/>
        <w:rPr>
          <w:color w:val="000000"/>
        </w:rPr>
      </w:pPr>
      <w:r w:rsidRPr="00A5091F">
        <w:rPr>
          <w:color w:val="000000"/>
        </w:rPr>
        <w:t>The carrier frequency is generated by a very stable RF oscillator using an LC</w:t>
      </w:r>
      <w:r w:rsidR="00A60A91">
        <w:rPr>
          <w:color w:val="000000"/>
        </w:rPr>
        <w:t xml:space="preserve"> tank circuit, having </w:t>
      </w:r>
      <w:r w:rsidRPr="00A5091F">
        <w:rPr>
          <w:color w:val="000000"/>
        </w:rPr>
        <w:t>a constant output over any frequency range. The output</w:t>
      </w:r>
      <w:r w:rsidR="00A60A91">
        <w:rPr>
          <w:color w:val="000000"/>
        </w:rPr>
        <w:t xml:space="preserve"> </w:t>
      </w:r>
      <w:r w:rsidRPr="00A5091F">
        <w:rPr>
          <w:color w:val="000000"/>
        </w:rPr>
        <w:t xml:space="preserve">voltage is </w:t>
      </w:r>
      <w:r w:rsidR="00753083">
        <w:rPr>
          <w:color w:val="000000"/>
        </w:rPr>
        <w:t>read by an output meter. Buffer A</w:t>
      </w:r>
      <w:r w:rsidRPr="00A5091F">
        <w:rPr>
          <w:color w:val="000000"/>
        </w:rPr>
        <w:t>mplifiers provided in high freq</w:t>
      </w:r>
      <w:r w:rsidR="00753083">
        <w:rPr>
          <w:color w:val="000000"/>
        </w:rPr>
        <w:t xml:space="preserve">uency </w:t>
      </w:r>
      <w:r w:rsidRPr="00A5091F">
        <w:rPr>
          <w:color w:val="000000"/>
        </w:rPr>
        <w:t>oscillators to isolate the oscillator circuit from the output circuit.</w:t>
      </w:r>
    </w:p>
    <w:p w:rsidR="007773FA" w:rsidRPr="005D131D" w:rsidRDefault="007773FA" w:rsidP="007773FA">
      <w:pPr>
        <w:pStyle w:val="style4"/>
        <w:rPr>
          <w:b/>
          <w:bCs/>
          <w:color w:val="000000"/>
          <w:u w:val="single"/>
        </w:rPr>
      </w:pPr>
      <w:r w:rsidRPr="005D131D">
        <w:rPr>
          <w:b/>
          <w:bCs/>
          <w:color w:val="000000"/>
          <w:u w:val="single"/>
        </w:rPr>
        <w:t>Modern Signal Generator</w:t>
      </w:r>
      <w:r w:rsidR="005D131D">
        <w:rPr>
          <w:b/>
          <w:bCs/>
          <w:color w:val="000000"/>
          <w:u w:val="single"/>
        </w:rPr>
        <w:t>:</w:t>
      </w:r>
    </w:p>
    <w:p w:rsidR="007773FA" w:rsidRDefault="007773FA" w:rsidP="00786019">
      <w:pPr>
        <w:pStyle w:val="style5"/>
        <w:spacing w:line="276" w:lineRule="auto"/>
        <w:jc w:val="both"/>
        <w:rPr>
          <w:color w:val="000000"/>
        </w:rPr>
      </w:pPr>
      <w:r w:rsidRPr="00926471">
        <w:rPr>
          <w:color w:val="000000"/>
        </w:rPr>
        <w:t xml:space="preserve">In a modern signal generator (see Fig. </w:t>
      </w:r>
      <w:r w:rsidR="00786019">
        <w:rPr>
          <w:color w:val="000000"/>
        </w:rPr>
        <w:t>below</w:t>
      </w:r>
      <w:r w:rsidRPr="00926471">
        <w:rPr>
          <w:color w:val="000000"/>
        </w:rPr>
        <w:t>) to improve freq</w:t>
      </w:r>
      <w:r w:rsidR="00786019">
        <w:rPr>
          <w:color w:val="000000"/>
        </w:rPr>
        <w:t xml:space="preserve">uency stability, a single </w:t>
      </w:r>
      <w:r w:rsidRPr="00926471">
        <w:rPr>
          <w:color w:val="000000"/>
        </w:rPr>
        <w:t>master oscillator is used with freq</w:t>
      </w:r>
      <w:r w:rsidR="00786019">
        <w:rPr>
          <w:color w:val="000000"/>
        </w:rPr>
        <w:t>uency</w:t>
      </w:r>
      <w:r w:rsidRPr="00926471">
        <w:rPr>
          <w:color w:val="000000"/>
        </w:rPr>
        <w:t xml:space="preserve"> dividers for lowe</w:t>
      </w:r>
      <w:r w:rsidR="00786019">
        <w:rPr>
          <w:color w:val="000000"/>
        </w:rPr>
        <w:t xml:space="preserve">r ranges. The master oscillator </w:t>
      </w:r>
      <w:r w:rsidRPr="00926471">
        <w:rPr>
          <w:color w:val="000000"/>
        </w:rPr>
        <w:t>is insensitive to temperature variations, design of su</w:t>
      </w:r>
      <w:r w:rsidR="00786019">
        <w:rPr>
          <w:color w:val="000000"/>
        </w:rPr>
        <w:t xml:space="preserve">cceeding stages, etc. The other </w:t>
      </w:r>
      <w:r w:rsidRPr="00926471">
        <w:rPr>
          <w:color w:val="000000"/>
        </w:rPr>
        <w:t>components are B1 –</w:t>
      </w:r>
      <w:proofErr w:type="spellStart"/>
      <w:r w:rsidRPr="00926471">
        <w:rPr>
          <w:color w:val="000000"/>
        </w:rPr>
        <w:t>Untuned</w:t>
      </w:r>
      <w:proofErr w:type="spellEnd"/>
      <w:r w:rsidRPr="00926471">
        <w:rPr>
          <w:color w:val="000000"/>
        </w:rPr>
        <w:t xml:space="preserve"> buffer amplifier</w:t>
      </w:r>
      <w:r w:rsidR="00786019">
        <w:rPr>
          <w:color w:val="000000"/>
        </w:rPr>
        <w:t xml:space="preserve">; B2, B3 additional buffers for </w:t>
      </w:r>
      <w:r w:rsidRPr="00926471">
        <w:rPr>
          <w:color w:val="000000"/>
        </w:rPr>
        <w:t>isolation of master oscillator from power amplifie</w:t>
      </w:r>
      <w:r w:rsidR="00786019">
        <w:rPr>
          <w:color w:val="000000"/>
        </w:rPr>
        <w:t xml:space="preserve">r to avoid loading effects. The </w:t>
      </w:r>
      <w:r w:rsidRPr="00926471">
        <w:rPr>
          <w:color w:val="000000"/>
        </w:rPr>
        <w:t xml:space="preserve">master oscillator is </w:t>
      </w:r>
      <w:r w:rsidR="00786019" w:rsidRPr="00926471">
        <w:rPr>
          <w:color w:val="000000"/>
        </w:rPr>
        <w:t>fine-tuned</w:t>
      </w:r>
      <w:r w:rsidRPr="00926471">
        <w:rPr>
          <w:color w:val="000000"/>
        </w:rPr>
        <w:t xml:space="preserve"> by a motor driven variable c</w:t>
      </w:r>
      <w:r w:rsidR="00786019">
        <w:rPr>
          <w:color w:val="000000"/>
        </w:rPr>
        <w:t>apacitor –</w:t>
      </w:r>
      <w:r w:rsidRPr="00926471">
        <w:rPr>
          <w:color w:val="000000"/>
        </w:rPr>
        <w:t>programmable automatic frequency control circuits.</w:t>
      </w:r>
    </w:p>
    <w:p w:rsidR="00786019" w:rsidRDefault="00D10AB2" w:rsidP="00D10AB2">
      <w:pPr>
        <w:pStyle w:val="style5"/>
        <w:spacing w:line="276" w:lineRule="auto"/>
        <w:jc w:val="center"/>
        <w:rPr>
          <w:color w:val="000000"/>
        </w:rPr>
      </w:pPr>
      <w:r w:rsidRPr="00D10AB2">
        <w:rPr>
          <w:noProof/>
          <w:color w:val="000000"/>
        </w:rPr>
        <w:lastRenderedPageBreak/>
        <w:drawing>
          <wp:inline distT="0" distB="0" distL="0" distR="0">
            <wp:extent cx="5133975" cy="862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8629650"/>
                    </a:xfrm>
                    <a:prstGeom prst="rect">
                      <a:avLst/>
                    </a:prstGeom>
                    <a:noFill/>
                    <a:ln>
                      <a:noFill/>
                    </a:ln>
                  </pic:spPr>
                </pic:pic>
              </a:graphicData>
            </a:graphic>
          </wp:inline>
        </w:drawing>
      </w:r>
    </w:p>
    <w:p w:rsidR="00D10AB2" w:rsidRPr="005D131D" w:rsidRDefault="00D10AB2" w:rsidP="00D10AB2">
      <w:pPr>
        <w:pStyle w:val="style4"/>
        <w:spacing w:before="0" w:beforeAutospacing="0" w:after="0" w:afterAutospacing="0" w:line="276" w:lineRule="auto"/>
        <w:jc w:val="both"/>
        <w:rPr>
          <w:b/>
          <w:bCs/>
          <w:color w:val="000000"/>
          <w:u w:val="single"/>
        </w:rPr>
      </w:pPr>
      <w:r w:rsidRPr="005D131D">
        <w:rPr>
          <w:b/>
          <w:bCs/>
          <w:color w:val="000000"/>
          <w:u w:val="single"/>
        </w:rPr>
        <w:lastRenderedPageBreak/>
        <w:t>AF Sine and Square Wave Generator</w:t>
      </w:r>
      <w:r w:rsidR="005D131D">
        <w:rPr>
          <w:b/>
          <w:bCs/>
          <w:color w:val="000000"/>
          <w:u w:val="single"/>
        </w:rPr>
        <w:t>:</w:t>
      </w:r>
    </w:p>
    <w:p w:rsidR="00CF2E3E" w:rsidRDefault="00D10AB2" w:rsidP="00D10AB2">
      <w:pPr>
        <w:pStyle w:val="style5"/>
        <w:spacing w:before="0" w:beforeAutospacing="0" w:after="0" w:afterAutospacing="0" w:line="276" w:lineRule="auto"/>
        <w:jc w:val="both"/>
        <w:rPr>
          <w:color w:val="000000"/>
        </w:rPr>
      </w:pPr>
      <w:r w:rsidRPr="00D10AB2">
        <w:rPr>
          <w:color w:val="000000"/>
        </w:rPr>
        <w:t xml:space="preserve">A </w:t>
      </w:r>
      <w:proofErr w:type="spellStart"/>
      <w:proofErr w:type="gramStart"/>
      <w:r w:rsidRPr="00D10AB2">
        <w:rPr>
          <w:color w:val="000000"/>
        </w:rPr>
        <w:t>wien</w:t>
      </w:r>
      <w:proofErr w:type="spellEnd"/>
      <w:proofErr w:type="gramEnd"/>
      <w:r w:rsidRPr="00D10AB2">
        <w:rPr>
          <w:color w:val="000000"/>
        </w:rPr>
        <w:t xml:space="preserve"> bridge oscillator (suitable for AF range) i</w:t>
      </w:r>
      <w:r w:rsidR="00CF2E3E">
        <w:rPr>
          <w:color w:val="000000"/>
        </w:rPr>
        <w:t xml:space="preserve">s used in this generator (refer </w:t>
      </w:r>
      <w:r w:rsidRPr="00D10AB2">
        <w:rPr>
          <w:color w:val="000000"/>
        </w:rPr>
        <w:t xml:space="preserve">Fig. </w:t>
      </w:r>
      <w:r w:rsidR="00CF2E3E">
        <w:rPr>
          <w:color w:val="000000"/>
        </w:rPr>
        <w:t>below</w:t>
      </w:r>
      <w:r w:rsidRPr="00D10AB2">
        <w:rPr>
          <w:color w:val="000000"/>
        </w:rPr>
        <w:t>). The frequency of the oscillations can be changed by varying t</w:t>
      </w:r>
      <w:r w:rsidR="00CF2E3E">
        <w:rPr>
          <w:color w:val="000000"/>
        </w:rPr>
        <w:t xml:space="preserve">he </w:t>
      </w:r>
      <w:r w:rsidRPr="00D10AB2">
        <w:rPr>
          <w:color w:val="000000"/>
        </w:rPr>
        <w:t>capacitance in the oscillator or in steps by swit</w:t>
      </w:r>
      <w:r w:rsidR="00CF2E3E">
        <w:rPr>
          <w:color w:val="000000"/>
        </w:rPr>
        <w:t xml:space="preserve">ching in resistors of different </w:t>
      </w:r>
      <w:r w:rsidRPr="00D10AB2">
        <w:rPr>
          <w:color w:val="000000"/>
        </w:rPr>
        <w:t>values.</w:t>
      </w:r>
    </w:p>
    <w:p w:rsidR="00D10AB2" w:rsidRPr="00D10AB2" w:rsidRDefault="00D10AB2" w:rsidP="00D10AB2">
      <w:pPr>
        <w:pStyle w:val="style5"/>
        <w:spacing w:before="0" w:beforeAutospacing="0" w:after="0" w:afterAutospacing="0" w:line="276" w:lineRule="auto"/>
        <w:jc w:val="both"/>
        <w:rPr>
          <w:color w:val="000000"/>
        </w:rPr>
      </w:pPr>
      <w:r w:rsidRPr="00D10AB2">
        <w:rPr>
          <w:color w:val="000000"/>
        </w:rPr>
        <w:br/>
        <w:t>The output of the oscillator goes to a fu</w:t>
      </w:r>
      <w:r w:rsidR="00CF2E3E">
        <w:rPr>
          <w:color w:val="000000"/>
        </w:rPr>
        <w:t xml:space="preserve">nction switch which directs the </w:t>
      </w:r>
      <w:r w:rsidRPr="00D10AB2">
        <w:rPr>
          <w:color w:val="000000"/>
        </w:rPr>
        <w:t>oscillator output to either sine wave amplifier or</w:t>
      </w:r>
      <w:r w:rsidR="00CF2E3E">
        <w:rPr>
          <w:color w:val="000000"/>
        </w:rPr>
        <w:t xml:space="preserve"> to the square wave shaper. The </w:t>
      </w:r>
      <w:r w:rsidRPr="00D10AB2">
        <w:rPr>
          <w:color w:val="000000"/>
        </w:rPr>
        <w:t>attenuator varies the amplitude of the output whi</w:t>
      </w:r>
      <w:r w:rsidR="00CF2E3E">
        <w:rPr>
          <w:color w:val="000000"/>
        </w:rPr>
        <w:t xml:space="preserve">ch is taken through a push-pull </w:t>
      </w:r>
      <w:r w:rsidRPr="00D10AB2">
        <w:rPr>
          <w:color w:val="000000"/>
        </w:rPr>
        <w:t>amplifier.</w:t>
      </w:r>
    </w:p>
    <w:p w:rsidR="00D10AB2" w:rsidRPr="00926471" w:rsidRDefault="00D10AB2" w:rsidP="00D10AB2">
      <w:pPr>
        <w:pStyle w:val="style5"/>
        <w:spacing w:line="276" w:lineRule="auto"/>
        <w:jc w:val="center"/>
        <w:rPr>
          <w:color w:val="000000"/>
        </w:rPr>
      </w:pPr>
    </w:p>
    <w:p w:rsidR="007773FA" w:rsidRDefault="00D10AB2" w:rsidP="00A5091F">
      <w:pPr>
        <w:pStyle w:val="style5"/>
        <w:spacing w:line="276" w:lineRule="auto"/>
        <w:jc w:val="both"/>
        <w:rPr>
          <w:color w:val="000000"/>
        </w:rPr>
      </w:pPr>
      <w:r w:rsidRPr="00D10AB2">
        <w:rPr>
          <w:noProof/>
          <w:color w:val="000000"/>
        </w:rPr>
        <w:drawing>
          <wp:inline distT="0" distB="0" distL="0" distR="0">
            <wp:extent cx="4676775" cy="2505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2505075"/>
                    </a:xfrm>
                    <a:prstGeom prst="rect">
                      <a:avLst/>
                    </a:prstGeom>
                    <a:noFill/>
                    <a:ln>
                      <a:noFill/>
                    </a:ln>
                  </pic:spPr>
                </pic:pic>
              </a:graphicData>
            </a:graphic>
          </wp:inline>
        </w:drawing>
      </w:r>
    </w:p>
    <w:p w:rsidR="00B750BA" w:rsidRDefault="00CF2E3E" w:rsidP="004D14C3">
      <w:pPr>
        <w:pStyle w:val="style5"/>
        <w:spacing w:before="0" w:beforeAutospacing="0" w:after="0" w:afterAutospacing="0"/>
        <w:jc w:val="both"/>
        <w:rPr>
          <w:color w:val="000000"/>
        </w:rPr>
      </w:pPr>
      <w:r w:rsidRPr="004D14C3">
        <w:rPr>
          <w:color w:val="000000"/>
        </w:rPr>
        <w:t>The front panel of the signal generator consists of the following:</w:t>
      </w:r>
    </w:p>
    <w:p w:rsidR="004D14C3" w:rsidRDefault="00CF2E3E" w:rsidP="004D14C3">
      <w:pPr>
        <w:pStyle w:val="style5"/>
        <w:spacing w:before="0" w:beforeAutospacing="0" w:after="0" w:afterAutospacing="0"/>
        <w:jc w:val="both"/>
        <w:rPr>
          <w:color w:val="000000"/>
        </w:rPr>
      </w:pPr>
      <w:r w:rsidRPr="004D14C3">
        <w:rPr>
          <w:color w:val="000000"/>
        </w:rPr>
        <w:br/>
      </w:r>
      <w:r w:rsidRPr="004D14C3">
        <w:rPr>
          <w:b/>
          <w:color w:val="000000"/>
        </w:rPr>
        <w:t>Frequency selector:</w:t>
      </w:r>
      <w:r w:rsidR="004D14C3">
        <w:rPr>
          <w:color w:val="000000"/>
        </w:rPr>
        <w:t xml:space="preserve"> </w:t>
      </w:r>
      <w:r w:rsidRPr="004D14C3">
        <w:rPr>
          <w:color w:val="000000"/>
        </w:rPr>
        <w:t>It selects the frequency in</w:t>
      </w:r>
      <w:r w:rsidR="004D14C3">
        <w:rPr>
          <w:color w:val="000000"/>
        </w:rPr>
        <w:t xml:space="preserve"> different ranges and varies it </w:t>
      </w:r>
      <w:r w:rsidRPr="004D14C3">
        <w:rPr>
          <w:color w:val="000000"/>
        </w:rPr>
        <w:t>continuously in a ratio of 1:10. The scale is non-linear.</w:t>
      </w:r>
    </w:p>
    <w:p w:rsidR="004D14C3" w:rsidRDefault="00CF2E3E" w:rsidP="004D14C3">
      <w:pPr>
        <w:pStyle w:val="style5"/>
        <w:spacing w:before="0" w:beforeAutospacing="0" w:after="0" w:afterAutospacing="0"/>
        <w:jc w:val="both"/>
        <w:rPr>
          <w:color w:val="000000"/>
        </w:rPr>
      </w:pPr>
      <w:r w:rsidRPr="004D14C3">
        <w:rPr>
          <w:color w:val="000000"/>
        </w:rPr>
        <w:br/>
      </w:r>
      <w:r w:rsidRPr="004D14C3">
        <w:rPr>
          <w:b/>
          <w:color w:val="000000"/>
        </w:rPr>
        <w:t>Frequency multiplier</w:t>
      </w:r>
      <w:r w:rsidR="004D14C3">
        <w:rPr>
          <w:color w:val="000000"/>
        </w:rPr>
        <w:t>:</w:t>
      </w:r>
      <w:r w:rsidRPr="004D14C3">
        <w:rPr>
          <w:color w:val="000000"/>
        </w:rPr>
        <w:t xml:space="preserve"> It selects the frequency rang</w:t>
      </w:r>
      <w:r w:rsidR="004D14C3">
        <w:rPr>
          <w:color w:val="000000"/>
        </w:rPr>
        <w:t xml:space="preserve">e over 5 decades, from 10 Hz to </w:t>
      </w:r>
      <w:r w:rsidRPr="004D14C3">
        <w:rPr>
          <w:color w:val="000000"/>
        </w:rPr>
        <w:t xml:space="preserve">1 </w:t>
      </w:r>
      <w:proofErr w:type="spellStart"/>
      <w:r w:rsidRPr="004D14C3">
        <w:rPr>
          <w:color w:val="000000"/>
        </w:rPr>
        <w:t>MHz.</w:t>
      </w:r>
      <w:proofErr w:type="spellEnd"/>
    </w:p>
    <w:p w:rsidR="00B750BA" w:rsidRDefault="00CF2E3E" w:rsidP="004D14C3">
      <w:pPr>
        <w:pStyle w:val="style5"/>
        <w:spacing w:before="0" w:beforeAutospacing="0" w:after="0" w:afterAutospacing="0"/>
        <w:jc w:val="both"/>
        <w:rPr>
          <w:color w:val="000000"/>
        </w:rPr>
      </w:pPr>
      <w:r w:rsidRPr="004D14C3">
        <w:rPr>
          <w:color w:val="000000"/>
        </w:rPr>
        <w:br/>
      </w:r>
      <w:r w:rsidRPr="004D14C3">
        <w:rPr>
          <w:b/>
          <w:color w:val="000000"/>
        </w:rPr>
        <w:t>Amplitude multiplier:</w:t>
      </w:r>
      <w:r w:rsidRPr="004D14C3">
        <w:rPr>
          <w:color w:val="000000"/>
        </w:rPr>
        <w:t xml:space="preserve"> It attenuates the sine wave</w:t>
      </w:r>
      <w:r w:rsidR="002D3BDB">
        <w:rPr>
          <w:color w:val="000000"/>
        </w:rPr>
        <w:t xml:space="preserve"> in 3 decades, x 1, x 0.1 and x </w:t>
      </w:r>
      <w:r w:rsidRPr="004D14C3">
        <w:rPr>
          <w:color w:val="000000"/>
        </w:rPr>
        <w:t>0.01.</w:t>
      </w:r>
    </w:p>
    <w:p w:rsidR="00CF2E3E" w:rsidRDefault="00CF2E3E" w:rsidP="004D14C3">
      <w:pPr>
        <w:pStyle w:val="style5"/>
        <w:spacing w:before="0" w:beforeAutospacing="0" w:after="0" w:afterAutospacing="0"/>
        <w:jc w:val="both"/>
        <w:rPr>
          <w:color w:val="000000"/>
        </w:rPr>
      </w:pPr>
      <w:r w:rsidRPr="004D14C3">
        <w:rPr>
          <w:color w:val="000000"/>
        </w:rPr>
        <w:br/>
      </w:r>
      <w:r w:rsidRPr="002D3BDB">
        <w:rPr>
          <w:b/>
          <w:color w:val="000000"/>
        </w:rPr>
        <w:t>Variable amplitude</w:t>
      </w:r>
      <w:r w:rsidR="00B750BA">
        <w:rPr>
          <w:b/>
          <w:color w:val="000000"/>
        </w:rPr>
        <w:t>:</w:t>
      </w:r>
      <w:r w:rsidRPr="004D14C3">
        <w:rPr>
          <w:color w:val="000000"/>
        </w:rPr>
        <w:t xml:space="preserve"> It attenuates the sine wave amplitude continuously.</w:t>
      </w:r>
    </w:p>
    <w:p w:rsidR="00B750BA" w:rsidRPr="004D14C3" w:rsidRDefault="00B750BA" w:rsidP="004D14C3">
      <w:pPr>
        <w:pStyle w:val="style5"/>
        <w:spacing w:before="0" w:beforeAutospacing="0" w:after="0" w:afterAutospacing="0"/>
        <w:jc w:val="both"/>
        <w:rPr>
          <w:color w:val="000000"/>
        </w:rPr>
      </w:pPr>
    </w:p>
    <w:p w:rsidR="00B750BA" w:rsidRDefault="00CF2E3E" w:rsidP="004D14C3">
      <w:pPr>
        <w:pStyle w:val="style5"/>
        <w:spacing w:before="0" w:beforeAutospacing="0" w:after="0" w:afterAutospacing="0"/>
        <w:jc w:val="both"/>
        <w:rPr>
          <w:color w:val="000000"/>
        </w:rPr>
      </w:pPr>
      <w:r w:rsidRPr="002D3BDB">
        <w:rPr>
          <w:b/>
          <w:color w:val="000000"/>
        </w:rPr>
        <w:t>Symmetry control</w:t>
      </w:r>
      <w:r w:rsidR="002D3BDB">
        <w:rPr>
          <w:color w:val="000000"/>
        </w:rPr>
        <w:t>:</w:t>
      </w:r>
      <w:r w:rsidRPr="004D14C3">
        <w:rPr>
          <w:color w:val="000000"/>
        </w:rPr>
        <w:t xml:space="preserve"> It varies the symmetry of the square wave from 30% to 70%.</w:t>
      </w:r>
    </w:p>
    <w:p w:rsidR="00B750BA" w:rsidRDefault="00CF2E3E" w:rsidP="004D14C3">
      <w:pPr>
        <w:pStyle w:val="style5"/>
        <w:spacing w:before="0" w:beforeAutospacing="0" w:after="0" w:afterAutospacing="0"/>
        <w:jc w:val="both"/>
        <w:rPr>
          <w:color w:val="000000"/>
        </w:rPr>
      </w:pPr>
      <w:r w:rsidRPr="004D14C3">
        <w:rPr>
          <w:color w:val="000000"/>
        </w:rPr>
        <w:br/>
      </w:r>
      <w:r w:rsidRPr="002D3BDB">
        <w:rPr>
          <w:b/>
          <w:color w:val="000000"/>
        </w:rPr>
        <w:t>Amplitude</w:t>
      </w:r>
      <w:r w:rsidR="00B750BA">
        <w:rPr>
          <w:b/>
          <w:color w:val="000000"/>
        </w:rPr>
        <w:t>:</w:t>
      </w:r>
      <w:r w:rsidRPr="004D14C3">
        <w:rPr>
          <w:color w:val="000000"/>
        </w:rPr>
        <w:t xml:space="preserve"> It attenuates the square wave output continuously.</w:t>
      </w:r>
    </w:p>
    <w:p w:rsidR="00B750BA" w:rsidRDefault="00CF2E3E" w:rsidP="004D14C3">
      <w:pPr>
        <w:pStyle w:val="style5"/>
        <w:spacing w:before="0" w:beforeAutospacing="0" w:after="0" w:afterAutospacing="0"/>
        <w:jc w:val="both"/>
        <w:rPr>
          <w:color w:val="000000"/>
        </w:rPr>
      </w:pPr>
      <w:r w:rsidRPr="004D14C3">
        <w:rPr>
          <w:color w:val="000000"/>
        </w:rPr>
        <w:br/>
      </w:r>
      <w:r w:rsidRPr="002D3BDB">
        <w:rPr>
          <w:b/>
          <w:color w:val="000000"/>
        </w:rPr>
        <w:t>Function switch</w:t>
      </w:r>
      <w:r w:rsidR="00B750BA">
        <w:rPr>
          <w:b/>
          <w:color w:val="000000"/>
        </w:rPr>
        <w:t>:</w:t>
      </w:r>
      <w:r w:rsidRPr="004D14C3">
        <w:rPr>
          <w:color w:val="000000"/>
        </w:rPr>
        <w:t xml:space="preserve"> It selects either sine wave or square wave output.</w:t>
      </w:r>
    </w:p>
    <w:p w:rsidR="00B750BA" w:rsidRDefault="00CF2E3E" w:rsidP="004D14C3">
      <w:pPr>
        <w:pStyle w:val="style5"/>
        <w:spacing w:before="0" w:beforeAutospacing="0" w:after="0" w:afterAutospacing="0"/>
        <w:jc w:val="both"/>
        <w:rPr>
          <w:color w:val="000000"/>
        </w:rPr>
      </w:pPr>
      <w:r w:rsidRPr="004D14C3">
        <w:rPr>
          <w:color w:val="000000"/>
        </w:rPr>
        <w:br/>
      </w:r>
      <w:r w:rsidRPr="002D3BDB">
        <w:rPr>
          <w:b/>
          <w:color w:val="000000"/>
        </w:rPr>
        <w:t>Output available</w:t>
      </w:r>
      <w:r w:rsidR="00B750BA">
        <w:rPr>
          <w:b/>
          <w:color w:val="000000"/>
        </w:rPr>
        <w:t>:</w:t>
      </w:r>
      <w:r w:rsidRPr="004D14C3">
        <w:rPr>
          <w:color w:val="000000"/>
        </w:rPr>
        <w:t xml:space="preserve"> This provides sine wave or square wave output.</w:t>
      </w:r>
    </w:p>
    <w:p w:rsidR="00B750BA" w:rsidRDefault="00CF2E3E" w:rsidP="004D14C3">
      <w:pPr>
        <w:pStyle w:val="style5"/>
        <w:spacing w:before="0" w:beforeAutospacing="0" w:after="0" w:afterAutospacing="0"/>
        <w:jc w:val="both"/>
        <w:rPr>
          <w:color w:val="000000"/>
        </w:rPr>
      </w:pPr>
      <w:r w:rsidRPr="004D14C3">
        <w:rPr>
          <w:color w:val="000000"/>
        </w:rPr>
        <w:lastRenderedPageBreak/>
        <w:br/>
      </w:r>
      <w:r w:rsidRPr="002D3BDB">
        <w:rPr>
          <w:b/>
          <w:color w:val="000000"/>
        </w:rPr>
        <w:t>Sync</w:t>
      </w:r>
      <w:r w:rsidRPr="004D14C3">
        <w:rPr>
          <w:color w:val="000000"/>
        </w:rPr>
        <w:t xml:space="preserve"> This terminal is used to provide synchronization of the internal signal with</w:t>
      </w:r>
      <w:r w:rsidRPr="004D14C3">
        <w:rPr>
          <w:color w:val="000000"/>
        </w:rPr>
        <w:br/>
        <w:t>an external signal.</w:t>
      </w:r>
    </w:p>
    <w:p w:rsidR="00CF2E3E" w:rsidRPr="00B750BA" w:rsidRDefault="00CF2E3E" w:rsidP="004D14C3">
      <w:pPr>
        <w:pStyle w:val="style5"/>
        <w:spacing w:before="0" w:beforeAutospacing="0" w:after="0" w:afterAutospacing="0"/>
        <w:jc w:val="both"/>
        <w:rPr>
          <w:b/>
          <w:color w:val="000000"/>
        </w:rPr>
      </w:pPr>
      <w:r w:rsidRPr="004D14C3">
        <w:rPr>
          <w:color w:val="000000"/>
        </w:rPr>
        <w:br/>
      </w:r>
      <w:r w:rsidRPr="00B750BA">
        <w:rPr>
          <w:b/>
          <w:color w:val="000000"/>
        </w:rPr>
        <w:t>On-Off Switch</w:t>
      </w:r>
    </w:p>
    <w:p w:rsidR="00DE602F" w:rsidRPr="00286C62" w:rsidRDefault="00286C62" w:rsidP="00DE602F">
      <w:pPr>
        <w:pStyle w:val="style4"/>
        <w:rPr>
          <w:b/>
          <w:color w:val="000000"/>
          <w:u w:val="single"/>
        </w:rPr>
      </w:pPr>
      <w:r w:rsidRPr="00286C62">
        <w:rPr>
          <w:b/>
          <w:color w:val="000000"/>
          <w:u w:val="single"/>
        </w:rPr>
        <w:t>Function Generator</w:t>
      </w:r>
      <w:r>
        <w:rPr>
          <w:b/>
          <w:color w:val="000000"/>
          <w:u w:val="single"/>
        </w:rPr>
        <w:t>:</w:t>
      </w:r>
    </w:p>
    <w:p w:rsidR="00C75509" w:rsidRPr="00C75509" w:rsidRDefault="00C75509" w:rsidP="00B276F6">
      <w:pPr>
        <w:shd w:val="clear" w:color="auto" w:fill="FFFFFF"/>
        <w:spacing w:after="0" w:line="276" w:lineRule="auto"/>
        <w:jc w:val="both"/>
        <w:rPr>
          <w:rFonts w:ascii="Times New Roman" w:eastAsia="Times New Roman" w:hAnsi="Times New Roman" w:cs="Times New Roman"/>
          <w:sz w:val="24"/>
          <w:szCs w:val="24"/>
        </w:rPr>
      </w:pPr>
      <w:r w:rsidRPr="00C75509">
        <w:rPr>
          <w:rFonts w:ascii="Times New Roman" w:eastAsia="Times New Roman" w:hAnsi="Times New Roman" w:cs="Times New Roman"/>
          <w:sz w:val="24"/>
          <w:szCs w:val="24"/>
        </w:rPr>
        <w:t>A function generator produces different waveforms of adjustable frequency. The common output</w:t>
      </w:r>
      <w:r w:rsidR="00E52596">
        <w:rPr>
          <w:rFonts w:ascii="Times New Roman" w:eastAsia="Times New Roman" w:hAnsi="Times New Roman" w:cs="Times New Roman"/>
          <w:sz w:val="24"/>
          <w:szCs w:val="24"/>
        </w:rPr>
        <w:t xml:space="preserve"> </w:t>
      </w:r>
      <w:r w:rsidRPr="00B276F6">
        <w:rPr>
          <w:rFonts w:ascii="Times New Roman" w:eastAsia="Times New Roman" w:hAnsi="Times New Roman" w:cs="Times New Roman"/>
          <w:sz w:val="24"/>
          <w:szCs w:val="24"/>
        </w:rPr>
        <w:t>waveforms are the sine, square, triangular and saw tooth waves. The frequency may be adjusted,</w:t>
      </w:r>
      <w:r w:rsidR="00E52596">
        <w:rPr>
          <w:rFonts w:ascii="Times New Roman" w:eastAsia="Times New Roman" w:hAnsi="Times New Roman" w:cs="Times New Roman"/>
          <w:sz w:val="24"/>
          <w:szCs w:val="24"/>
        </w:rPr>
        <w:t xml:space="preserve"> </w:t>
      </w:r>
      <w:r w:rsidRPr="00C75509">
        <w:rPr>
          <w:rFonts w:ascii="Times New Roman" w:eastAsia="Times New Roman" w:hAnsi="Times New Roman" w:cs="Times New Roman"/>
          <w:sz w:val="24"/>
          <w:szCs w:val="24"/>
        </w:rPr>
        <w:t>from a fraction of a Hertz to several hundred kHz lie various outputs of the generator can be</w:t>
      </w:r>
      <w:r w:rsidR="00E52596">
        <w:rPr>
          <w:rFonts w:ascii="Times New Roman" w:eastAsia="Times New Roman" w:hAnsi="Times New Roman" w:cs="Times New Roman"/>
          <w:sz w:val="24"/>
          <w:szCs w:val="24"/>
        </w:rPr>
        <w:t xml:space="preserve"> </w:t>
      </w:r>
      <w:r w:rsidRPr="00B276F6">
        <w:rPr>
          <w:rFonts w:ascii="Times New Roman" w:eastAsia="Times New Roman" w:hAnsi="Times New Roman" w:cs="Times New Roman"/>
          <w:sz w:val="24"/>
          <w:szCs w:val="24"/>
        </w:rPr>
        <w:t>made available at the same time. For example, the generator can provide a square wave to test</w:t>
      </w:r>
      <w:r w:rsidR="00E52596">
        <w:rPr>
          <w:rFonts w:ascii="Times New Roman" w:eastAsia="Times New Roman" w:hAnsi="Times New Roman" w:cs="Times New Roman"/>
          <w:sz w:val="24"/>
          <w:szCs w:val="24"/>
        </w:rPr>
        <w:t xml:space="preserve"> </w:t>
      </w:r>
      <w:r w:rsidRPr="00B276F6">
        <w:rPr>
          <w:rFonts w:ascii="Times New Roman" w:eastAsia="Times New Roman" w:hAnsi="Times New Roman" w:cs="Times New Roman"/>
          <w:sz w:val="24"/>
          <w:szCs w:val="24"/>
        </w:rPr>
        <w:t>the linearity of a rectifier and simultaneously provide a saw tooth to drive the horizontal</w:t>
      </w:r>
      <w:r w:rsidR="00E52596">
        <w:rPr>
          <w:rFonts w:ascii="Times New Roman" w:eastAsia="Times New Roman" w:hAnsi="Times New Roman" w:cs="Times New Roman"/>
          <w:sz w:val="24"/>
          <w:szCs w:val="24"/>
        </w:rPr>
        <w:t xml:space="preserve"> </w:t>
      </w:r>
      <w:r w:rsidRPr="00C75509">
        <w:rPr>
          <w:rFonts w:ascii="Times New Roman" w:eastAsia="Times New Roman" w:hAnsi="Times New Roman" w:cs="Times New Roman"/>
          <w:sz w:val="24"/>
          <w:szCs w:val="24"/>
        </w:rPr>
        <w:t>deflection amplifier of the CRO to provide a visual display.</w:t>
      </w:r>
    </w:p>
    <w:p w:rsidR="00E52596" w:rsidRDefault="00C75509" w:rsidP="00E52596">
      <w:pPr>
        <w:shd w:val="clear" w:color="auto" w:fill="FFFFFF"/>
        <w:spacing w:after="0" w:line="276" w:lineRule="auto"/>
        <w:jc w:val="both"/>
        <w:rPr>
          <w:rFonts w:ascii="Times New Roman" w:eastAsia="Times New Roman" w:hAnsi="Times New Roman" w:cs="Times New Roman"/>
          <w:sz w:val="24"/>
          <w:szCs w:val="24"/>
        </w:rPr>
      </w:pPr>
      <w:r w:rsidRPr="00C75509">
        <w:rPr>
          <w:rFonts w:ascii="Times New Roman" w:eastAsia="Times New Roman" w:hAnsi="Times New Roman" w:cs="Times New Roman"/>
          <w:sz w:val="24"/>
          <w:szCs w:val="24"/>
        </w:rPr>
        <w:br/>
      </w:r>
      <w:r w:rsidRPr="00C75509">
        <w:rPr>
          <w:rFonts w:ascii="Times New Roman" w:eastAsia="Times New Roman" w:hAnsi="Times New Roman" w:cs="Times New Roman"/>
          <w:b/>
          <w:sz w:val="24"/>
          <w:szCs w:val="24"/>
        </w:rPr>
        <w:t>Capability of Phase Lock</w:t>
      </w:r>
      <w:r w:rsidR="00E52596">
        <w:rPr>
          <w:rFonts w:ascii="Times New Roman" w:eastAsia="Times New Roman" w:hAnsi="Times New Roman" w:cs="Times New Roman"/>
          <w:sz w:val="24"/>
          <w:szCs w:val="24"/>
        </w:rPr>
        <w:t>:</w:t>
      </w:r>
    </w:p>
    <w:p w:rsidR="00C75509" w:rsidRPr="00C75509" w:rsidRDefault="00E52596" w:rsidP="00B276F6">
      <w:pPr>
        <w:shd w:val="clear" w:color="auto" w:fill="FFFFFF"/>
        <w:spacing w:after="240" w:line="276" w:lineRule="auto"/>
        <w:jc w:val="both"/>
        <w:rPr>
          <w:rFonts w:ascii="Times New Roman" w:eastAsia="Times New Roman" w:hAnsi="Times New Roman" w:cs="Times New Roman"/>
          <w:sz w:val="24"/>
          <w:szCs w:val="24"/>
        </w:rPr>
      </w:pPr>
      <w:r w:rsidRPr="00C75509">
        <w:rPr>
          <w:rFonts w:ascii="Times New Roman" w:eastAsia="Times New Roman" w:hAnsi="Times New Roman" w:cs="Times New Roman"/>
          <w:sz w:val="24"/>
          <w:szCs w:val="24"/>
        </w:rPr>
        <w:t>The</w:t>
      </w:r>
      <w:r w:rsidR="00C75509" w:rsidRPr="00C75509">
        <w:rPr>
          <w:rFonts w:ascii="Times New Roman" w:eastAsia="Times New Roman" w:hAnsi="Times New Roman" w:cs="Times New Roman"/>
          <w:sz w:val="24"/>
          <w:szCs w:val="24"/>
        </w:rPr>
        <w:t> </w:t>
      </w:r>
      <w:r w:rsidR="00C75509" w:rsidRPr="00B276F6">
        <w:rPr>
          <w:rFonts w:ascii="Times New Roman" w:eastAsia="Times New Roman" w:hAnsi="Times New Roman" w:cs="Times New Roman"/>
          <w:sz w:val="24"/>
          <w:szCs w:val="24"/>
        </w:rPr>
        <w:t>function generator can be phase locked to an external source. One function generator can be used to lock a second function generator, and the two output signals can be displaced in phase by adjustable amount. In addition, the fundamental frequency of one generator can be phase locked to a harmonic of another generator, by adjusting the amplitude and phase of the harmonic; almost any waveform can be generated by addition.</w:t>
      </w:r>
    </w:p>
    <w:p w:rsidR="00C75509" w:rsidRPr="00C75509" w:rsidRDefault="00C75509" w:rsidP="00B276F6">
      <w:pPr>
        <w:shd w:val="clear" w:color="auto" w:fill="FFFFFF"/>
        <w:spacing w:after="0" w:line="276" w:lineRule="auto"/>
        <w:jc w:val="both"/>
        <w:rPr>
          <w:rFonts w:ascii="Times New Roman" w:eastAsia="Times New Roman" w:hAnsi="Times New Roman" w:cs="Times New Roman"/>
          <w:sz w:val="24"/>
          <w:szCs w:val="24"/>
        </w:rPr>
      </w:pPr>
      <w:r w:rsidRPr="00C75509">
        <w:rPr>
          <w:rFonts w:ascii="Times New Roman" w:eastAsia="Times New Roman" w:hAnsi="Times New Roman" w:cs="Times New Roman"/>
          <w:sz w:val="24"/>
          <w:szCs w:val="24"/>
        </w:rPr>
        <w:t>The function generator can also be phase locked to a frequency standard and its output</w:t>
      </w:r>
      <w:r w:rsidRPr="00B276F6">
        <w:rPr>
          <w:rFonts w:ascii="Times New Roman" w:eastAsia="Times New Roman" w:hAnsi="Times New Roman" w:cs="Times New Roman"/>
          <w:sz w:val="24"/>
          <w:szCs w:val="24"/>
        </w:rPr>
        <w:t> </w:t>
      </w:r>
      <w:r w:rsidRPr="00C75509">
        <w:rPr>
          <w:rFonts w:ascii="Times New Roman" w:eastAsia="Times New Roman" w:hAnsi="Times New Roman" w:cs="Times New Roman"/>
          <w:sz w:val="24"/>
          <w:szCs w:val="24"/>
        </w:rPr>
        <w:t>waveforms will then have the same accuracy and stability as the standard source.</w:t>
      </w:r>
    </w:p>
    <w:p w:rsidR="004F1A45" w:rsidRDefault="004F1A45" w:rsidP="00A5091F">
      <w:pPr>
        <w:pStyle w:val="style5"/>
        <w:spacing w:line="276" w:lineRule="auto"/>
        <w:jc w:val="both"/>
        <w:rPr>
          <w:noProof/>
          <w:color w:val="000000"/>
        </w:rPr>
      </w:pPr>
    </w:p>
    <w:p w:rsidR="00CF2E3E" w:rsidRDefault="00B84015" w:rsidP="00A5091F">
      <w:pPr>
        <w:pStyle w:val="style5"/>
        <w:spacing w:line="276" w:lineRule="auto"/>
        <w:jc w:val="both"/>
        <w:rPr>
          <w:color w:val="000000"/>
        </w:rPr>
      </w:pPr>
      <w:r w:rsidRPr="00B84015">
        <w:rPr>
          <w:noProof/>
          <w:color w:val="000000"/>
        </w:rPr>
        <w:drawing>
          <wp:inline distT="0" distB="0" distL="0" distR="0">
            <wp:extent cx="7277100" cy="2552700"/>
            <wp:effectExtent l="0" t="0" r="0" b="0"/>
            <wp:docPr id="17" name="Picture 17" descr="C:\Users\Nagarjunareddy\Desktop\block diagram function 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arjunareddy\Desktop\block diagram function generat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8711" cy="2553265"/>
                    </a:xfrm>
                    <a:prstGeom prst="rect">
                      <a:avLst/>
                    </a:prstGeom>
                    <a:noFill/>
                    <a:ln>
                      <a:noFill/>
                    </a:ln>
                  </pic:spPr>
                </pic:pic>
              </a:graphicData>
            </a:graphic>
          </wp:inline>
        </w:drawing>
      </w:r>
    </w:p>
    <w:p w:rsidR="005C44A1" w:rsidRDefault="005C44A1" w:rsidP="005C44A1">
      <w:pPr>
        <w:pStyle w:val="style5"/>
        <w:spacing w:before="0" w:beforeAutospacing="0" w:after="0" w:afterAutospacing="0"/>
        <w:jc w:val="center"/>
        <w:rPr>
          <w:color w:val="000000"/>
        </w:rPr>
      </w:pPr>
      <w:r w:rsidRPr="005C44A1">
        <w:rPr>
          <w:noProof/>
          <w:color w:val="000000"/>
        </w:rPr>
        <w:lastRenderedPageBreak/>
        <w:drawing>
          <wp:inline distT="0" distB="0" distL="0" distR="0">
            <wp:extent cx="1479550" cy="7175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550" cy="717550"/>
                    </a:xfrm>
                    <a:prstGeom prst="rect">
                      <a:avLst/>
                    </a:prstGeom>
                    <a:noFill/>
                    <a:ln>
                      <a:noFill/>
                    </a:ln>
                  </pic:spPr>
                </pic:pic>
              </a:graphicData>
            </a:graphic>
          </wp:inline>
        </w:drawing>
      </w:r>
    </w:p>
    <w:p w:rsidR="005C44A1" w:rsidRDefault="005C44A1" w:rsidP="000A2565">
      <w:pPr>
        <w:pStyle w:val="style5"/>
        <w:spacing w:before="0" w:beforeAutospacing="0" w:after="0" w:afterAutospacing="0"/>
        <w:jc w:val="both"/>
        <w:rPr>
          <w:color w:val="000000"/>
        </w:rPr>
      </w:pPr>
    </w:p>
    <w:p w:rsidR="001C4819" w:rsidRPr="001C4819" w:rsidRDefault="001C4819" w:rsidP="001C4819">
      <w:pPr>
        <w:spacing w:after="0" w:line="276" w:lineRule="auto"/>
        <w:jc w:val="both"/>
        <w:rPr>
          <w:rFonts w:ascii="Times New Roman" w:hAnsi="Times New Roman" w:cs="Times New Roman"/>
          <w:sz w:val="24"/>
          <w:szCs w:val="24"/>
        </w:rPr>
      </w:pPr>
      <w:r w:rsidRPr="001C4819">
        <w:rPr>
          <w:rFonts w:ascii="Times New Roman" w:hAnsi="Times New Roman" w:cs="Times New Roman"/>
          <w:sz w:val="24"/>
          <w:szCs w:val="24"/>
        </w:rPr>
        <w:t>The block diagram of a function generator is illustrated in fig. Usually the frequency is controlled by</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varying the capacitor in the LC or RC circuit. In the instrument the frequency is controlled by</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varying the magnitude of current which drives the integrator. The instrument produces sine,</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triangular and square waves with a frequency range of 0.01 Hz to 100 kHz.</w:t>
      </w:r>
    </w:p>
    <w:p w:rsidR="001C4819" w:rsidRPr="001C4819" w:rsidRDefault="001C4819" w:rsidP="001C4819">
      <w:pPr>
        <w:spacing w:after="0" w:line="276" w:lineRule="auto"/>
        <w:jc w:val="both"/>
        <w:rPr>
          <w:rFonts w:ascii="Times New Roman" w:hAnsi="Times New Roman" w:cs="Times New Roman"/>
          <w:sz w:val="24"/>
          <w:szCs w:val="24"/>
        </w:rPr>
      </w:pPr>
    </w:p>
    <w:p w:rsidR="00B84015" w:rsidRPr="00B276F6" w:rsidRDefault="001C4819" w:rsidP="00B276F6">
      <w:pPr>
        <w:spacing w:after="0" w:line="276" w:lineRule="auto"/>
        <w:jc w:val="both"/>
        <w:rPr>
          <w:rFonts w:ascii="Times New Roman" w:hAnsi="Times New Roman" w:cs="Times New Roman"/>
          <w:sz w:val="24"/>
          <w:szCs w:val="24"/>
        </w:rPr>
      </w:pPr>
      <w:r w:rsidRPr="001C4819">
        <w:rPr>
          <w:rFonts w:ascii="Times New Roman" w:hAnsi="Times New Roman" w:cs="Times New Roman"/>
          <w:sz w:val="24"/>
          <w:szCs w:val="24"/>
        </w:rPr>
        <w:t>The frequency controlled voltage regulates two current sources. The upper current source</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supplies constant current to the integrator whose output voltage increases linearly with time,</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according to the equation of the output signal voltage. An increase or decrease in the current</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increases or decreases the slope of the output voltage and hence controls the frequency. The</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voltage comparator multi-vibrator changes states at a pre-determined maximum level of the integrator output voltage. This change cuts off the upper current supply and switches on the lower current supply. The lower current source supplies a reverse current to the integrator, so</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that its output decreases linearly with time. When the output reaches a pre-determined minimum level, the voltage comparator again changes state and switches on the Lower current source. The</w:t>
      </w:r>
      <w:r w:rsidR="00B276F6">
        <w:rPr>
          <w:rFonts w:ascii="Times New Roman" w:hAnsi="Times New Roman" w:cs="Times New Roman"/>
          <w:sz w:val="24"/>
          <w:szCs w:val="24"/>
        </w:rPr>
        <w:t xml:space="preserve"> </w:t>
      </w:r>
      <w:r w:rsidRPr="001C4819">
        <w:rPr>
          <w:rFonts w:ascii="Times New Roman" w:hAnsi="Times New Roman" w:cs="Times New Roman"/>
          <w:sz w:val="24"/>
          <w:szCs w:val="24"/>
        </w:rPr>
        <w:t xml:space="preserve">output of the integrator is a triangular waveform whose frequency is determined by the magnitude of the current supplied by the constant current sources. </w:t>
      </w:r>
      <w:r w:rsidRPr="00B276F6">
        <w:rPr>
          <w:rFonts w:ascii="Times New Roman" w:hAnsi="Times New Roman" w:cs="Times New Roman"/>
          <w:sz w:val="24"/>
          <w:szCs w:val="24"/>
        </w:rPr>
        <w:t>The comparator output delivers a square wave voltage of the same frequency.</w:t>
      </w:r>
      <w:r w:rsidR="00B276F6" w:rsidRPr="00B276F6">
        <w:rPr>
          <w:rFonts w:ascii="Times New Roman" w:hAnsi="Times New Roman" w:cs="Times New Roman"/>
          <w:sz w:val="24"/>
          <w:szCs w:val="24"/>
        </w:rPr>
        <w:t xml:space="preserve"> </w:t>
      </w:r>
      <w:r w:rsidR="003F002A" w:rsidRPr="00B276F6">
        <w:rPr>
          <w:rFonts w:ascii="Times New Roman" w:hAnsi="Times New Roman" w:cs="Times New Roman"/>
          <w:color w:val="000000"/>
          <w:sz w:val="24"/>
          <w:szCs w:val="24"/>
        </w:rPr>
        <w:t xml:space="preserve">The </w:t>
      </w:r>
      <w:r w:rsidR="00B84015" w:rsidRPr="00B276F6">
        <w:rPr>
          <w:rFonts w:ascii="Times New Roman" w:hAnsi="Times New Roman" w:cs="Times New Roman"/>
          <w:color w:val="000000"/>
          <w:sz w:val="24"/>
          <w:szCs w:val="24"/>
        </w:rPr>
        <w:t>resistance diode network alters the slop</w:t>
      </w:r>
      <w:r w:rsidR="003F002A" w:rsidRPr="00B276F6">
        <w:rPr>
          <w:rFonts w:ascii="Times New Roman" w:hAnsi="Times New Roman" w:cs="Times New Roman"/>
          <w:color w:val="000000"/>
          <w:sz w:val="24"/>
          <w:szCs w:val="24"/>
        </w:rPr>
        <w:t xml:space="preserve">e of the triangular wave as its </w:t>
      </w:r>
      <w:r w:rsidR="00B84015" w:rsidRPr="00B276F6">
        <w:rPr>
          <w:rFonts w:ascii="Times New Roman" w:hAnsi="Times New Roman" w:cs="Times New Roman"/>
          <w:color w:val="000000"/>
          <w:sz w:val="24"/>
          <w:szCs w:val="24"/>
        </w:rPr>
        <w:t>amplitude changes and produces a sine wave with less than 1% distortion.</w:t>
      </w:r>
    </w:p>
    <w:p w:rsidR="003F002A" w:rsidRPr="000A2565" w:rsidRDefault="003F002A" w:rsidP="000A2565">
      <w:pPr>
        <w:pStyle w:val="style5"/>
        <w:spacing w:before="0" w:beforeAutospacing="0" w:after="0" w:afterAutospacing="0"/>
        <w:jc w:val="both"/>
        <w:rPr>
          <w:color w:val="000000"/>
        </w:rPr>
      </w:pPr>
    </w:p>
    <w:p w:rsidR="00B84015" w:rsidRDefault="00286C62" w:rsidP="000A2565">
      <w:pPr>
        <w:pStyle w:val="style4"/>
        <w:spacing w:before="0" w:beforeAutospacing="0" w:after="0" w:afterAutospacing="0"/>
        <w:jc w:val="both"/>
        <w:rPr>
          <w:b/>
          <w:color w:val="000000"/>
          <w:u w:val="single"/>
        </w:rPr>
      </w:pPr>
      <w:r w:rsidRPr="00286C62">
        <w:rPr>
          <w:b/>
          <w:color w:val="000000"/>
          <w:u w:val="single"/>
        </w:rPr>
        <w:t xml:space="preserve">Pulse &amp; </w:t>
      </w:r>
      <w:r w:rsidR="00B84015" w:rsidRPr="00286C62">
        <w:rPr>
          <w:b/>
          <w:color w:val="000000"/>
          <w:u w:val="single"/>
        </w:rPr>
        <w:t>Square Wave Generator</w:t>
      </w:r>
      <w:r>
        <w:rPr>
          <w:b/>
          <w:color w:val="000000"/>
          <w:u w:val="single"/>
        </w:rPr>
        <w:t>:</w:t>
      </w:r>
    </w:p>
    <w:p w:rsidR="00F25032" w:rsidRPr="00286C62" w:rsidRDefault="00F25032" w:rsidP="000A2565">
      <w:pPr>
        <w:pStyle w:val="style4"/>
        <w:spacing w:before="0" w:beforeAutospacing="0" w:after="0" w:afterAutospacing="0"/>
        <w:jc w:val="both"/>
        <w:rPr>
          <w:b/>
          <w:color w:val="000000"/>
          <w:u w:val="single"/>
        </w:rPr>
      </w:pPr>
    </w:p>
    <w:p w:rsidR="0074535E" w:rsidRPr="0074535E" w:rsidRDefault="00B84015" w:rsidP="00D92C43">
      <w:pPr>
        <w:pStyle w:val="style5"/>
        <w:spacing w:before="0" w:beforeAutospacing="0" w:after="0" w:afterAutospacing="0"/>
        <w:jc w:val="both"/>
        <w:rPr>
          <w:color w:val="000000"/>
        </w:rPr>
      </w:pPr>
      <w:r w:rsidRPr="000A2565">
        <w:rPr>
          <w:color w:val="000000"/>
        </w:rPr>
        <w:t xml:space="preserve">These generators are used as measuring devices </w:t>
      </w:r>
      <w:r w:rsidR="003F002A">
        <w:rPr>
          <w:color w:val="000000"/>
        </w:rPr>
        <w:t xml:space="preserve">in combination with a CRO. They </w:t>
      </w:r>
      <w:r w:rsidRPr="000A2565">
        <w:rPr>
          <w:color w:val="000000"/>
        </w:rPr>
        <w:t>provide both quantitative and qualitative inform</w:t>
      </w:r>
      <w:r w:rsidR="003F002A">
        <w:rPr>
          <w:color w:val="000000"/>
        </w:rPr>
        <w:t xml:space="preserve">ation of the system under test. </w:t>
      </w:r>
      <w:r w:rsidRPr="000A2565">
        <w:rPr>
          <w:color w:val="000000"/>
        </w:rPr>
        <w:t>They are made use of in transient response testing of amplifiers. The fundamental</w:t>
      </w:r>
      <w:r w:rsidR="003F002A">
        <w:rPr>
          <w:color w:val="000000"/>
        </w:rPr>
        <w:t xml:space="preserve"> </w:t>
      </w:r>
      <w:r w:rsidRPr="000A2565">
        <w:rPr>
          <w:color w:val="000000"/>
        </w:rPr>
        <w:t>difference between a pulse generator and a square wave</w:t>
      </w:r>
      <w:r>
        <w:rPr>
          <w:color w:val="000000"/>
          <w:sz w:val="36"/>
          <w:szCs w:val="36"/>
        </w:rPr>
        <w:t xml:space="preserve"> </w:t>
      </w:r>
      <w:r w:rsidR="003F002A">
        <w:rPr>
          <w:color w:val="000000"/>
        </w:rPr>
        <w:t xml:space="preserve">generator is in the duty </w:t>
      </w:r>
      <w:r w:rsidRPr="000A2565">
        <w:rPr>
          <w:color w:val="000000"/>
        </w:rPr>
        <w:t>cycle.</w:t>
      </w:r>
      <w:r w:rsidR="00D92C43">
        <w:rPr>
          <w:color w:val="000000"/>
        </w:rPr>
        <w:t xml:space="preserve"> </w:t>
      </w:r>
      <w:r w:rsidR="0074535E" w:rsidRPr="0074535E">
        <w:t>A square wave generator has a 50</w:t>
      </w:r>
      <w:r w:rsidR="0074535E" w:rsidRPr="006E5A9D">
        <w:t>%</w:t>
      </w:r>
      <w:r w:rsidR="0074535E" w:rsidRPr="0074535E">
        <w:t xml:space="preserve"> duty cycle.</w:t>
      </w:r>
    </w:p>
    <w:p w:rsidR="0074535E" w:rsidRPr="0074535E" w:rsidRDefault="0074535E" w:rsidP="0074535E">
      <w:pPr>
        <w:shd w:val="clear" w:color="auto" w:fill="FFFFFF"/>
        <w:spacing w:after="0" w:line="240" w:lineRule="auto"/>
        <w:rPr>
          <w:rFonts w:ascii="Arial" w:eastAsia="Times New Roman" w:hAnsi="Arial" w:cs="Arial"/>
          <w:color w:val="0000FF"/>
          <w:sz w:val="20"/>
          <w:szCs w:val="20"/>
        </w:rPr>
      </w:pPr>
    </w:p>
    <w:p w:rsidR="0074535E" w:rsidRPr="0074535E" w:rsidRDefault="0074535E" w:rsidP="003D1FBC">
      <w:pPr>
        <w:spacing w:after="0" w:line="240" w:lineRule="auto"/>
        <w:jc w:val="both"/>
        <w:rPr>
          <w:rFonts w:ascii="Times New Roman" w:eastAsia="Times New Roman" w:hAnsi="Times New Roman" w:cs="Times New Roman"/>
          <w:sz w:val="24"/>
          <w:szCs w:val="24"/>
        </w:rPr>
      </w:pPr>
      <w:r w:rsidRPr="0074535E">
        <w:rPr>
          <w:rFonts w:ascii="Times New Roman" w:eastAsia="Times New Roman" w:hAnsi="Times New Roman" w:cs="Times New Roman"/>
          <w:b/>
          <w:bCs/>
          <w:sz w:val="24"/>
          <w:szCs w:val="24"/>
        </w:rPr>
        <w:t>Requirements of a Pulse</w:t>
      </w:r>
    </w:p>
    <w:p w:rsidR="003D1FBC" w:rsidRDefault="0074535E" w:rsidP="008A1807">
      <w:pPr>
        <w:pStyle w:val="ListParagraph"/>
        <w:numPr>
          <w:ilvl w:val="0"/>
          <w:numId w:val="3"/>
        </w:numPr>
        <w:spacing w:after="0" w:line="240" w:lineRule="auto"/>
        <w:jc w:val="both"/>
        <w:rPr>
          <w:rFonts w:ascii="Times New Roman" w:eastAsia="Times New Roman" w:hAnsi="Times New Roman" w:cs="Times New Roman"/>
          <w:sz w:val="24"/>
          <w:szCs w:val="24"/>
        </w:rPr>
      </w:pPr>
      <w:r w:rsidRPr="003D1FBC">
        <w:rPr>
          <w:rFonts w:ascii="Times New Roman" w:eastAsia="Times New Roman" w:hAnsi="Times New Roman" w:cs="Times New Roman"/>
          <w:sz w:val="24"/>
          <w:szCs w:val="24"/>
        </w:rPr>
        <w:t>The pulse should have minimum distortion, so that any distortion, in the display is solely due to the circuit under test.</w:t>
      </w:r>
    </w:p>
    <w:p w:rsidR="006E5A9D" w:rsidRPr="003D1FBC" w:rsidRDefault="006E5A9D" w:rsidP="006E5A9D">
      <w:pPr>
        <w:pStyle w:val="ListParagraph"/>
        <w:spacing w:after="0" w:line="240" w:lineRule="auto"/>
        <w:jc w:val="both"/>
        <w:rPr>
          <w:rFonts w:ascii="Times New Roman" w:eastAsia="Times New Roman" w:hAnsi="Times New Roman" w:cs="Times New Roman"/>
          <w:sz w:val="24"/>
          <w:szCs w:val="24"/>
        </w:rPr>
      </w:pPr>
    </w:p>
    <w:p w:rsidR="0035038B" w:rsidRPr="008A1807" w:rsidRDefault="0074535E" w:rsidP="008A1807">
      <w:pPr>
        <w:pStyle w:val="ListParagraph"/>
        <w:numPr>
          <w:ilvl w:val="0"/>
          <w:numId w:val="3"/>
        </w:numPr>
        <w:spacing w:after="0" w:line="240" w:lineRule="auto"/>
        <w:jc w:val="both"/>
        <w:rPr>
          <w:rFonts w:ascii="Times New Roman" w:eastAsia="Times New Roman" w:hAnsi="Times New Roman" w:cs="Times New Roman"/>
          <w:sz w:val="24"/>
          <w:szCs w:val="24"/>
        </w:rPr>
      </w:pPr>
      <w:r w:rsidRPr="008A1807">
        <w:rPr>
          <w:rFonts w:ascii="Times New Roman" w:eastAsia="Times New Roman" w:hAnsi="Times New Roman" w:cs="Times New Roman"/>
          <w:sz w:val="24"/>
          <w:szCs w:val="24"/>
        </w:rPr>
        <w:t>The basic characteristics of the pulse are rise time, overshoot,      ringing, sag, and undershoot.</w:t>
      </w:r>
    </w:p>
    <w:p w:rsidR="0074535E" w:rsidRPr="0074535E" w:rsidRDefault="0074535E" w:rsidP="003D1FBC">
      <w:pPr>
        <w:spacing w:after="0" w:line="240" w:lineRule="auto"/>
        <w:jc w:val="both"/>
        <w:rPr>
          <w:rFonts w:ascii="Times New Roman" w:eastAsia="Times New Roman" w:hAnsi="Times New Roman" w:cs="Times New Roman"/>
          <w:sz w:val="24"/>
          <w:szCs w:val="24"/>
        </w:rPr>
      </w:pPr>
    </w:p>
    <w:p w:rsidR="008A1807" w:rsidRDefault="0074535E" w:rsidP="008A1807">
      <w:pPr>
        <w:pStyle w:val="ListParagraph"/>
        <w:numPr>
          <w:ilvl w:val="0"/>
          <w:numId w:val="3"/>
        </w:numPr>
        <w:spacing w:after="0" w:line="240" w:lineRule="auto"/>
        <w:jc w:val="both"/>
        <w:rPr>
          <w:rFonts w:ascii="Times New Roman" w:eastAsia="Times New Roman" w:hAnsi="Times New Roman" w:cs="Times New Roman"/>
          <w:sz w:val="24"/>
          <w:szCs w:val="24"/>
        </w:rPr>
      </w:pPr>
      <w:r w:rsidRPr="008A1807">
        <w:rPr>
          <w:rFonts w:ascii="Times New Roman" w:eastAsia="Times New Roman" w:hAnsi="Times New Roman" w:cs="Times New Roman"/>
          <w:sz w:val="24"/>
          <w:szCs w:val="24"/>
        </w:rPr>
        <w:t>The pulse should have sufficient maximum amplitude, if appreciable output power is required by the test circuit, e.g. for magnetic core memory. At the same time, the attenuation range should be adequate to produce small amplitude pulses to prevent over driving of some test circuit.</w:t>
      </w:r>
    </w:p>
    <w:p w:rsidR="008A1807" w:rsidRPr="008A1807" w:rsidRDefault="008A1807" w:rsidP="008A1807">
      <w:pPr>
        <w:pStyle w:val="ListParagraph"/>
        <w:rPr>
          <w:rFonts w:ascii="Times New Roman" w:eastAsia="Times New Roman" w:hAnsi="Times New Roman" w:cs="Times New Roman"/>
          <w:sz w:val="24"/>
          <w:szCs w:val="24"/>
        </w:rPr>
      </w:pPr>
    </w:p>
    <w:p w:rsidR="008A1807" w:rsidRDefault="0074535E" w:rsidP="008A1807">
      <w:pPr>
        <w:pStyle w:val="ListParagraph"/>
        <w:numPr>
          <w:ilvl w:val="0"/>
          <w:numId w:val="3"/>
        </w:numPr>
        <w:spacing w:after="0" w:line="240" w:lineRule="auto"/>
        <w:jc w:val="both"/>
        <w:rPr>
          <w:rFonts w:ascii="Times New Roman" w:eastAsia="Times New Roman" w:hAnsi="Times New Roman" w:cs="Times New Roman"/>
          <w:sz w:val="24"/>
          <w:szCs w:val="24"/>
        </w:rPr>
      </w:pPr>
      <w:r w:rsidRPr="008A1807">
        <w:rPr>
          <w:rFonts w:ascii="Times New Roman" w:eastAsia="Times New Roman" w:hAnsi="Times New Roman" w:cs="Times New Roman"/>
          <w:sz w:val="24"/>
          <w:szCs w:val="24"/>
        </w:rPr>
        <w:lastRenderedPageBreak/>
        <w:t>The range of frequency control of the pulse repetition rate (PRR) should meet the needs of the</w:t>
      </w:r>
      <w:r w:rsidR="008A1807">
        <w:rPr>
          <w:rFonts w:ascii="Times New Roman" w:eastAsia="Times New Roman" w:hAnsi="Times New Roman" w:cs="Times New Roman"/>
          <w:sz w:val="24"/>
          <w:szCs w:val="24"/>
        </w:rPr>
        <w:t xml:space="preserve"> </w:t>
      </w:r>
      <w:r w:rsidRPr="008A1807">
        <w:rPr>
          <w:rFonts w:ascii="Times New Roman" w:eastAsia="Times New Roman" w:hAnsi="Times New Roman" w:cs="Times New Roman"/>
          <w:sz w:val="24"/>
          <w:szCs w:val="24"/>
        </w:rPr>
        <w:t>experiment. For example, a repetition frequency of 100 MHz is required for testing fast circuits</w:t>
      </w:r>
      <w:r w:rsidR="004A436E">
        <w:rPr>
          <w:rFonts w:ascii="Times New Roman" w:eastAsia="Times New Roman" w:hAnsi="Times New Roman" w:cs="Times New Roman"/>
          <w:sz w:val="24"/>
          <w:szCs w:val="24"/>
        </w:rPr>
        <w:t>.</w:t>
      </w:r>
      <w:r w:rsidR="00A11E29" w:rsidRPr="008A1807">
        <w:rPr>
          <w:rFonts w:ascii="Times New Roman" w:eastAsia="Times New Roman" w:hAnsi="Times New Roman" w:cs="Times New Roman"/>
          <w:sz w:val="24"/>
          <w:szCs w:val="24"/>
        </w:rPr>
        <w:t xml:space="preserve"> </w:t>
      </w:r>
      <w:r w:rsidRPr="008A1807">
        <w:rPr>
          <w:rFonts w:ascii="Times New Roman" w:eastAsia="Times New Roman" w:hAnsi="Times New Roman" w:cs="Times New Roman"/>
          <w:sz w:val="24"/>
          <w:szCs w:val="24"/>
        </w:rPr>
        <w:t>Other generators have a pulse-burst feature which allows a train of pulses rather than a continuous output.</w:t>
      </w:r>
    </w:p>
    <w:p w:rsidR="0074535E" w:rsidRPr="008A1807" w:rsidRDefault="0074535E" w:rsidP="008A1807">
      <w:pPr>
        <w:pStyle w:val="ListParagraph"/>
        <w:spacing w:after="0" w:line="240" w:lineRule="auto"/>
        <w:jc w:val="both"/>
        <w:rPr>
          <w:rFonts w:ascii="Times New Roman" w:eastAsia="Times New Roman" w:hAnsi="Times New Roman" w:cs="Times New Roman"/>
          <w:sz w:val="24"/>
          <w:szCs w:val="24"/>
        </w:rPr>
      </w:pPr>
    </w:p>
    <w:p w:rsidR="00A11E29" w:rsidRPr="008A1807" w:rsidRDefault="0074535E" w:rsidP="008A1807">
      <w:pPr>
        <w:pStyle w:val="ListParagraph"/>
        <w:numPr>
          <w:ilvl w:val="0"/>
          <w:numId w:val="3"/>
        </w:numPr>
        <w:spacing w:after="0" w:line="240" w:lineRule="auto"/>
        <w:jc w:val="both"/>
        <w:rPr>
          <w:rFonts w:ascii="Times New Roman" w:eastAsia="Times New Roman" w:hAnsi="Times New Roman" w:cs="Times New Roman"/>
          <w:sz w:val="24"/>
          <w:szCs w:val="24"/>
        </w:rPr>
      </w:pPr>
      <w:r w:rsidRPr="008A1807">
        <w:rPr>
          <w:rFonts w:ascii="Times New Roman" w:eastAsia="Times New Roman" w:hAnsi="Times New Roman" w:cs="Times New Roman"/>
          <w:sz w:val="24"/>
          <w:szCs w:val="24"/>
        </w:rPr>
        <w:t>Some pulse generators can be triggered by an externally applied trigger signal; conversely,</w:t>
      </w:r>
      <w:r w:rsidR="00A11E29" w:rsidRPr="008A1807">
        <w:rPr>
          <w:rFonts w:ascii="Times New Roman" w:eastAsia="Times New Roman" w:hAnsi="Times New Roman" w:cs="Times New Roman"/>
          <w:sz w:val="24"/>
          <w:szCs w:val="24"/>
        </w:rPr>
        <w:t xml:space="preserve"> </w:t>
      </w:r>
      <w:r w:rsidRPr="008A1807">
        <w:rPr>
          <w:rFonts w:ascii="Times New Roman" w:eastAsia="Times New Roman" w:hAnsi="Times New Roman" w:cs="Times New Roman"/>
          <w:sz w:val="24"/>
          <w:szCs w:val="24"/>
        </w:rPr>
        <w:t>pulse generators can be used to produce trigger signals, when this output is passed through a</w:t>
      </w:r>
      <w:r w:rsidR="00A11E29" w:rsidRPr="008A1807">
        <w:rPr>
          <w:rFonts w:ascii="Times New Roman" w:eastAsia="Times New Roman" w:hAnsi="Times New Roman" w:cs="Times New Roman"/>
          <w:sz w:val="24"/>
          <w:szCs w:val="24"/>
        </w:rPr>
        <w:t xml:space="preserve"> </w:t>
      </w:r>
      <w:r w:rsidRPr="008A1807">
        <w:rPr>
          <w:rFonts w:ascii="Times New Roman" w:eastAsia="Times New Roman" w:hAnsi="Times New Roman" w:cs="Times New Roman"/>
          <w:sz w:val="24"/>
          <w:szCs w:val="24"/>
        </w:rPr>
        <w:t>differentiator circuit.</w:t>
      </w:r>
    </w:p>
    <w:p w:rsidR="0074535E" w:rsidRPr="008A1807" w:rsidRDefault="0074535E" w:rsidP="008A1807">
      <w:pPr>
        <w:pStyle w:val="ListParagraph"/>
        <w:spacing w:after="0" w:line="240" w:lineRule="auto"/>
        <w:jc w:val="both"/>
        <w:rPr>
          <w:rFonts w:ascii="Times New Roman" w:eastAsia="Times New Roman" w:hAnsi="Times New Roman" w:cs="Times New Roman"/>
          <w:sz w:val="24"/>
          <w:szCs w:val="24"/>
        </w:rPr>
      </w:pPr>
    </w:p>
    <w:p w:rsidR="00A11E29" w:rsidRPr="006E5A9D" w:rsidRDefault="0074535E" w:rsidP="006E5A9D">
      <w:pPr>
        <w:pStyle w:val="ListParagraph"/>
        <w:numPr>
          <w:ilvl w:val="0"/>
          <w:numId w:val="3"/>
        </w:numPr>
        <w:spacing w:after="0" w:line="240" w:lineRule="auto"/>
        <w:jc w:val="both"/>
        <w:rPr>
          <w:rFonts w:ascii="Times New Roman" w:eastAsia="Times New Roman" w:hAnsi="Times New Roman" w:cs="Times New Roman"/>
          <w:sz w:val="24"/>
          <w:szCs w:val="24"/>
        </w:rPr>
      </w:pPr>
      <w:r w:rsidRPr="008A1807">
        <w:rPr>
          <w:rFonts w:ascii="Times New Roman" w:eastAsia="Times New Roman" w:hAnsi="Times New Roman" w:cs="Times New Roman"/>
          <w:sz w:val="24"/>
          <w:szCs w:val="24"/>
        </w:rPr>
        <w:t>The output impedance of the pulse generator is another important consideration. In a fast pulse</w:t>
      </w:r>
      <w:r w:rsidR="006E5A9D">
        <w:rPr>
          <w:rFonts w:ascii="Times New Roman" w:eastAsia="Times New Roman" w:hAnsi="Times New Roman" w:cs="Times New Roman"/>
          <w:sz w:val="24"/>
          <w:szCs w:val="24"/>
        </w:rPr>
        <w:t xml:space="preserve"> </w:t>
      </w:r>
      <w:r w:rsidRPr="006E5A9D">
        <w:rPr>
          <w:rFonts w:ascii="Times New Roman" w:eastAsia="Times New Roman" w:hAnsi="Times New Roman" w:cs="Times New Roman"/>
          <w:sz w:val="24"/>
          <w:szCs w:val="24"/>
        </w:rPr>
        <w:t>system, the generator should be matched to the cable and the cable to the test circuit. A mismatch</w:t>
      </w:r>
      <w:r w:rsidR="006E5A9D">
        <w:rPr>
          <w:rFonts w:ascii="Times New Roman" w:eastAsia="Times New Roman" w:hAnsi="Times New Roman" w:cs="Times New Roman"/>
          <w:sz w:val="24"/>
          <w:szCs w:val="24"/>
        </w:rPr>
        <w:t xml:space="preserve"> </w:t>
      </w:r>
      <w:r w:rsidRPr="006E5A9D">
        <w:rPr>
          <w:rFonts w:ascii="Times New Roman" w:eastAsia="Times New Roman" w:hAnsi="Times New Roman" w:cs="Times New Roman"/>
          <w:sz w:val="24"/>
          <w:szCs w:val="24"/>
        </w:rPr>
        <w:t xml:space="preserve">would cause energy to be reflected back to the generator by the test circuit, and this may be </w:t>
      </w:r>
      <w:proofErr w:type="spellStart"/>
      <w:r w:rsidRPr="006E5A9D">
        <w:rPr>
          <w:rFonts w:ascii="Times New Roman" w:eastAsia="Times New Roman" w:hAnsi="Times New Roman" w:cs="Times New Roman"/>
          <w:sz w:val="24"/>
          <w:szCs w:val="24"/>
        </w:rPr>
        <w:t>rereflected</w:t>
      </w:r>
      <w:proofErr w:type="spellEnd"/>
      <w:r w:rsidR="00A11E29" w:rsidRPr="006E5A9D">
        <w:rPr>
          <w:rFonts w:ascii="Times New Roman" w:eastAsia="Times New Roman" w:hAnsi="Times New Roman" w:cs="Times New Roman"/>
          <w:sz w:val="24"/>
          <w:szCs w:val="24"/>
        </w:rPr>
        <w:t xml:space="preserve"> </w:t>
      </w:r>
      <w:r w:rsidRPr="006E5A9D">
        <w:rPr>
          <w:rFonts w:ascii="Times New Roman" w:eastAsia="Times New Roman" w:hAnsi="Times New Roman" w:cs="Times New Roman"/>
          <w:sz w:val="24"/>
          <w:szCs w:val="24"/>
        </w:rPr>
        <w:t>by the generator, causing distortion of the pulses.</w:t>
      </w:r>
    </w:p>
    <w:p w:rsidR="0074535E" w:rsidRPr="006E5A9D" w:rsidRDefault="0074535E" w:rsidP="006E5A9D">
      <w:pPr>
        <w:spacing w:after="0" w:line="240" w:lineRule="auto"/>
        <w:ind w:left="360"/>
        <w:jc w:val="both"/>
        <w:rPr>
          <w:rFonts w:ascii="Times New Roman" w:eastAsia="Times New Roman" w:hAnsi="Times New Roman" w:cs="Times New Roman"/>
          <w:sz w:val="24"/>
          <w:szCs w:val="24"/>
        </w:rPr>
      </w:pPr>
    </w:p>
    <w:p w:rsidR="006E5A9D" w:rsidRPr="006E5A9D" w:rsidRDefault="0074535E" w:rsidP="008A1807">
      <w:pPr>
        <w:pStyle w:val="ListParagraph"/>
        <w:numPr>
          <w:ilvl w:val="0"/>
          <w:numId w:val="3"/>
        </w:numPr>
        <w:spacing w:after="0" w:line="240" w:lineRule="auto"/>
        <w:jc w:val="both"/>
        <w:rPr>
          <w:rFonts w:ascii="Arial" w:eastAsia="Times New Roman" w:hAnsi="Arial" w:cs="Arial"/>
          <w:color w:val="222222"/>
          <w:sz w:val="20"/>
          <w:szCs w:val="20"/>
        </w:rPr>
      </w:pPr>
      <w:r w:rsidRPr="008A1807">
        <w:rPr>
          <w:rFonts w:ascii="Times New Roman" w:eastAsia="Times New Roman" w:hAnsi="Times New Roman" w:cs="Times New Roman"/>
          <w:sz w:val="24"/>
          <w:szCs w:val="24"/>
        </w:rPr>
        <w:t>DC coupling of the output circuit is needed, when dc bias level is to be maintained.</w:t>
      </w:r>
    </w:p>
    <w:p w:rsidR="006E5A9D" w:rsidRPr="006E5A9D" w:rsidRDefault="006E5A9D" w:rsidP="006E5A9D">
      <w:pPr>
        <w:pStyle w:val="ListParagraph"/>
        <w:rPr>
          <w:rFonts w:ascii="Arial" w:eastAsia="Times New Roman" w:hAnsi="Arial" w:cs="Arial"/>
          <w:color w:val="222222"/>
          <w:sz w:val="20"/>
          <w:szCs w:val="20"/>
        </w:rPr>
      </w:pPr>
    </w:p>
    <w:p w:rsidR="0074535E" w:rsidRPr="008A1807" w:rsidRDefault="0074535E" w:rsidP="006E5A9D">
      <w:pPr>
        <w:pStyle w:val="ListParagraph"/>
        <w:spacing w:after="0" w:line="240" w:lineRule="auto"/>
        <w:jc w:val="both"/>
        <w:rPr>
          <w:rFonts w:ascii="Arial" w:eastAsia="Times New Roman" w:hAnsi="Arial" w:cs="Arial"/>
          <w:color w:val="222222"/>
          <w:sz w:val="20"/>
          <w:szCs w:val="20"/>
        </w:rPr>
      </w:pPr>
    </w:p>
    <w:p w:rsidR="0074535E" w:rsidRDefault="0074535E" w:rsidP="00D92C43">
      <w:pPr>
        <w:spacing w:before="240" w:line="276" w:lineRule="auto"/>
        <w:jc w:val="both"/>
        <w:rPr>
          <w:rFonts w:ascii="Times New Roman" w:eastAsia="Times New Roman" w:hAnsi="Times New Roman" w:cs="Times New Roman"/>
          <w:sz w:val="24"/>
          <w:szCs w:val="24"/>
        </w:rPr>
      </w:pPr>
      <w:r w:rsidRPr="00D92C43">
        <w:rPr>
          <w:rFonts w:ascii="Times New Roman" w:eastAsia="Times New Roman" w:hAnsi="Times New Roman" w:cs="Times New Roman"/>
          <w:sz w:val="24"/>
          <w:szCs w:val="24"/>
        </w:rPr>
        <w:t>The basic circuit for pulse generation is the asymmetrical multi-vibrator. </w:t>
      </w:r>
      <w:r w:rsidR="00B620F3">
        <w:rPr>
          <w:rFonts w:ascii="Times New Roman" w:eastAsia="Times New Roman" w:hAnsi="Times New Roman" w:cs="Times New Roman"/>
          <w:sz w:val="24"/>
          <w:szCs w:val="24"/>
        </w:rPr>
        <w:t xml:space="preserve"> </w:t>
      </w:r>
      <w:r w:rsidRPr="00D92C43">
        <w:rPr>
          <w:rFonts w:ascii="Times New Roman" w:eastAsia="Times New Roman" w:hAnsi="Times New Roman" w:cs="Times New Roman"/>
          <w:sz w:val="24"/>
          <w:szCs w:val="24"/>
        </w:rPr>
        <w:t xml:space="preserve">A laboratory type square wave and pulse generator is shown in Fig </w:t>
      </w:r>
      <w:r w:rsidR="00D92C43">
        <w:rPr>
          <w:rFonts w:ascii="Times New Roman" w:eastAsia="Times New Roman" w:hAnsi="Times New Roman" w:cs="Times New Roman"/>
          <w:sz w:val="24"/>
          <w:szCs w:val="24"/>
        </w:rPr>
        <w:t xml:space="preserve">below. </w:t>
      </w:r>
      <w:r w:rsidRPr="00D92C43">
        <w:rPr>
          <w:rFonts w:ascii="Times New Roman" w:eastAsia="Times New Roman" w:hAnsi="Times New Roman" w:cs="Times New Roman"/>
          <w:sz w:val="24"/>
          <w:szCs w:val="24"/>
        </w:rPr>
        <w:t>The frequency range of the instrument is covered in seven decade steps from 1Hz to 10 MHz, with a linearly calibrated dial for continuous adjustment on all ranges.</w:t>
      </w:r>
    </w:p>
    <w:p w:rsidR="0019083C" w:rsidRDefault="0019083C" w:rsidP="00D92C43">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210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838450"/>
                    </a:xfrm>
                    <a:prstGeom prst="rect">
                      <a:avLst/>
                    </a:prstGeom>
                    <a:noFill/>
                    <a:ln>
                      <a:noFill/>
                    </a:ln>
                  </pic:spPr>
                </pic:pic>
              </a:graphicData>
            </a:graphic>
          </wp:inline>
        </w:drawing>
      </w:r>
    </w:p>
    <w:p w:rsidR="00B7068C" w:rsidRPr="00723013" w:rsidRDefault="00B7068C" w:rsidP="00723013">
      <w:pPr>
        <w:spacing w:after="0" w:line="276" w:lineRule="auto"/>
        <w:jc w:val="both"/>
        <w:rPr>
          <w:rFonts w:ascii="Times New Roman" w:hAnsi="Times New Roman" w:cs="Times New Roman"/>
          <w:sz w:val="24"/>
          <w:szCs w:val="24"/>
        </w:rPr>
      </w:pPr>
      <w:r w:rsidRPr="00723013">
        <w:rPr>
          <w:rFonts w:ascii="Times New Roman" w:hAnsi="Times New Roman" w:cs="Times New Roman"/>
          <w:sz w:val="24"/>
          <w:szCs w:val="24"/>
        </w:rPr>
        <w:t>The duty cycle can be varied from 25 - 75%. Two independent outputs are available, a 50Ω source that supplies pulses with a rise and fall time of 5 ns at 5V peak amplitude and a 600Ω</w:t>
      </w:r>
      <w:r w:rsidR="00723013">
        <w:rPr>
          <w:rFonts w:ascii="Times New Roman" w:hAnsi="Times New Roman" w:cs="Times New Roman"/>
          <w:sz w:val="24"/>
          <w:szCs w:val="24"/>
        </w:rPr>
        <w:t xml:space="preserve"> </w:t>
      </w:r>
      <w:r w:rsidRPr="00723013">
        <w:rPr>
          <w:rFonts w:ascii="Times New Roman" w:hAnsi="Times New Roman" w:cs="Times New Roman"/>
          <w:sz w:val="24"/>
          <w:szCs w:val="24"/>
        </w:rPr>
        <w:t>source which supplies pulses with a rise and fall t</w:t>
      </w:r>
      <w:r w:rsidR="00723013">
        <w:rPr>
          <w:rFonts w:ascii="Times New Roman" w:hAnsi="Times New Roman" w:cs="Times New Roman"/>
          <w:sz w:val="24"/>
          <w:szCs w:val="24"/>
        </w:rPr>
        <w:t>i</w:t>
      </w:r>
      <w:r w:rsidRPr="00723013">
        <w:rPr>
          <w:rFonts w:ascii="Times New Roman" w:hAnsi="Times New Roman" w:cs="Times New Roman"/>
          <w:sz w:val="24"/>
          <w:szCs w:val="24"/>
        </w:rPr>
        <w:t>me of 70 ns at 30 V peak amplitude. The instrument can be operated as a free</w:t>
      </w:r>
      <w:r w:rsidR="00723013">
        <w:rPr>
          <w:rFonts w:ascii="Times New Roman" w:hAnsi="Times New Roman" w:cs="Times New Roman"/>
          <w:sz w:val="24"/>
          <w:szCs w:val="24"/>
        </w:rPr>
        <w:t xml:space="preserve"> running gene</w:t>
      </w:r>
      <w:r w:rsidRPr="00723013">
        <w:rPr>
          <w:rFonts w:ascii="Times New Roman" w:hAnsi="Times New Roman" w:cs="Times New Roman"/>
          <w:sz w:val="24"/>
          <w:szCs w:val="24"/>
        </w:rPr>
        <w:t>rator or, it can be synchronized with external signals.</w:t>
      </w:r>
    </w:p>
    <w:p w:rsidR="00B7068C" w:rsidRPr="00723013" w:rsidRDefault="00723013" w:rsidP="0072301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br/>
      </w:r>
      <w:r w:rsidR="00B7068C" w:rsidRPr="00723013">
        <w:rPr>
          <w:rFonts w:ascii="Times New Roman" w:hAnsi="Times New Roman" w:cs="Times New Roman"/>
          <w:sz w:val="24"/>
          <w:szCs w:val="24"/>
        </w:rPr>
        <w:t xml:space="preserve">The basic generating loop consists of the current sources, the ramp capacitor, </w:t>
      </w:r>
      <w:r w:rsidRPr="00723013">
        <w:rPr>
          <w:rFonts w:ascii="Times New Roman" w:hAnsi="Times New Roman" w:cs="Times New Roman"/>
          <w:sz w:val="24"/>
          <w:szCs w:val="24"/>
        </w:rPr>
        <w:t>and the</w:t>
      </w:r>
      <w:r w:rsidR="00B7068C" w:rsidRPr="00723013">
        <w:rPr>
          <w:rFonts w:ascii="Times New Roman" w:hAnsi="Times New Roman" w:cs="Times New Roman"/>
          <w:sz w:val="24"/>
          <w:szCs w:val="24"/>
        </w:rPr>
        <w:t xml:space="preserve"> Schmitt trigger</w:t>
      </w:r>
      <w:r>
        <w:rPr>
          <w:rFonts w:ascii="Times New Roman" w:hAnsi="Times New Roman" w:cs="Times New Roman"/>
          <w:sz w:val="24"/>
          <w:szCs w:val="24"/>
        </w:rPr>
        <w:t xml:space="preserve"> </w:t>
      </w:r>
      <w:r w:rsidR="00B7068C" w:rsidRPr="00723013">
        <w:rPr>
          <w:rFonts w:ascii="Times New Roman" w:hAnsi="Times New Roman" w:cs="Times New Roman"/>
          <w:sz w:val="24"/>
          <w:szCs w:val="24"/>
        </w:rPr>
        <w:t>and the current switching circuit as shown in the fig</w:t>
      </w:r>
      <w:r>
        <w:rPr>
          <w:rFonts w:ascii="Times New Roman" w:hAnsi="Times New Roman" w:cs="Times New Roman"/>
          <w:sz w:val="24"/>
          <w:szCs w:val="24"/>
        </w:rPr>
        <w:t xml:space="preserve"> below.</w:t>
      </w:r>
    </w:p>
    <w:p w:rsidR="00B7068C" w:rsidRDefault="00B7068C" w:rsidP="00D92C43">
      <w:pPr>
        <w:spacing w:before="240" w:line="276" w:lineRule="auto"/>
        <w:jc w:val="both"/>
        <w:rPr>
          <w:rFonts w:ascii="Times New Roman" w:eastAsia="Times New Roman" w:hAnsi="Times New Roman" w:cs="Times New Roman"/>
          <w:sz w:val="24"/>
          <w:szCs w:val="24"/>
        </w:rPr>
      </w:pPr>
    </w:p>
    <w:p w:rsidR="0019083C" w:rsidRDefault="0019083C" w:rsidP="0019083C">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2415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638300"/>
                    </a:xfrm>
                    <a:prstGeom prst="rect">
                      <a:avLst/>
                    </a:prstGeom>
                    <a:noFill/>
                    <a:ln>
                      <a:noFill/>
                    </a:ln>
                  </pic:spPr>
                </pic:pic>
              </a:graphicData>
            </a:graphic>
          </wp:inline>
        </w:drawing>
      </w:r>
    </w:p>
    <w:p w:rsidR="00974DF0" w:rsidRDefault="00B7068C" w:rsidP="00723013">
      <w:pPr>
        <w:spacing w:after="0" w:line="276" w:lineRule="auto"/>
        <w:jc w:val="both"/>
        <w:rPr>
          <w:rFonts w:ascii="Times New Roman" w:hAnsi="Times New Roman" w:cs="Times New Roman"/>
          <w:sz w:val="24"/>
          <w:szCs w:val="24"/>
        </w:rPr>
      </w:pPr>
      <w:r w:rsidRPr="00723013">
        <w:rPr>
          <w:rFonts w:ascii="Times New Roman" w:hAnsi="Times New Roman" w:cs="Times New Roman"/>
          <w:sz w:val="24"/>
          <w:szCs w:val="24"/>
        </w:rPr>
        <w:t>The upper current source supplies a constant current to the capacitor and the capacitor voltage</w:t>
      </w:r>
      <w:r w:rsidR="00974DF0">
        <w:rPr>
          <w:rFonts w:ascii="Times New Roman" w:hAnsi="Times New Roman" w:cs="Times New Roman"/>
          <w:sz w:val="24"/>
          <w:szCs w:val="24"/>
        </w:rPr>
        <w:t xml:space="preserve"> </w:t>
      </w:r>
      <w:r w:rsidRPr="00723013">
        <w:rPr>
          <w:rFonts w:ascii="Times New Roman" w:hAnsi="Times New Roman" w:cs="Times New Roman"/>
          <w:sz w:val="24"/>
          <w:szCs w:val="24"/>
        </w:rPr>
        <w:t>increases linearly. When the positive slope of the ramp voltage reaches the upper limit set by the</w:t>
      </w:r>
      <w:r w:rsidR="00974DF0">
        <w:rPr>
          <w:rFonts w:ascii="Times New Roman" w:hAnsi="Times New Roman" w:cs="Times New Roman"/>
          <w:sz w:val="24"/>
          <w:szCs w:val="24"/>
        </w:rPr>
        <w:t xml:space="preserve"> </w:t>
      </w:r>
      <w:r w:rsidRPr="00723013">
        <w:rPr>
          <w:rFonts w:ascii="Times New Roman" w:hAnsi="Times New Roman" w:cs="Times New Roman"/>
          <w:sz w:val="24"/>
          <w:szCs w:val="24"/>
        </w:rPr>
        <w:t>internal circuit components, the Schmitt trigger changes stat</w:t>
      </w:r>
      <w:r w:rsidR="00974DF0">
        <w:rPr>
          <w:rFonts w:ascii="Times New Roman" w:hAnsi="Times New Roman" w:cs="Times New Roman"/>
          <w:sz w:val="24"/>
          <w:szCs w:val="24"/>
        </w:rPr>
        <w:t xml:space="preserve">e. The trigger circuit output </w:t>
      </w:r>
      <w:r w:rsidRPr="00723013">
        <w:rPr>
          <w:rFonts w:ascii="Times New Roman" w:hAnsi="Times New Roman" w:cs="Times New Roman"/>
          <w:sz w:val="24"/>
          <w:szCs w:val="24"/>
        </w:rPr>
        <w:t>becomes negative and reverses the condition of the current s</w:t>
      </w:r>
      <w:r w:rsidR="00974DF0">
        <w:rPr>
          <w:rFonts w:ascii="Times New Roman" w:hAnsi="Times New Roman" w:cs="Times New Roman"/>
          <w:sz w:val="24"/>
          <w:szCs w:val="24"/>
        </w:rPr>
        <w:t xml:space="preserve">witch. The capacitor discharges </w:t>
      </w:r>
      <w:r w:rsidRPr="00723013">
        <w:rPr>
          <w:rFonts w:ascii="Times New Roman" w:hAnsi="Times New Roman" w:cs="Times New Roman"/>
          <w:sz w:val="24"/>
          <w:szCs w:val="24"/>
        </w:rPr>
        <w:t>linearly,</w:t>
      </w:r>
      <w:r w:rsidR="00723013">
        <w:rPr>
          <w:rFonts w:ascii="Times New Roman" w:hAnsi="Times New Roman" w:cs="Times New Roman"/>
          <w:sz w:val="24"/>
          <w:szCs w:val="24"/>
        </w:rPr>
        <w:t xml:space="preserve"> </w:t>
      </w:r>
      <w:r w:rsidRPr="00723013">
        <w:rPr>
          <w:rFonts w:ascii="Times New Roman" w:hAnsi="Times New Roman" w:cs="Times New Roman"/>
          <w:sz w:val="24"/>
          <w:szCs w:val="24"/>
        </w:rPr>
        <w:t>controlled by the lower current source.</w:t>
      </w:r>
    </w:p>
    <w:p w:rsidR="00B7068C" w:rsidRDefault="00B7068C" w:rsidP="00723013">
      <w:pPr>
        <w:spacing w:after="0" w:line="276" w:lineRule="auto"/>
        <w:jc w:val="both"/>
        <w:rPr>
          <w:rFonts w:ascii="Times New Roman" w:hAnsi="Times New Roman" w:cs="Times New Roman"/>
          <w:sz w:val="24"/>
          <w:szCs w:val="24"/>
        </w:rPr>
      </w:pPr>
      <w:r w:rsidRPr="00723013">
        <w:rPr>
          <w:rFonts w:ascii="Times New Roman" w:hAnsi="Times New Roman" w:cs="Times New Roman"/>
          <w:sz w:val="24"/>
          <w:szCs w:val="24"/>
        </w:rPr>
        <w:t> </w:t>
      </w:r>
      <w:r w:rsidRPr="00723013">
        <w:rPr>
          <w:rFonts w:ascii="Times New Roman" w:hAnsi="Times New Roman" w:cs="Times New Roman"/>
          <w:sz w:val="24"/>
          <w:szCs w:val="24"/>
        </w:rPr>
        <w:br/>
        <w:t>When the negative ramp reaches a predetermined lower</w:t>
      </w:r>
      <w:r w:rsidR="00974DF0">
        <w:rPr>
          <w:rFonts w:ascii="Times New Roman" w:hAnsi="Times New Roman" w:cs="Times New Roman"/>
          <w:sz w:val="24"/>
          <w:szCs w:val="24"/>
        </w:rPr>
        <w:t xml:space="preserve"> </w:t>
      </w:r>
      <w:r w:rsidRPr="00723013">
        <w:rPr>
          <w:rFonts w:ascii="Times New Roman" w:hAnsi="Times New Roman" w:cs="Times New Roman"/>
          <w:sz w:val="24"/>
          <w:szCs w:val="24"/>
        </w:rPr>
        <w:t>level, the Schmitt trigger switches back to its original state. The entire process is then repeated.</w:t>
      </w:r>
      <w:r w:rsidR="00974DF0">
        <w:rPr>
          <w:rFonts w:ascii="Times New Roman" w:hAnsi="Times New Roman" w:cs="Times New Roman"/>
          <w:sz w:val="24"/>
          <w:szCs w:val="24"/>
        </w:rPr>
        <w:t xml:space="preserve"> </w:t>
      </w:r>
      <w:r w:rsidRPr="00723013">
        <w:rPr>
          <w:rFonts w:ascii="Times New Roman" w:hAnsi="Times New Roman" w:cs="Times New Roman"/>
          <w:sz w:val="24"/>
          <w:szCs w:val="24"/>
        </w:rPr>
        <w:t>The ratio i1/i2 determines the duty cycle, and is controlled by symmetry control. The sum of i1 and i2 determines the frequency. The size of the capacitor is selected by the multiplier switch.</w:t>
      </w:r>
      <w:r w:rsidR="00974DF0">
        <w:rPr>
          <w:rFonts w:ascii="Times New Roman" w:hAnsi="Times New Roman" w:cs="Times New Roman"/>
          <w:sz w:val="24"/>
          <w:szCs w:val="24"/>
        </w:rPr>
        <w:t xml:space="preserve"> </w:t>
      </w:r>
      <w:r w:rsidRPr="00723013">
        <w:rPr>
          <w:rFonts w:ascii="Times New Roman" w:hAnsi="Times New Roman" w:cs="Times New Roman"/>
          <w:sz w:val="24"/>
          <w:szCs w:val="24"/>
        </w:rPr>
        <w:t>The unit is powered by an internal supply that provides regulated voltages for all stages of the instrument.</w:t>
      </w:r>
    </w:p>
    <w:p w:rsidR="002D4FDC" w:rsidRDefault="002D4FDC" w:rsidP="00723013">
      <w:pPr>
        <w:spacing w:after="0" w:line="276" w:lineRule="auto"/>
        <w:jc w:val="both"/>
        <w:rPr>
          <w:rFonts w:ascii="Times New Roman" w:hAnsi="Times New Roman" w:cs="Times New Roman"/>
          <w:sz w:val="24"/>
          <w:szCs w:val="24"/>
        </w:rPr>
      </w:pPr>
    </w:p>
    <w:p w:rsidR="002D4FDC" w:rsidRPr="00F25032" w:rsidRDefault="002D4FDC" w:rsidP="00723013">
      <w:pPr>
        <w:spacing w:after="0" w:line="276" w:lineRule="auto"/>
        <w:jc w:val="both"/>
        <w:rPr>
          <w:rFonts w:ascii="Times New Roman" w:hAnsi="Times New Roman" w:cs="Times New Roman"/>
          <w:b/>
          <w:sz w:val="24"/>
          <w:szCs w:val="24"/>
          <w:u w:val="single"/>
        </w:rPr>
      </w:pPr>
      <w:r w:rsidRPr="00F25032">
        <w:rPr>
          <w:rFonts w:ascii="Times New Roman" w:hAnsi="Times New Roman" w:cs="Times New Roman"/>
          <w:b/>
          <w:sz w:val="24"/>
          <w:szCs w:val="24"/>
          <w:u w:val="single"/>
        </w:rPr>
        <w:t>Random Noise Generator:</w:t>
      </w:r>
    </w:p>
    <w:p w:rsidR="00B7068C" w:rsidRPr="00D92C43" w:rsidRDefault="00B7068C" w:rsidP="0019083C">
      <w:pPr>
        <w:spacing w:before="240" w:line="276" w:lineRule="auto"/>
        <w:jc w:val="center"/>
        <w:rPr>
          <w:rFonts w:ascii="Times New Roman" w:eastAsia="Times New Roman" w:hAnsi="Times New Roman" w:cs="Times New Roman"/>
          <w:sz w:val="24"/>
          <w:szCs w:val="24"/>
        </w:rPr>
      </w:pPr>
    </w:p>
    <w:p w:rsidR="0074535E" w:rsidRPr="000A2565" w:rsidRDefault="0074535E" w:rsidP="000A2565">
      <w:pPr>
        <w:pStyle w:val="style5"/>
        <w:spacing w:before="0" w:beforeAutospacing="0" w:after="0" w:afterAutospacing="0"/>
        <w:jc w:val="both"/>
        <w:rPr>
          <w:color w:val="000000"/>
        </w:rPr>
      </w:pPr>
    </w:p>
    <w:p w:rsidR="00B84015" w:rsidRDefault="00046E15" w:rsidP="00A5091F">
      <w:pPr>
        <w:pStyle w:val="style5"/>
        <w:spacing w:line="276" w:lineRule="auto"/>
        <w:jc w:val="both"/>
        <w:rPr>
          <w:color w:val="000000"/>
        </w:rPr>
      </w:pPr>
      <w:r w:rsidRPr="00046E15">
        <w:rPr>
          <w:noProof/>
          <w:color w:val="000000"/>
        </w:rPr>
        <w:drawing>
          <wp:inline distT="0" distB="0" distL="0" distR="0">
            <wp:extent cx="5943600" cy="132641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326414"/>
                    </a:xfrm>
                    <a:prstGeom prst="rect">
                      <a:avLst/>
                    </a:prstGeom>
                    <a:noFill/>
                    <a:ln>
                      <a:noFill/>
                    </a:ln>
                  </pic:spPr>
                </pic:pic>
              </a:graphicData>
            </a:graphic>
          </wp:inline>
        </w:drawing>
      </w:r>
    </w:p>
    <w:p w:rsidR="002D4FDC" w:rsidRPr="002D4FDC" w:rsidRDefault="002D4FDC" w:rsidP="00B620F3">
      <w:pPr>
        <w:shd w:val="clear" w:color="auto" w:fill="FFFFFF"/>
        <w:spacing w:after="0" w:line="276" w:lineRule="auto"/>
        <w:jc w:val="both"/>
        <w:rPr>
          <w:rFonts w:ascii="Times New Roman" w:hAnsi="Times New Roman" w:cs="Times New Roman"/>
          <w:sz w:val="24"/>
          <w:szCs w:val="24"/>
        </w:rPr>
      </w:pPr>
      <w:r w:rsidRPr="002D4FDC">
        <w:rPr>
          <w:rFonts w:ascii="Times New Roman" w:hAnsi="Times New Roman" w:cs="Times New Roman"/>
          <w:sz w:val="24"/>
          <w:szCs w:val="24"/>
        </w:rPr>
        <w:t>The spectrum of random noise covers all frequencies the lower density spectrum tells us how the</w:t>
      </w:r>
      <w:r w:rsidRPr="00B620F3">
        <w:rPr>
          <w:rFonts w:ascii="Times New Roman" w:hAnsi="Times New Roman" w:cs="Times New Roman"/>
          <w:sz w:val="24"/>
          <w:szCs w:val="24"/>
        </w:rPr>
        <w:t> </w:t>
      </w:r>
      <w:r w:rsidRPr="002D4FDC">
        <w:rPr>
          <w:rFonts w:ascii="Times New Roman" w:hAnsi="Times New Roman" w:cs="Times New Roman"/>
          <w:sz w:val="24"/>
          <w:szCs w:val="24"/>
        </w:rPr>
        <w:t xml:space="preserve">energy of the signal is distributed in frequency, but it does not specify the signal </w:t>
      </w:r>
      <w:proofErr w:type="spellStart"/>
      <w:r w:rsidRPr="002D4FDC">
        <w:rPr>
          <w:rFonts w:ascii="Times New Roman" w:hAnsi="Times New Roman" w:cs="Times New Roman"/>
          <w:sz w:val="24"/>
          <w:szCs w:val="24"/>
        </w:rPr>
        <w:lastRenderedPageBreak/>
        <w:t>uniquelynor</w:t>
      </w:r>
      <w:proofErr w:type="spellEnd"/>
      <w:r w:rsidRPr="00B620F3">
        <w:rPr>
          <w:rFonts w:ascii="Times New Roman" w:hAnsi="Times New Roman" w:cs="Times New Roman"/>
          <w:sz w:val="24"/>
          <w:szCs w:val="24"/>
        </w:rPr>
        <w:t> </w:t>
      </w:r>
      <w:r w:rsidRPr="002D4FDC">
        <w:rPr>
          <w:rFonts w:ascii="Times New Roman" w:hAnsi="Times New Roman" w:cs="Times New Roman"/>
          <w:sz w:val="24"/>
          <w:szCs w:val="24"/>
        </w:rPr>
        <w:t>does it tell us very much about how the amplitude of the signal varies with time</w:t>
      </w:r>
      <w:r w:rsidRPr="00B620F3">
        <w:rPr>
          <w:rFonts w:ascii="Times New Roman" w:hAnsi="Times New Roman" w:cs="Times New Roman"/>
          <w:sz w:val="24"/>
          <w:szCs w:val="24"/>
        </w:rPr>
        <w:t> </w:t>
      </w:r>
      <w:r w:rsidRPr="002D4FDC">
        <w:rPr>
          <w:rFonts w:ascii="Times New Roman" w:hAnsi="Times New Roman" w:cs="Times New Roman"/>
          <w:sz w:val="24"/>
          <w:szCs w:val="24"/>
        </w:rPr>
        <w:t>The spectrum does not specify the signal uniquely because it contains no phase information. </w:t>
      </w:r>
    </w:p>
    <w:p w:rsidR="002D4FDC" w:rsidRPr="002D4FDC" w:rsidRDefault="002D4FDC" w:rsidP="00B620F3">
      <w:pPr>
        <w:shd w:val="clear" w:color="auto" w:fill="FFFFFF"/>
        <w:spacing w:after="0" w:line="276" w:lineRule="auto"/>
        <w:jc w:val="both"/>
        <w:rPr>
          <w:rFonts w:ascii="Times New Roman" w:hAnsi="Times New Roman" w:cs="Times New Roman"/>
          <w:sz w:val="24"/>
          <w:szCs w:val="24"/>
        </w:rPr>
      </w:pPr>
      <w:r w:rsidRPr="002D4FDC">
        <w:rPr>
          <w:rFonts w:ascii="Times New Roman" w:hAnsi="Times New Roman" w:cs="Times New Roman"/>
          <w:sz w:val="24"/>
          <w:szCs w:val="24"/>
        </w:rPr>
        <w:t>The</w:t>
      </w:r>
      <w:r w:rsidRPr="00B620F3">
        <w:rPr>
          <w:rFonts w:ascii="Times New Roman" w:hAnsi="Times New Roman" w:cs="Times New Roman"/>
          <w:sz w:val="24"/>
          <w:szCs w:val="24"/>
        </w:rPr>
        <w:t> </w:t>
      </w:r>
      <w:r w:rsidRPr="002D4FDC">
        <w:rPr>
          <w:rFonts w:ascii="Times New Roman" w:hAnsi="Times New Roman" w:cs="Times New Roman"/>
          <w:sz w:val="24"/>
          <w:szCs w:val="24"/>
        </w:rPr>
        <w:t xml:space="preserve">method of generating noise is usually to use a </w:t>
      </w:r>
      <w:r w:rsidR="00B620F3" w:rsidRPr="002D4FDC">
        <w:rPr>
          <w:rFonts w:ascii="Times New Roman" w:hAnsi="Times New Roman" w:cs="Times New Roman"/>
          <w:sz w:val="24"/>
          <w:szCs w:val="24"/>
        </w:rPr>
        <w:t>semiconductor</w:t>
      </w:r>
      <w:r w:rsidRPr="002D4FDC">
        <w:rPr>
          <w:rFonts w:ascii="Times New Roman" w:hAnsi="Times New Roman" w:cs="Times New Roman"/>
          <w:sz w:val="24"/>
          <w:szCs w:val="24"/>
        </w:rPr>
        <w:t xml:space="preserve"> noise which delivers frequencies</w:t>
      </w:r>
      <w:r w:rsidRPr="00B620F3">
        <w:rPr>
          <w:rFonts w:ascii="Times New Roman" w:hAnsi="Times New Roman" w:cs="Times New Roman"/>
          <w:sz w:val="24"/>
          <w:szCs w:val="24"/>
        </w:rPr>
        <w:t> </w:t>
      </w:r>
      <w:r w:rsidRPr="002D4FDC">
        <w:rPr>
          <w:rFonts w:ascii="Times New Roman" w:hAnsi="Times New Roman" w:cs="Times New Roman"/>
          <w:sz w:val="24"/>
          <w:szCs w:val="24"/>
        </w:rPr>
        <w:t>in a band roughly extending from 80 – 220 KHz The output from the noise diode is amplified</w:t>
      </w:r>
      <w:r w:rsidRPr="00B620F3">
        <w:rPr>
          <w:rFonts w:ascii="Times New Roman" w:hAnsi="Times New Roman" w:cs="Times New Roman"/>
          <w:sz w:val="24"/>
          <w:szCs w:val="24"/>
        </w:rPr>
        <w:t> </w:t>
      </w:r>
      <w:r w:rsidRPr="002D4FDC">
        <w:rPr>
          <w:rFonts w:ascii="Times New Roman" w:hAnsi="Times New Roman" w:cs="Times New Roman"/>
          <w:sz w:val="24"/>
          <w:szCs w:val="24"/>
        </w:rPr>
        <w:t>and heterodyned down to audio frequency band by means of a balanced symmetrical modulator.</w:t>
      </w:r>
    </w:p>
    <w:p w:rsidR="00B620F3" w:rsidRDefault="002D4FDC" w:rsidP="00B620F3">
      <w:pPr>
        <w:shd w:val="clear" w:color="auto" w:fill="FFFFFF"/>
        <w:spacing w:after="0" w:line="276" w:lineRule="auto"/>
        <w:jc w:val="both"/>
        <w:rPr>
          <w:rFonts w:ascii="Times New Roman" w:hAnsi="Times New Roman" w:cs="Times New Roman"/>
          <w:sz w:val="24"/>
          <w:szCs w:val="24"/>
        </w:rPr>
      </w:pPr>
      <w:r w:rsidRPr="002D4FDC">
        <w:rPr>
          <w:rFonts w:ascii="Times New Roman" w:hAnsi="Times New Roman" w:cs="Times New Roman"/>
          <w:sz w:val="24"/>
          <w:szCs w:val="24"/>
        </w:rPr>
        <w:t>The filter arrangement controls the bandwidth and sup</w:t>
      </w:r>
      <w:r w:rsidR="00B620F3">
        <w:rPr>
          <w:rFonts w:ascii="Times New Roman" w:hAnsi="Times New Roman" w:cs="Times New Roman"/>
          <w:sz w:val="24"/>
          <w:szCs w:val="24"/>
        </w:rPr>
        <w:t xml:space="preserve">plies an output signal in three </w:t>
      </w:r>
      <w:r w:rsidRPr="002D4FDC">
        <w:rPr>
          <w:rFonts w:ascii="Times New Roman" w:hAnsi="Times New Roman" w:cs="Times New Roman"/>
          <w:sz w:val="24"/>
          <w:szCs w:val="24"/>
        </w:rPr>
        <w:t>spectrum </w:t>
      </w:r>
      <w:r w:rsidRPr="00B620F3">
        <w:rPr>
          <w:rFonts w:ascii="Times New Roman" w:hAnsi="Times New Roman" w:cs="Times New Roman"/>
          <w:sz w:val="24"/>
          <w:szCs w:val="24"/>
        </w:rPr>
        <w:t>choices, white noi</w:t>
      </w:r>
      <w:r w:rsidR="00B620F3">
        <w:rPr>
          <w:rFonts w:ascii="Times New Roman" w:hAnsi="Times New Roman" w:cs="Times New Roman"/>
          <w:sz w:val="24"/>
          <w:szCs w:val="24"/>
        </w:rPr>
        <w:t xml:space="preserve">se, pink noise and </w:t>
      </w:r>
      <w:proofErr w:type="spellStart"/>
      <w:r w:rsidR="00B620F3">
        <w:rPr>
          <w:rFonts w:ascii="Times New Roman" w:hAnsi="Times New Roman" w:cs="Times New Roman"/>
          <w:sz w:val="24"/>
          <w:szCs w:val="24"/>
        </w:rPr>
        <w:t>Usasi</w:t>
      </w:r>
      <w:proofErr w:type="spellEnd"/>
      <w:r w:rsidR="00B620F3">
        <w:rPr>
          <w:rFonts w:ascii="Times New Roman" w:hAnsi="Times New Roman" w:cs="Times New Roman"/>
          <w:sz w:val="24"/>
          <w:szCs w:val="24"/>
        </w:rPr>
        <w:t xml:space="preserve"> noise.</w:t>
      </w:r>
    </w:p>
    <w:p w:rsidR="00DD0218" w:rsidRDefault="002D4FDC" w:rsidP="00B620F3">
      <w:pPr>
        <w:shd w:val="clear" w:color="auto" w:fill="FFFFFF"/>
        <w:spacing w:after="0" w:line="276" w:lineRule="auto"/>
        <w:jc w:val="both"/>
        <w:rPr>
          <w:rFonts w:ascii="Times New Roman" w:hAnsi="Times New Roman" w:cs="Times New Roman"/>
          <w:sz w:val="24"/>
          <w:szCs w:val="24"/>
        </w:rPr>
      </w:pPr>
      <w:r w:rsidRPr="002D4FDC">
        <w:rPr>
          <w:rFonts w:ascii="Times New Roman" w:hAnsi="Times New Roman" w:cs="Times New Roman"/>
          <w:sz w:val="24"/>
          <w:szCs w:val="24"/>
        </w:rPr>
        <w:br/>
      </w:r>
      <w:r w:rsidR="00DD0218">
        <w:rPr>
          <w:rFonts w:ascii="Times New Roman" w:hAnsi="Times New Roman" w:cs="Times New Roman"/>
          <w:sz w:val="24"/>
          <w:szCs w:val="24"/>
        </w:rPr>
        <w:t xml:space="preserve">From the Fig, </w:t>
      </w:r>
      <w:r w:rsidRPr="00B620F3">
        <w:rPr>
          <w:rFonts w:ascii="Times New Roman" w:hAnsi="Times New Roman" w:cs="Times New Roman"/>
          <w:sz w:val="24"/>
          <w:szCs w:val="24"/>
        </w:rPr>
        <w:t>it is seen that white noise is </w:t>
      </w:r>
      <w:r w:rsidRPr="002D4FDC">
        <w:rPr>
          <w:rFonts w:ascii="Times New Roman" w:hAnsi="Times New Roman" w:cs="Times New Roman"/>
          <w:sz w:val="24"/>
          <w:szCs w:val="24"/>
        </w:rPr>
        <w:t>flat from 20Hz to 20 KHz and has upper cutoff frequency of 50 kHz with a cutoff slope of -12</w:t>
      </w:r>
      <w:r w:rsidR="00DD0218">
        <w:rPr>
          <w:rFonts w:ascii="Times New Roman" w:hAnsi="Times New Roman" w:cs="Times New Roman"/>
          <w:sz w:val="24"/>
          <w:szCs w:val="24"/>
        </w:rPr>
        <w:t xml:space="preserve"> </w:t>
      </w:r>
      <w:proofErr w:type="spellStart"/>
      <w:r w:rsidRPr="002D4FDC">
        <w:rPr>
          <w:rFonts w:ascii="Times New Roman" w:hAnsi="Times New Roman" w:cs="Times New Roman"/>
          <w:sz w:val="24"/>
          <w:szCs w:val="24"/>
        </w:rPr>
        <w:t>dbs</w:t>
      </w:r>
      <w:proofErr w:type="spellEnd"/>
      <w:r w:rsidRPr="002D4FDC">
        <w:rPr>
          <w:rFonts w:ascii="Times New Roman" w:hAnsi="Times New Roman" w:cs="Times New Roman"/>
          <w:sz w:val="24"/>
          <w:szCs w:val="24"/>
        </w:rPr>
        <w:t>/ octave. Pink noise is so called because the lower frequencies have larger amplitude, similar</w:t>
      </w:r>
      <w:r w:rsidR="00DD0218">
        <w:rPr>
          <w:rFonts w:ascii="Times New Roman" w:hAnsi="Times New Roman" w:cs="Times New Roman"/>
          <w:sz w:val="24"/>
          <w:szCs w:val="24"/>
        </w:rPr>
        <w:t xml:space="preserve"> </w:t>
      </w:r>
      <w:r w:rsidRPr="002D4FDC">
        <w:rPr>
          <w:rFonts w:ascii="Times New Roman" w:hAnsi="Times New Roman" w:cs="Times New Roman"/>
          <w:sz w:val="24"/>
          <w:szCs w:val="24"/>
        </w:rPr>
        <w:t>to red light. Pink noise has a voltage spectrum which is inversely proportional to the square root</w:t>
      </w:r>
      <w:r w:rsidR="00DD0218">
        <w:rPr>
          <w:rFonts w:ascii="Times New Roman" w:hAnsi="Times New Roman" w:cs="Times New Roman"/>
          <w:sz w:val="24"/>
          <w:szCs w:val="24"/>
        </w:rPr>
        <w:t xml:space="preserve"> </w:t>
      </w:r>
      <w:r w:rsidRPr="002D4FDC">
        <w:rPr>
          <w:rFonts w:ascii="Times New Roman" w:hAnsi="Times New Roman" w:cs="Times New Roman"/>
          <w:sz w:val="24"/>
          <w:szCs w:val="24"/>
        </w:rPr>
        <w:t>of frequency and is used in band analysis.</w:t>
      </w:r>
    </w:p>
    <w:p w:rsidR="002D4FDC" w:rsidRDefault="002D4FDC" w:rsidP="00B620F3">
      <w:pPr>
        <w:shd w:val="clear" w:color="auto" w:fill="FFFFFF"/>
        <w:spacing w:after="0" w:line="276" w:lineRule="auto"/>
        <w:jc w:val="both"/>
        <w:rPr>
          <w:rFonts w:ascii="Times New Roman" w:hAnsi="Times New Roman" w:cs="Times New Roman"/>
          <w:sz w:val="24"/>
          <w:szCs w:val="24"/>
        </w:rPr>
      </w:pPr>
      <w:r w:rsidRPr="002D4FDC">
        <w:rPr>
          <w:rFonts w:ascii="Times New Roman" w:hAnsi="Times New Roman" w:cs="Times New Roman"/>
          <w:sz w:val="24"/>
          <w:szCs w:val="24"/>
        </w:rPr>
        <w:br/>
      </w:r>
      <w:proofErr w:type="spellStart"/>
      <w:r w:rsidRPr="002D4FDC">
        <w:rPr>
          <w:rFonts w:ascii="Times New Roman" w:hAnsi="Times New Roman" w:cs="Times New Roman"/>
          <w:sz w:val="24"/>
          <w:szCs w:val="24"/>
        </w:rPr>
        <w:t>Usasi</w:t>
      </w:r>
      <w:proofErr w:type="spellEnd"/>
      <w:r w:rsidRPr="002D4FDC">
        <w:rPr>
          <w:rFonts w:ascii="Times New Roman" w:hAnsi="Times New Roman" w:cs="Times New Roman"/>
          <w:sz w:val="24"/>
          <w:szCs w:val="24"/>
        </w:rPr>
        <w:t xml:space="preserve"> noise ranging simulates the energy distribution</w:t>
      </w:r>
      <w:r w:rsidRPr="00B620F3">
        <w:rPr>
          <w:rFonts w:ascii="Times New Roman" w:hAnsi="Times New Roman" w:cs="Times New Roman"/>
          <w:sz w:val="24"/>
          <w:szCs w:val="24"/>
        </w:rPr>
        <w:t> </w:t>
      </w:r>
      <w:r w:rsidRPr="002D4FDC">
        <w:rPr>
          <w:rFonts w:ascii="Times New Roman" w:hAnsi="Times New Roman" w:cs="Times New Roman"/>
          <w:sz w:val="24"/>
          <w:szCs w:val="24"/>
        </w:rPr>
        <w:t>of speech and music frequencies and is used for testing audio amplifiers and loud speakers.</w:t>
      </w:r>
    </w:p>
    <w:p w:rsidR="000A5BCC" w:rsidRDefault="000A5BCC" w:rsidP="00B620F3">
      <w:pPr>
        <w:shd w:val="clear" w:color="auto" w:fill="FFFFFF"/>
        <w:spacing w:after="0" w:line="276" w:lineRule="auto"/>
        <w:jc w:val="both"/>
        <w:rPr>
          <w:rFonts w:ascii="Times New Roman" w:hAnsi="Times New Roman" w:cs="Times New Roman"/>
          <w:b/>
          <w:sz w:val="24"/>
          <w:szCs w:val="24"/>
        </w:rPr>
      </w:pPr>
    </w:p>
    <w:p w:rsidR="00FB2DE0" w:rsidRPr="00F25032" w:rsidRDefault="00FB2DE0" w:rsidP="00B620F3">
      <w:pPr>
        <w:shd w:val="clear" w:color="auto" w:fill="FFFFFF"/>
        <w:spacing w:after="0" w:line="276" w:lineRule="auto"/>
        <w:jc w:val="both"/>
        <w:rPr>
          <w:rFonts w:ascii="Times New Roman" w:hAnsi="Times New Roman" w:cs="Times New Roman"/>
          <w:b/>
          <w:sz w:val="24"/>
          <w:szCs w:val="24"/>
          <w:u w:val="single"/>
        </w:rPr>
      </w:pPr>
      <w:r w:rsidRPr="00F25032">
        <w:rPr>
          <w:rFonts w:ascii="Times New Roman" w:hAnsi="Times New Roman" w:cs="Times New Roman"/>
          <w:b/>
          <w:sz w:val="24"/>
          <w:szCs w:val="24"/>
          <w:u w:val="single"/>
        </w:rPr>
        <w:t>Sweep Generator:</w:t>
      </w:r>
    </w:p>
    <w:p w:rsidR="000A5BCC" w:rsidRDefault="000A5BCC" w:rsidP="00FB2DE0">
      <w:pPr>
        <w:spacing w:after="0"/>
        <w:jc w:val="both"/>
        <w:rPr>
          <w:rFonts w:ascii="Times New Roman" w:hAnsi="Times New Roman" w:cs="Times New Roman"/>
          <w:sz w:val="24"/>
          <w:szCs w:val="24"/>
        </w:rPr>
      </w:pPr>
    </w:p>
    <w:p w:rsidR="00FB2DE0" w:rsidRDefault="00FB2DE0" w:rsidP="00FB2DE0">
      <w:pPr>
        <w:spacing w:after="0"/>
        <w:jc w:val="both"/>
        <w:rPr>
          <w:rFonts w:ascii="Times New Roman" w:hAnsi="Times New Roman" w:cs="Times New Roman"/>
          <w:sz w:val="24"/>
          <w:szCs w:val="24"/>
        </w:rPr>
      </w:pPr>
      <w:r w:rsidRPr="00FB2DE0">
        <w:rPr>
          <w:rFonts w:ascii="Times New Roman" w:hAnsi="Times New Roman" w:cs="Times New Roman"/>
          <w:sz w:val="24"/>
          <w:szCs w:val="24"/>
        </w:rPr>
        <w:t>It provides a sinusoidal output voltage whose frequency varies smoothly and continuously over</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an entire frequency band, usually at an audio rate. The process of frequency modulation may be</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accomplished electronically or mechanically. It is done electronically by using the modulating</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voltage to vary the reactance of the oscillator tank circuit component, and mechanically by</w:t>
      </w:r>
      <w:r w:rsidR="00E45DEE">
        <w:rPr>
          <w:rFonts w:ascii="Times New Roman" w:hAnsi="Times New Roman" w:cs="Times New Roman"/>
          <w:sz w:val="24"/>
          <w:szCs w:val="24"/>
        </w:rPr>
        <w:t xml:space="preserve"> means </w:t>
      </w:r>
      <w:r w:rsidRPr="00FB2DE0">
        <w:rPr>
          <w:rFonts w:ascii="Times New Roman" w:hAnsi="Times New Roman" w:cs="Times New Roman"/>
          <w:sz w:val="24"/>
          <w:szCs w:val="24"/>
        </w:rPr>
        <w:t>of a motor driven capacitor, as provided for in a modern laboratory type signal generator.</w:t>
      </w:r>
    </w:p>
    <w:p w:rsidR="00E45DEE" w:rsidRDefault="00191994" w:rsidP="0019199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E45DEE" w:rsidRPr="00FB2DE0" w:rsidRDefault="00E45DEE" w:rsidP="00FB2DE0">
      <w:pPr>
        <w:spacing w:after="0"/>
        <w:jc w:val="both"/>
        <w:rPr>
          <w:rFonts w:ascii="Times New Roman" w:hAnsi="Times New Roman" w:cs="Times New Roman"/>
          <w:sz w:val="24"/>
          <w:szCs w:val="24"/>
        </w:rPr>
      </w:pPr>
    </w:p>
    <w:p w:rsidR="00FB2DE0" w:rsidRPr="00FB2DE0" w:rsidRDefault="00FB2DE0" w:rsidP="00FB2DE0">
      <w:pPr>
        <w:spacing w:after="0"/>
        <w:jc w:val="both"/>
        <w:rPr>
          <w:rFonts w:ascii="Times New Roman" w:hAnsi="Times New Roman" w:cs="Times New Roman"/>
          <w:sz w:val="24"/>
          <w:szCs w:val="24"/>
        </w:rPr>
      </w:pPr>
      <w:r w:rsidRPr="00FB2DE0">
        <w:rPr>
          <w:rFonts w:ascii="Times New Roman" w:hAnsi="Times New Roman" w:cs="Times New Roman"/>
          <w:sz w:val="24"/>
          <w:szCs w:val="24"/>
        </w:rPr>
        <w:t>Figure shows a basic block diagram of a sweep generator. The frequency sweeper provides a</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variable modulating voltage which causes the capacitance of the master oscillator to vary. A</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lastRenderedPageBreak/>
        <w:t>representative sweep rate could be of the order of 20 sweeps/second. A manual control allows</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independent adjustment of the oscillator resonant frequency. T</w:t>
      </w:r>
      <w:r w:rsidR="00E45DEE">
        <w:rPr>
          <w:rFonts w:ascii="Times New Roman" w:hAnsi="Times New Roman" w:cs="Times New Roman"/>
          <w:sz w:val="24"/>
          <w:szCs w:val="24"/>
        </w:rPr>
        <w:t xml:space="preserve">he frequency sweeper provides a </w:t>
      </w:r>
      <w:r w:rsidRPr="00FB2DE0">
        <w:rPr>
          <w:rFonts w:ascii="Times New Roman" w:hAnsi="Times New Roman" w:cs="Times New Roman"/>
          <w:sz w:val="24"/>
          <w:szCs w:val="24"/>
        </w:rPr>
        <w:t>varying sweep voltage synchronization to drive the horizontal deflection plates of the CRO. </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Thus the amplitude of the response of a test device will be locked and displayed on the screen.</w:t>
      </w:r>
    </w:p>
    <w:p w:rsidR="00FB2DE0" w:rsidRPr="00FB2DE0" w:rsidRDefault="00FB2DE0" w:rsidP="00FB2DE0">
      <w:pPr>
        <w:spacing w:after="0"/>
        <w:jc w:val="both"/>
        <w:rPr>
          <w:rFonts w:ascii="Times New Roman" w:hAnsi="Times New Roman" w:cs="Times New Roman"/>
          <w:sz w:val="24"/>
          <w:szCs w:val="24"/>
        </w:rPr>
      </w:pPr>
    </w:p>
    <w:p w:rsidR="00FB2DE0" w:rsidRDefault="00FB2DE0" w:rsidP="00FB2DE0">
      <w:pPr>
        <w:spacing w:after="0"/>
        <w:jc w:val="both"/>
        <w:rPr>
          <w:rFonts w:ascii="Times New Roman" w:hAnsi="Times New Roman" w:cs="Times New Roman"/>
          <w:sz w:val="24"/>
          <w:szCs w:val="24"/>
        </w:rPr>
      </w:pPr>
      <w:r w:rsidRPr="00FB2DE0">
        <w:rPr>
          <w:rFonts w:ascii="Times New Roman" w:hAnsi="Times New Roman" w:cs="Times New Roman"/>
          <w:sz w:val="24"/>
          <w:szCs w:val="24"/>
        </w:rPr>
        <w:t>To identify a frequency interval, a marker generator provides half sinusoidal waveforms at any</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frequency within the sweep range. The marker voltage can be added to the sweep voltage of the</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CRO during alternate cycles of the sweep voltage, and appears superimposed on the response</w:t>
      </w:r>
      <w:r w:rsidR="00E45DEE">
        <w:rPr>
          <w:rFonts w:ascii="Times New Roman" w:hAnsi="Times New Roman" w:cs="Times New Roman"/>
          <w:sz w:val="24"/>
          <w:szCs w:val="24"/>
        </w:rPr>
        <w:t xml:space="preserve"> </w:t>
      </w:r>
      <w:r w:rsidRPr="00FB2DE0">
        <w:rPr>
          <w:rFonts w:ascii="Times New Roman" w:hAnsi="Times New Roman" w:cs="Times New Roman"/>
          <w:sz w:val="24"/>
          <w:szCs w:val="24"/>
        </w:rPr>
        <w:t>curve. </w:t>
      </w:r>
      <w:r w:rsidRPr="00FB2DE0">
        <w:rPr>
          <w:rFonts w:ascii="Times New Roman" w:hAnsi="Times New Roman" w:cs="Times New Roman"/>
          <w:sz w:val="24"/>
          <w:szCs w:val="24"/>
        </w:rPr>
        <w:br/>
      </w:r>
      <w:r w:rsidRPr="00FB2DE0">
        <w:rPr>
          <w:rFonts w:ascii="Times New Roman" w:hAnsi="Times New Roman" w:cs="Times New Roman"/>
          <w:sz w:val="24"/>
          <w:szCs w:val="24"/>
        </w:rPr>
        <w:br/>
        <w:t>The automatic level control circuit is a closed loop feedback system which monitors the</w:t>
      </w:r>
      <w:r w:rsidR="000A5BCC">
        <w:rPr>
          <w:rFonts w:ascii="Times New Roman" w:hAnsi="Times New Roman" w:cs="Times New Roman"/>
          <w:sz w:val="24"/>
          <w:szCs w:val="24"/>
        </w:rPr>
        <w:t xml:space="preserve"> </w:t>
      </w:r>
      <w:r w:rsidRPr="00FB2DE0">
        <w:rPr>
          <w:rFonts w:ascii="Times New Roman" w:hAnsi="Times New Roman" w:cs="Times New Roman"/>
          <w:sz w:val="24"/>
          <w:szCs w:val="24"/>
        </w:rPr>
        <w:t>RF level at some point in the measurement system. This circuit holds the power delivered to the</w:t>
      </w:r>
      <w:r w:rsidR="000A5BCC">
        <w:rPr>
          <w:rFonts w:ascii="Times New Roman" w:hAnsi="Times New Roman" w:cs="Times New Roman"/>
          <w:sz w:val="24"/>
          <w:szCs w:val="24"/>
        </w:rPr>
        <w:t xml:space="preserve"> </w:t>
      </w:r>
      <w:r w:rsidRPr="00FB2DE0">
        <w:rPr>
          <w:rFonts w:ascii="Times New Roman" w:hAnsi="Times New Roman" w:cs="Times New Roman"/>
          <w:sz w:val="24"/>
          <w:szCs w:val="24"/>
        </w:rPr>
        <w:t>load or test circuit constant and independent o frequency and impedance changes. A constant</w:t>
      </w:r>
      <w:r w:rsidR="000A5BCC">
        <w:rPr>
          <w:rFonts w:ascii="Times New Roman" w:hAnsi="Times New Roman" w:cs="Times New Roman"/>
          <w:sz w:val="24"/>
          <w:szCs w:val="24"/>
        </w:rPr>
        <w:t xml:space="preserve"> </w:t>
      </w:r>
      <w:r w:rsidRPr="00FB2DE0">
        <w:rPr>
          <w:rFonts w:ascii="Times New Roman" w:hAnsi="Times New Roman" w:cs="Times New Roman"/>
          <w:sz w:val="24"/>
          <w:szCs w:val="24"/>
        </w:rPr>
        <w:t>power level prevents any source mismatch and also provides a consta</w:t>
      </w:r>
      <w:r w:rsidR="000A5BCC">
        <w:rPr>
          <w:rFonts w:ascii="Times New Roman" w:hAnsi="Times New Roman" w:cs="Times New Roman"/>
          <w:sz w:val="24"/>
          <w:szCs w:val="24"/>
        </w:rPr>
        <w:t xml:space="preserve">nt readout calibration </w:t>
      </w:r>
      <w:r w:rsidRPr="00FB2DE0">
        <w:rPr>
          <w:rFonts w:ascii="Times New Roman" w:hAnsi="Times New Roman" w:cs="Times New Roman"/>
          <w:sz w:val="24"/>
          <w:szCs w:val="24"/>
        </w:rPr>
        <w:t>with frequency</w:t>
      </w:r>
      <w:r w:rsidR="000A5BCC">
        <w:rPr>
          <w:rFonts w:ascii="Times New Roman" w:hAnsi="Times New Roman" w:cs="Times New Roman"/>
          <w:sz w:val="24"/>
          <w:szCs w:val="24"/>
        </w:rPr>
        <w:t>.</w:t>
      </w:r>
    </w:p>
    <w:p w:rsidR="00330DF5" w:rsidRDefault="00330DF5" w:rsidP="00FB2DE0">
      <w:pPr>
        <w:spacing w:after="0"/>
        <w:jc w:val="both"/>
        <w:rPr>
          <w:rFonts w:ascii="Times New Roman" w:hAnsi="Times New Roman" w:cs="Times New Roman"/>
          <w:b/>
          <w:sz w:val="24"/>
          <w:szCs w:val="24"/>
        </w:rPr>
      </w:pPr>
    </w:p>
    <w:p w:rsidR="00330DF5" w:rsidRDefault="00330DF5" w:rsidP="00FB2DE0">
      <w:pPr>
        <w:spacing w:after="0"/>
        <w:jc w:val="both"/>
        <w:rPr>
          <w:rFonts w:ascii="Times New Roman" w:hAnsi="Times New Roman" w:cs="Times New Roman"/>
          <w:b/>
          <w:sz w:val="24"/>
          <w:szCs w:val="24"/>
        </w:rPr>
      </w:pPr>
    </w:p>
    <w:p w:rsidR="00191994" w:rsidRPr="00F25032" w:rsidRDefault="00191994" w:rsidP="00FB2DE0">
      <w:pPr>
        <w:spacing w:after="0"/>
        <w:jc w:val="both"/>
        <w:rPr>
          <w:rFonts w:ascii="Times New Roman" w:hAnsi="Times New Roman" w:cs="Times New Roman"/>
          <w:b/>
          <w:sz w:val="24"/>
          <w:szCs w:val="24"/>
          <w:u w:val="single"/>
        </w:rPr>
      </w:pPr>
      <w:r w:rsidRPr="00F25032">
        <w:rPr>
          <w:rFonts w:ascii="Times New Roman" w:hAnsi="Times New Roman" w:cs="Times New Roman"/>
          <w:b/>
          <w:sz w:val="24"/>
          <w:szCs w:val="24"/>
          <w:u w:val="single"/>
        </w:rPr>
        <w:t xml:space="preserve">Arbitrary </w:t>
      </w:r>
      <w:r w:rsidR="00F25032" w:rsidRPr="00F25032">
        <w:rPr>
          <w:rFonts w:ascii="Times New Roman" w:hAnsi="Times New Roman" w:cs="Times New Roman"/>
          <w:b/>
          <w:sz w:val="24"/>
          <w:szCs w:val="24"/>
          <w:u w:val="single"/>
        </w:rPr>
        <w:t>Wave Form Generator:</w:t>
      </w:r>
    </w:p>
    <w:p w:rsidR="00330DF5" w:rsidRPr="00330DF5" w:rsidRDefault="00330DF5" w:rsidP="00FB2DE0">
      <w:pPr>
        <w:spacing w:after="0"/>
        <w:jc w:val="both"/>
        <w:rPr>
          <w:rFonts w:ascii="Times New Roman" w:hAnsi="Times New Roman" w:cs="Times New Roman"/>
          <w:b/>
          <w:sz w:val="24"/>
          <w:szCs w:val="24"/>
        </w:rPr>
      </w:pPr>
    </w:p>
    <w:p w:rsidR="000A5BCC" w:rsidRDefault="00330DF5" w:rsidP="00FB2DE0">
      <w:pPr>
        <w:spacing w:after="0"/>
        <w:jc w:val="both"/>
        <w:rPr>
          <w:rFonts w:ascii="Times New Roman" w:hAnsi="Times New Roman" w:cs="Times New Roman"/>
          <w:b/>
          <w:sz w:val="24"/>
          <w:szCs w:val="24"/>
        </w:rPr>
      </w:pPr>
      <w:r w:rsidRPr="00330DF5">
        <w:rPr>
          <w:rFonts w:ascii="Times New Roman" w:hAnsi="Times New Roman" w:cs="Times New Roman"/>
          <w:b/>
          <w:noProof/>
          <w:sz w:val="24"/>
          <w:szCs w:val="24"/>
        </w:rPr>
        <w:drawing>
          <wp:inline distT="0" distB="0" distL="0" distR="0">
            <wp:extent cx="5943600" cy="1936778"/>
            <wp:effectExtent l="0" t="0" r="0" b="6350"/>
            <wp:docPr id="13" name="Picture 13" descr="C:\Users\Nagarjunareddy\Desktop\awg_introduction_block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arjunareddy\Desktop\awg_introduction_block_diagr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36778"/>
                    </a:xfrm>
                    <a:prstGeom prst="rect">
                      <a:avLst/>
                    </a:prstGeom>
                    <a:noFill/>
                    <a:ln>
                      <a:noFill/>
                    </a:ln>
                  </pic:spPr>
                </pic:pic>
              </a:graphicData>
            </a:graphic>
          </wp:inline>
        </w:drawing>
      </w:r>
    </w:p>
    <w:p w:rsidR="0030794D" w:rsidRDefault="0030794D" w:rsidP="00FB2DE0">
      <w:pPr>
        <w:spacing w:after="0"/>
        <w:jc w:val="both"/>
        <w:rPr>
          <w:rFonts w:ascii="Times New Roman" w:hAnsi="Times New Roman" w:cs="Times New Roman"/>
          <w:b/>
          <w:sz w:val="24"/>
          <w:szCs w:val="24"/>
        </w:rPr>
      </w:pPr>
    </w:p>
    <w:p w:rsidR="00176664" w:rsidRPr="00AD57AA" w:rsidRDefault="00176664" w:rsidP="00AD57AA">
      <w:pPr>
        <w:pStyle w:val="NormalWeb"/>
        <w:shd w:val="clear" w:color="auto" w:fill="FFFFFF"/>
        <w:spacing w:before="0" w:beforeAutospacing="0" w:after="0" w:afterAutospacing="0" w:line="276" w:lineRule="auto"/>
        <w:jc w:val="both"/>
      </w:pPr>
      <w:r w:rsidRPr="00AD57AA">
        <w:t>An arbitrary waveform generator (AWG) is a piece of </w:t>
      </w:r>
      <w:hyperlink r:id="rId17" w:tooltip="Electronic test equipment" w:history="1">
        <w:r w:rsidRPr="00AD57AA">
          <w:t>electronic test equipment</w:t>
        </w:r>
      </w:hyperlink>
      <w:r w:rsidRPr="00AD57AA">
        <w:t> used to generate electrical </w:t>
      </w:r>
      <w:hyperlink r:id="rId18" w:tooltip="Waveform" w:history="1">
        <w:r w:rsidRPr="00AD57AA">
          <w:t>waveforms</w:t>
        </w:r>
      </w:hyperlink>
      <w:r w:rsidRPr="00AD57AA">
        <w:t>. These waveforms can be either repetitive or single-shot (once only) in which case some kind of triggering source is required (internal or external). The resulting waveforms can be injected into a device under test and analyzed as they progress through it, confirming the proper operation of the device or pinpointing a fault in it.</w:t>
      </w:r>
    </w:p>
    <w:p w:rsidR="00176664" w:rsidRPr="00AD57AA" w:rsidRDefault="00176664" w:rsidP="00AD57AA">
      <w:pPr>
        <w:pStyle w:val="NormalWeb"/>
        <w:shd w:val="clear" w:color="auto" w:fill="FFFFFF"/>
        <w:spacing w:before="0" w:beforeAutospacing="0" w:after="0" w:afterAutospacing="0" w:line="276" w:lineRule="auto"/>
        <w:jc w:val="both"/>
      </w:pPr>
      <w:r w:rsidRPr="00AD57AA">
        <w:t>Unlike </w:t>
      </w:r>
      <w:hyperlink r:id="rId19" w:tooltip="Function generator" w:history="1">
        <w:r w:rsidRPr="00AD57AA">
          <w:t>function generators</w:t>
        </w:r>
      </w:hyperlink>
      <w:r w:rsidRPr="00AD57AA">
        <w:t>, AWGs can generate any arbitrarily defined wave</w:t>
      </w:r>
      <w:r w:rsidR="00BA5E38">
        <w:t xml:space="preserve"> </w:t>
      </w:r>
      <w:r w:rsidRPr="00AD57AA">
        <w:t>shape as their output. The waveform is usually defined as a series of "waypoints" (specific voltage targets occurring at specific times along the waveform) and the AWG can either jump to those levels or use any of several methods to </w:t>
      </w:r>
      <w:hyperlink r:id="rId20" w:tooltip="Interpolate" w:history="1">
        <w:r w:rsidRPr="00AD57AA">
          <w:t>interpolate</w:t>
        </w:r>
      </w:hyperlink>
      <w:r w:rsidRPr="00AD57AA">
        <w:t> between those levels.</w:t>
      </w:r>
    </w:p>
    <w:p w:rsidR="00176664" w:rsidRPr="00AD57AA" w:rsidRDefault="00176664" w:rsidP="00AD57AA">
      <w:pPr>
        <w:pStyle w:val="NormalWeb"/>
        <w:shd w:val="clear" w:color="auto" w:fill="FFFFFF"/>
        <w:spacing w:before="0" w:beforeAutospacing="0" w:after="0" w:afterAutospacing="0" w:line="276" w:lineRule="auto"/>
        <w:jc w:val="both"/>
      </w:pPr>
      <w:r w:rsidRPr="00AD57AA">
        <w:t>For example, a 50% </w:t>
      </w:r>
      <w:hyperlink r:id="rId21" w:tooltip="Duty cycle" w:history="1">
        <w:r w:rsidRPr="00AD57AA">
          <w:t>duty cycle</w:t>
        </w:r>
      </w:hyperlink>
      <w:r w:rsidRPr="00AD57AA">
        <w:t> </w:t>
      </w:r>
      <w:hyperlink r:id="rId22" w:tooltip="Square wave" w:history="1">
        <w:r w:rsidRPr="00AD57AA">
          <w:t>square wave</w:t>
        </w:r>
      </w:hyperlink>
      <w:r w:rsidRPr="00AD57AA">
        <w:t xml:space="preserve"> is easily obtained by defining just two points: At t0, set the output voltage to 100% and at t50%, set the output voltage back to 0. Set the AWG to jump (not interpolate) between these values and the result is the desired square wave. By comparison, a </w:t>
      </w:r>
      <w:r w:rsidRPr="00AD57AA">
        <w:lastRenderedPageBreak/>
        <w:t>triangle wave could be produced from the same data simply by setting the AWG to linearly interpolate between these two points.</w:t>
      </w:r>
    </w:p>
    <w:p w:rsidR="00176664" w:rsidRPr="00AD57AA" w:rsidRDefault="00176664" w:rsidP="00AD57AA">
      <w:pPr>
        <w:pStyle w:val="NormalWeb"/>
        <w:shd w:val="clear" w:color="auto" w:fill="FFFFFF"/>
        <w:spacing w:before="0" w:beforeAutospacing="0" w:after="0" w:afterAutospacing="0" w:line="276" w:lineRule="auto"/>
        <w:jc w:val="both"/>
      </w:pPr>
      <w:r w:rsidRPr="00AD57AA">
        <w:t>Because AWGs synthesize the waveforms using </w:t>
      </w:r>
      <w:hyperlink r:id="rId23" w:tooltip="Digital signal processing" w:history="1">
        <w:r w:rsidRPr="00AD57AA">
          <w:t>digital signal processing</w:t>
        </w:r>
      </w:hyperlink>
      <w:r w:rsidRPr="00AD57AA">
        <w:t> techniques, their maximum frequency is usually limited to no more than a few </w:t>
      </w:r>
      <w:hyperlink r:id="rId24" w:tooltip="Gigahertz" w:history="1">
        <w:r w:rsidRPr="00AD57AA">
          <w:t>gigahertz</w:t>
        </w:r>
      </w:hyperlink>
      <w:r w:rsidRPr="00AD57AA">
        <w:t>. The output connector from the device is usually a </w:t>
      </w:r>
      <w:hyperlink r:id="rId25" w:tooltip="BNC connector" w:history="1">
        <w:r w:rsidRPr="00AD57AA">
          <w:t>BNC connector</w:t>
        </w:r>
      </w:hyperlink>
      <w:r w:rsidRPr="00AD57AA">
        <w:t> and requires a 50 or 75 ohm </w:t>
      </w:r>
      <w:hyperlink r:id="rId26" w:tooltip="Electrical termination" w:history="1">
        <w:r w:rsidRPr="00AD57AA">
          <w:t>termination</w:t>
        </w:r>
      </w:hyperlink>
      <w:r w:rsidRPr="00AD57AA">
        <w:t>.</w:t>
      </w:r>
    </w:p>
    <w:p w:rsidR="00176664" w:rsidRPr="00AD57AA" w:rsidRDefault="00176664" w:rsidP="00AD57AA">
      <w:pPr>
        <w:pStyle w:val="NormalWeb"/>
        <w:shd w:val="clear" w:color="auto" w:fill="FFFFFF"/>
        <w:spacing w:before="0" w:beforeAutospacing="0" w:after="0" w:afterAutospacing="0" w:line="276" w:lineRule="auto"/>
        <w:jc w:val="both"/>
      </w:pPr>
      <w:r w:rsidRPr="00AD57AA">
        <w:t>AWGs, like most</w:t>
      </w:r>
      <w:r w:rsidRPr="00AD57AA">
        <w:rPr>
          <w:rStyle w:val="apple-converted-space"/>
        </w:rPr>
        <w:t> </w:t>
      </w:r>
      <w:hyperlink r:id="rId27" w:tooltip="Signal generator" w:history="1">
        <w:r w:rsidRPr="00AD57AA">
          <w:rPr>
            <w:rStyle w:val="Hyperlink"/>
            <w:color w:val="auto"/>
            <w:u w:val="none"/>
          </w:rPr>
          <w:t>signal generators</w:t>
        </w:r>
      </w:hyperlink>
      <w:r w:rsidRPr="00AD57AA">
        <w:t>, may also contain an</w:t>
      </w:r>
      <w:r w:rsidRPr="00AD57AA">
        <w:rPr>
          <w:rStyle w:val="apple-converted-space"/>
        </w:rPr>
        <w:t> </w:t>
      </w:r>
      <w:hyperlink r:id="rId28" w:tooltip="Attenuator (electronics)" w:history="1">
        <w:r w:rsidRPr="00AD57AA">
          <w:rPr>
            <w:rStyle w:val="Hyperlink"/>
            <w:color w:val="auto"/>
            <w:u w:val="none"/>
          </w:rPr>
          <w:t>attenuator</w:t>
        </w:r>
      </w:hyperlink>
      <w:r w:rsidRPr="00AD57AA">
        <w:t>, various means of</w:t>
      </w:r>
      <w:r w:rsidRPr="00AD57AA">
        <w:rPr>
          <w:rStyle w:val="apple-converted-space"/>
        </w:rPr>
        <w:t> </w:t>
      </w:r>
      <w:hyperlink r:id="rId29" w:tooltip="Modulation" w:history="1">
        <w:r w:rsidRPr="00AD57AA">
          <w:rPr>
            <w:rStyle w:val="Hyperlink"/>
            <w:color w:val="auto"/>
            <w:u w:val="none"/>
          </w:rPr>
          <w:t>modulating</w:t>
        </w:r>
      </w:hyperlink>
      <w:r w:rsidRPr="00AD57AA">
        <w:rPr>
          <w:rStyle w:val="apple-converted-space"/>
        </w:rPr>
        <w:t> </w:t>
      </w:r>
      <w:r w:rsidRPr="00AD57AA">
        <w:t>the output waveform, and often contain the ability to automatically and repetitively "sweep" the frequency of the output waveform (by means of a</w:t>
      </w:r>
      <w:r w:rsidRPr="00AD57AA">
        <w:rPr>
          <w:rStyle w:val="apple-converted-space"/>
        </w:rPr>
        <w:t> </w:t>
      </w:r>
      <w:hyperlink r:id="rId30" w:tooltip="Voltage-controlled oscillator" w:history="1">
        <w:r w:rsidRPr="00AD57AA">
          <w:rPr>
            <w:rStyle w:val="Hyperlink"/>
            <w:color w:val="auto"/>
            <w:u w:val="none"/>
          </w:rPr>
          <w:t>voltage-controlled oscillator</w:t>
        </w:r>
      </w:hyperlink>
      <w:r w:rsidRPr="00AD57AA">
        <w:t>) between two operator-determined limits. This capability makes it very easy to evaluate the</w:t>
      </w:r>
      <w:r w:rsidRPr="00AD57AA">
        <w:rPr>
          <w:rStyle w:val="apple-converted-space"/>
        </w:rPr>
        <w:t> </w:t>
      </w:r>
      <w:hyperlink r:id="rId31" w:tooltip="Frequency response" w:history="1">
        <w:r w:rsidRPr="00AD57AA">
          <w:rPr>
            <w:rStyle w:val="Hyperlink"/>
            <w:color w:val="auto"/>
            <w:u w:val="none"/>
          </w:rPr>
          <w:t>frequency response</w:t>
        </w:r>
      </w:hyperlink>
      <w:r w:rsidRPr="00AD57AA">
        <w:rPr>
          <w:rStyle w:val="apple-converted-space"/>
        </w:rPr>
        <w:t> </w:t>
      </w:r>
      <w:r w:rsidRPr="00AD57AA">
        <w:t>of a given</w:t>
      </w:r>
      <w:r w:rsidRPr="00AD57AA">
        <w:rPr>
          <w:rStyle w:val="apple-converted-space"/>
        </w:rPr>
        <w:t> </w:t>
      </w:r>
      <w:hyperlink r:id="rId32" w:tooltip="Electronic circuit" w:history="1">
        <w:r w:rsidRPr="00AD57AA">
          <w:rPr>
            <w:rStyle w:val="Hyperlink"/>
            <w:color w:val="auto"/>
            <w:u w:val="none"/>
          </w:rPr>
          <w:t>electronic circuit</w:t>
        </w:r>
      </w:hyperlink>
      <w:r w:rsidRPr="00AD57AA">
        <w:t>.</w:t>
      </w:r>
    </w:p>
    <w:p w:rsidR="00176664" w:rsidRPr="00AD57AA" w:rsidRDefault="00176664" w:rsidP="00AD57AA">
      <w:pPr>
        <w:pStyle w:val="NormalWeb"/>
        <w:shd w:val="clear" w:color="auto" w:fill="FFFFFF"/>
        <w:spacing w:before="0" w:beforeAutospacing="0" w:after="0" w:afterAutospacing="0" w:line="276" w:lineRule="auto"/>
        <w:jc w:val="both"/>
      </w:pPr>
      <w:r w:rsidRPr="00AD57AA">
        <w:t xml:space="preserve">Some AWGs also operate as conventional function generators. These can include standard waveforms such as sine, square, ramp, triangle, noise and pulse. Some units include additional built-in waveforms such as exponential rise and fall times, </w:t>
      </w:r>
      <w:proofErr w:type="spellStart"/>
      <w:r w:rsidRPr="00AD57AA">
        <w:t>sinx</w:t>
      </w:r>
      <w:proofErr w:type="spellEnd"/>
      <w:r w:rsidRPr="00AD57AA">
        <w:t>/x, and cardiac. Some AWGs allow users to retrieve waveforms from a number of digital and mixed-signal oscilloscopes. Some AWG's may display a graph of the waveform on their screen - a graph mode. Some AWGs have the ability to output a pattern of words on a multiple-bit connector to simulate data transmission, combining the properties of both AWGs and</w:t>
      </w:r>
      <w:r w:rsidRPr="00AD57AA">
        <w:rPr>
          <w:rStyle w:val="apple-converted-space"/>
        </w:rPr>
        <w:t> </w:t>
      </w:r>
      <w:hyperlink r:id="rId33" w:tooltip="Digital pattern generator" w:history="1">
        <w:r w:rsidRPr="00AD57AA">
          <w:rPr>
            <w:rStyle w:val="Hyperlink"/>
            <w:color w:val="auto"/>
            <w:u w:val="none"/>
          </w:rPr>
          <w:t>digital pattern generators</w:t>
        </w:r>
      </w:hyperlink>
      <w:r w:rsidRPr="00AD57AA">
        <w:t>.</w:t>
      </w:r>
    </w:p>
    <w:p w:rsidR="00176664" w:rsidRPr="00AD57AA" w:rsidRDefault="00176664" w:rsidP="00AD57AA">
      <w:pPr>
        <w:pStyle w:val="NormalWeb"/>
        <w:shd w:val="clear" w:color="auto" w:fill="FFFFFF"/>
        <w:spacing w:before="0" w:beforeAutospacing="0" w:after="0" w:afterAutospacing="0" w:line="276" w:lineRule="auto"/>
        <w:jc w:val="both"/>
      </w:pPr>
      <w:r w:rsidRPr="00AD57AA">
        <w:t>One feature of</w:t>
      </w:r>
      <w:r w:rsidRPr="00AD57AA">
        <w:rPr>
          <w:rStyle w:val="apple-converted-space"/>
        </w:rPr>
        <w:t> </w:t>
      </w:r>
      <w:hyperlink r:id="rId34" w:tooltip="Direct digital synthesizer" w:history="1">
        <w:r w:rsidRPr="00AD57AA">
          <w:rPr>
            <w:rStyle w:val="Hyperlink"/>
            <w:color w:val="auto"/>
            <w:u w:val="none"/>
          </w:rPr>
          <w:t>DDS</w:t>
        </w:r>
      </w:hyperlink>
      <w:r w:rsidRPr="00AD57AA">
        <w:t>-based arbitrary waveform generators is that their digital nature allows multiple channels to be operated with precisely controlled phase offsets or ratio-related frequencies. This allows the generation of poly</w:t>
      </w:r>
      <w:r w:rsidR="00AD57AA">
        <w:t xml:space="preserve"> </w:t>
      </w:r>
      <w:r w:rsidRPr="00AD57AA">
        <w:t>phase sine waves, I-Q constellations, or simulation of signals from geared mechanical systems such as jet engines. Complex channel-channel modulations are also possible.</w:t>
      </w:r>
    </w:p>
    <w:p w:rsidR="00176664" w:rsidRPr="00AD57AA" w:rsidRDefault="00176664" w:rsidP="00AD57AA">
      <w:pPr>
        <w:pStyle w:val="NormalWeb"/>
        <w:shd w:val="clear" w:color="auto" w:fill="FFFFFF"/>
        <w:spacing w:before="0" w:beforeAutospacing="0" w:after="0" w:afterAutospacing="0" w:line="276" w:lineRule="auto"/>
        <w:jc w:val="both"/>
      </w:pPr>
      <w:r w:rsidRPr="00AD57AA">
        <w:t>Some AWG models include various detection schemes to adjust output waveforms in real time based on different kind of measurement results obtained for instance by signal demodulation, photon counting or triggering with an oscilloscope. The integration for signal generation and detection helps to minimize feedback times for demanding applications as for example in certain implementations of quantum error correction and quantum teleportation.</w:t>
      </w:r>
    </w:p>
    <w:p w:rsidR="00176664" w:rsidRPr="00330DF5" w:rsidRDefault="00176664" w:rsidP="00FB2DE0">
      <w:pPr>
        <w:spacing w:after="0"/>
        <w:jc w:val="both"/>
        <w:rPr>
          <w:rFonts w:ascii="Times New Roman" w:hAnsi="Times New Roman" w:cs="Times New Roman"/>
          <w:b/>
          <w:sz w:val="24"/>
          <w:szCs w:val="24"/>
        </w:rPr>
      </w:pPr>
    </w:p>
    <w:p w:rsidR="00FB2DE0" w:rsidRPr="002D4FDC" w:rsidRDefault="00FB2DE0" w:rsidP="00B620F3">
      <w:pPr>
        <w:shd w:val="clear" w:color="auto" w:fill="FFFFFF"/>
        <w:spacing w:after="0" w:line="276" w:lineRule="auto"/>
        <w:jc w:val="both"/>
        <w:rPr>
          <w:rFonts w:ascii="Times New Roman" w:hAnsi="Times New Roman" w:cs="Times New Roman"/>
          <w:b/>
          <w:sz w:val="24"/>
          <w:szCs w:val="24"/>
        </w:rPr>
      </w:pPr>
    </w:p>
    <w:p w:rsidR="00B23596" w:rsidRPr="00B23596" w:rsidRDefault="00B23596" w:rsidP="00881B7A">
      <w:pPr>
        <w:shd w:val="clear" w:color="auto" w:fill="FFFFFF"/>
        <w:spacing w:after="0" w:line="276" w:lineRule="auto"/>
        <w:jc w:val="both"/>
        <w:outlineLvl w:val="2"/>
        <w:rPr>
          <w:rFonts w:ascii="Times New Roman" w:eastAsia="Times New Roman" w:hAnsi="Times New Roman" w:cs="Times New Roman"/>
          <w:b/>
          <w:bCs/>
          <w:color w:val="353535"/>
          <w:sz w:val="24"/>
          <w:szCs w:val="24"/>
          <w:u w:val="single"/>
        </w:rPr>
      </w:pPr>
      <w:r w:rsidRPr="00B23596">
        <w:rPr>
          <w:rFonts w:ascii="Times New Roman" w:eastAsia="Times New Roman" w:hAnsi="Times New Roman" w:cs="Times New Roman"/>
          <w:b/>
          <w:bCs/>
          <w:color w:val="353535"/>
          <w:sz w:val="24"/>
          <w:szCs w:val="24"/>
          <w:u w:val="single"/>
        </w:rPr>
        <w:t xml:space="preserve">Wave </w:t>
      </w:r>
      <w:r w:rsidR="00027C6B" w:rsidRPr="00027C6B">
        <w:rPr>
          <w:rFonts w:ascii="Times New Roman" w:eastAsia="Times New Roman" w:hAnsi="Times New Roman" w:cs="Times New Roman"/>
          <w:b/>
          <w:bCs/>
          <w:color w:val="353535"/>
          <w:sz w:val="24"/>
          <w:szCs w:val="24"/>
          <w:u w:val="single"/>
        </w:rPr>
        <w:t>Analyzers</w:t>
      </w:r>
      <w:r w:rsidR="00027C6B" w:rsidRPr="00B23596">
        <w:rPr>
          <w:rFonts w:ascii="Times New Roman" w:eastAsia="Times New Roman" w:hAnsi="Times New Roman" w:cs="Times New Roman"/>
          <w:b/>
          <w:bCs/>
          <w:color w:val="353535"/>
          <w:sz w:val="24"/>
          <w:szCs w:val="24"/>
          <w:u w:val="single"/>
        </w:rPr>
        <w:t>:</w:t>
      </w:r>
    </w:p>
    <w:p w:rsidR="00B23596" w:rsidRPr="00B23596" w:rsidRDefault="00B23596"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Analysis of the waveform means determination of the values of amplitude, frequency and sometime phase angle of the harmonic components.</w:t>
      </w:r>
    </w:p>
    <w:p w:rsidR="00B23596" w:rsidRPr="00B23596" w:rsidRDefault="00B23596" w:rsidP="00881B7A">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 xml:space="preserve">A wave </w:t>
      </w:r>
      <w:r w:rsidR="00027C6B" w:rsidRPr="00B23596">
        <w:rPr>
          <w:rFonts w:ascii="Times New Roman" w:eastAsia="Times New Roman" w:hAnsi="Times New Roman" w:cs="Times New Roman"/>
          <w:color w:val="383838"/>
          <w:sz w:val="24"/>
          <w:szCs w:val="24"/>
        </w:rPr>
        <w:t>analyzer</w:t>
      </w:r>
      <w:r w:rsidRPr="00B23596">
        <w:rPr>
          <w:rFonts w:ascii="Times New Roman" w:eastAsia="Times New Roman" w:hAnsi="Times New Roman" w:cs="Times New Roman"/>
          <w:color w:val="383838"/>
          <w:sz w:val="24"/>
          <w:szCs w:val="24"/>
        </w:rPr>
        <w:t xml:space="preserve"> is an instrument designed to measure relative amplitude of signal frequency components in a complex waveform .basically a wave instruments acts as a frequency selective voltmeter which is tuned to the frequency of one signal while rejecting all other signal components.</w:t>
      </w:r>
    </w:p>
    <w:p w:rsidR="00B23596" w:rsidRPr="00B23596" w:rsidRDefault="00B23596" w:rsidP="00881B7A">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 xml:space="preserve">Types of wave </w:t>
      </w:r>
      <w:r w:rsidR="00027C6B" w:rsidRPr="00B23596">
        <w:rPr>
          <w:rFonts w:ascii="Times New Roman" w:eastAsia="Times New Roman" w:hAnsi="Times New Roman" w:cs="Times New Roman"/>
          <w:color w:val="383838"/>
          <w:sz w:val="24"/>
          <w:szCs w:val="24"/>
        </w:rPr>
        <w:t>analyzers</w:t>
      </w:r>
      <w:r w:rsidRPr="00B23596">
        <w:rPr>
          <w:rFonts w:ascii="Times New Roman" w:eastAsia="Times New Roman" w:hAnsi="Times New Roman" w:cs="Times New Roman"/>
          <w:color w:val="383838"/>
          <w:sz w:val="24"/>
          <w:szCs w:val="24"/>
        </w:rPr>
        <w:t>:</w:t>
      </w:r>
    </w:p>
    <w:p w:rsidR="00B23596" w:rsidRPr="00B23596" w:rsidRDefault="00B23596" w:rsidP="00E37F8F">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 xml:space="preserve">There are two types of wave </w:t>
      </w:r>
      <w:r w:rsidR="00E37F8F" w:rsidRPr="00B23596">
        <w:rPr>
          <w:rFonts w:ascii="Times New Roman" w:eastAsia="Times New Roman" w:hAnsi="Times New Roman" w:cs="Times New Roman"/>
          <w:color w:val="383838"/>
          <w:sz w:val="24"/>
          <w:szCs w:val="24"/>
        </w:rPr>
        <w:t>analyzers</w:t>
      </w:r>
      <w:r w:rsidRPr="00B23596">
        <w:rPr>
          <w:rFonts w:ascii="Times New Roman" w:eastAsia="Times New Roman" w:hAnsi="Times New Roman" w:cs="Times New Roman"/>
          <w:color w:val="383838"/>
          <w:sz w:val="24"/>
          <w:szCs w:val="24"/>
        </w:rPr>
        <w:t>, depending upon the frequency ranges used,</w:t>
      </w:r>
    </w:p>
    <w:p w:rsidR="00B23596" w:rsidRPr="00B23596" w:rsidRDefault="00B23596" w:rsidP="00E37F8F">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 xml:space="preserve">a) Frequency selecting wave </w:t>
      </w:r>
      <w:r w:rsidR="00E37F8F" w:rsidRPr="00B23596">
        <w:rPr>
          <w:rFonts w:ascii="Times New Roman" w:eastAsia="Times New Roman" w:hAnsi="Times New Roman" w:cs="Times New Roman"/>
          <w:color w:val="383838"/>
          <w:sz w:val="24"/>
          <w:szCs w:val="24"/>
        </w:rPr>
        <w:t>analyzer</w:t>
      </w:r>
      <w:r w:rsidRPr="00B23596">
        <w:rPr>
          <w:rFonts w:ascii="Times New Roman" w:eastAsia="Times New Roman" w:hAnsi="Times New Roman" w:cs="Times New Roman"/>
          <w:color w:val="383838"/>
          <w:sz w:val="24"/>
          <w:szCs w:val="24"/>
        </w:rPr>
        <w:t>.</w:t>
      </w:r>
    </w:p>
    <w:p w:rsidR="00B23596" w:rsidRPr="00027C6B" w:rsidRDefault="00B23596" w:rsidP="00E37F8F">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 xml:space="preserve">b) Heterodyne wave </w:t>
      </w:r>
      <w:r w:rsidR="00E37F8F" w:rsidRPr="00B23596">
        <w:rPr>
          <w:rFonts w:ascii="Times New Roman" w:eastAsia="Times New Roman" w:hAnsi="Times New Roman" w:cs="Times New Roman"/>
          <w:color w:val="383838"/>
          <w:sz w:val="24"/>
          <w:szCs w:val="24"/>
        </w:rPr>
        <w:t>analyzer</w:t>
      </w:r>
      <w:r w:rsidRPr="00B23596">
        <w:rPr>
          <w:rFonts w:ascii="Times New Roman" w:eastAsia="Times New Roman" w:hAnsi="Times New Roman" w:cs="Times New Roman"/>
          <w:color w:val="383838"/>
          <w:sz w:val="24"/>
          <w:szCs w:val="24"/>
        </w:rPr>
        <w:t>.</w:t>
      </w:r>
    </w:p>
    <w:p w:rsidR="00DC528B" w:rsidRPr="00027C6B" w:rsidRDefault="00881B7A" w:rsidP="00881B7A">
      <w:pPr>
        <w:shd w:val="clear" w:color="auto" w:fill="FFFFFF"/>
        <w:spacing w:before="100" w:beforeAutospacing="1" w:after="360" w:line="276" w:lineRule="auto"/>
        <w:jc w:val="center"/>
        <w:rPr>
          <w:rFonts w:ascii="Times New Roman" w:eastAsia="Times New Roman" w:hAnsi="Times New Roman" w:cs="Times New Roman"/>
          <w:color w:val="383838"/>
          <w:sz w:val="24"/>
          <w:szCs w:val="24"/>
        </w:rPr>
      </w:pPr>
      <w:r>
        <w:rPr>
          <w:rFonts w:ascii="Times New Roman" w:eastAsia="Times New Roman" w:hAnsi="Times New Roman" w:cs="Times New Roman"/>
          <w:noProof/>
          <w:color w:val="383838"/>
          <w:sz w:val="24"/>
          <w:szCs w:val="24"/>
        </w:rPr>
        <w:lastRenderedPageBreak/>
        <w:drawing>
          <wp:inline distT="0" distB="0" distL="0" distR="0">
            <wp:extent cx="4619625" cy="3590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3590925"/>
                    </a:xfrm>
                    <a:prstGeom prst="rect">
                      <a:avLst/>
                    </a:prstGeom>
                    <a:noFill/>
                    <a:ln>
                      <a:noFill/>
                    </a:ln>
                  </pic:spPr>
                </pic:pic>
              </a:graphicData>
            </a:graphic>
          </wp:inline>
        </w:drawing>
      </w:r>
    </w:p>
    <w:p w:rsidR="00652F37" w:rsidRPr="0002073A" w:rsidRDefault="00652F37" w:rsidP="0002073A">
      <w:pPr>
        <w:autoSpaceDE w:val="0"/>
        <w:autoSpaceDN w:val="0"/>
        <w:adjustRightInd w:val="0"/>
        <w:spacing w:after="0" w:line="276" w:lineRule="auto"/>
        <w:jc w:val="both"/>
        <w:rPr>
          <w:rFonts w:ascii="Times New Roman" w:hAnsi="Times New Roman" w:cs="Times New Roman"/>
          <w:color w:val="000000"/>
          <w:sz w:val="24"/>
          <w:szCs w:val="24"/>
        </w:rPr>
      </w:pPr>
      <w:r w:rsidRPr="00652F37">
        <w:rPr>
          <w:rFonts w:ascii="Times New Roman" w:hAnsi="Times New Roman" w:cs="Times New Roman"/>
          <w:color w:val="000000"/>
          <w:sz w:val="24"/>
          <w:szCs w:val="24"/>
        </w:rPr>
        <w:t xml:space="preserve">The wave analyzer consists of a very narrow pass-band filter section which can </w:t>
      </w:r>
      <w:r w:rsidR="0002073A">
        <w:rPr>
          <w:rFonts w:ascii="Times New Roman" w:hAnsi="Times New Roman" w:cs="Times New Roman"/>
          <w:color w:val="000000"/>
          <w:sz w:val="24"/>
          <w:szCs w:val="24"/>
        </w:rPr>
        <w:t>b</w:t>
      </w:r>
      <w:r w:rsidRPr="00027C6B">
        <w:rPr>
          <w:rFonts w:ascii="Times New Roman" w:hAnsi="Times New Roman" w:cs="Times New Roman"/>
          <w:color w:val="000000"/>
          <w:sz w:val="24"/>
          <w:szCs w:val="24"/>
        </w:rPr>
        <w:t>e tuned to a particular frequency within the audible frequency range</w:t>
      </w:r>
      <w:r w:rsidR="0002073A">
        <w:rPr>
          <w:rFonts w:ascii="Times New Roman" w:hAnsi="Times New Roman" w:cs="Times New Roman"/>
        </w:rPr>
        <w:t xml:space="preserve"> </w:t>
      </w:r>
      <w:r w:rsidRPr="00027C6B">
        <w:rPr>
          <w:rFonts w:ascii="Times New Roman" w:hAnsi="Times New Roman" w:cs="Times New Roman"/>
          <w:color w:val="000000"/>
          <w:sz w:val="24"/>
          <w:szCs w:val="24"/>
        </w:rPr>
        <w:t xml:space="preserve">(20Hz to 20 KHz)). </w:t>
      </w:r>
      <w:r w:rsidRPr="00027C6B">
        <w:rPr>
          <w:rFonts w:ascii="Times New Roman" w:hAnsi="Times New Roman" w:cs="Times New Roman"/>
          <w:sz w:val="24"/>
          <w:szCs w:val="24"/>
        </w:rPr>
        <w:t>The complex wave to be analyzed is passed through an adjustable attenuator which serves as a range multiplier and permits a large range of signal amplitudes to be analyzed</w:t>
      </w:r>
      <w:r w:rsidR="00245BF7">
        <w:rPr>
          <w:rFonts w:ascii="Times New Roman" w:hAnsi="Times New Roman" w:cs="Times New Roman"/>
          <w:sz w:val="24"/>
          <w:szCs w:val="24"/>
        </w:rPr>
        <w:t>.</w:t>
      </w:r>
      <w:r w:rsidRPr="00027C6B">
        <w:rPr>
          <w:rFonts w:ascii="Times New Roman" w:hAnsi="Times New Roman" w:cs="Times New Roman"/>
          <w:sz w:val="24"/>
          <w:szCs w:val="24"/>
        </w:rPr>
        <w:t xml:space="preserve"> </w:t>
      </w:r>
      <w:r w:rsidR="00245BF7">
        <w:rPr>
          <w:rFonts w:ascii="Times New Roman" w:hAnsi="Times New Roman" w:cs="Times New Roman"/>
          <w:sz w:val="24"/>
          <w:szCs w:val="24"/>
        </w:rPr>
        <w:t>T</w:t>
      </w:r>
      <w:r w:rsidR="0002073A" w:rsidRPr="00027C6B">
        <w:rPr>
          <w:rFonts w:ascii="Times New Roman" w:hAnsi="Times New Roman" w:cs="Times New Roman"/>
        </w:rPr>
        <w:t>he</w:t>
      </w:r>
      <w:r w:rsidRPr="00027C6B">
        <w:rPr>
          <w:rFonts w:ascii="Times New Roman" w:hAnsi="Times New Roman" w:cs="Times New Roman"/>
          <w:sz w:val="24"/>
          <w:szCs w:val="24"/>
        </w:rPr>
        <w:t xml:space="preserve"> output of the attenuator is then fed to a selective amplifier, which Amplifies the selected frequency. The driver amplifier applies the attenuated input signal to a high-Q active filter. This high-Q filter is a low pass filter which allows the frequency which is selected to pass and reject all others. The magnitude of this selected</w:t>
      </w:r>
      <w:r w:rsidR="0002073A">
        <w:rPr>
          <w:rFonts w:ascii="Times New Roman" w:hAnsi="Times New Roman" w:cs="Times New Roman"/>
        </w:rPr>
        <w:t xml:space="preserve"> </w:t>
      </w:r>
      <w:r w:rsidRPr="00027C6B">
        <w:rPr>
          <w:rFonts w:ascii="Times New Roman" w:hAnsi="Times New Roman" w:cs="Times New Roman"/>
          <w:sz w:val="24"/>
          <w:szCs w:val="24"/>
        </w:rPr>
        <w:t xml:space="preserve">frequency is indicated by the meter and the filter section identifies the frequency of the component. </w:t>
      </w:r>
    </w:p>
    <w:p w:rsidR="00652F37" w:rsidRPr="00027C6B" w:rsidRDefault="00652F37" w:rsidP="00027C6B">
      <w:pPr>
        <w:shd w:val="clear" w:color="auto" w:fill="FFFFFF"/>
        <w:spacing w:before="100" w:beforeAutospacing="1" w:after="360" w:line="276" w:lineRule="auto"/>
        <w:jc w:val="both"/>
        <w:rPr>
          <w:rFonts w:ascii="Times New Roman" w:hAnsi="Times New Roman" w:cs="Times New Roman"/>
          <w:sz w:val="24"/>
          <w:szCs w:val="24"/>
        </w:rPr>
      </w:pPr>
      <w:r w:rsidRPr="00027C6B">
        <w:rPr>
          <w:rFonts w:ascii="Times New Roman" w:hAnsi="Times New Roman" w:cs="Times New Roman"/>
          <w:color w:val="000000"/>
          <w:sz w:val="24"/>
          <w:szCs w:val="24"/>
        </w:rPr>
        <w:t xml:space="preserve">The filter circuit consists of a cascaded RC resonant circuit and amplifiers. For selecting the frequency range, the capacitors generally used are of the closed tolerance polystyrene type and the resistances used are precision potentiometers. The capacitors are used for range changing and the potentiometer is used to change the frequency within the selected pass-band, </w:t>
      </w:r>
      <w:r w:rsidR="00881B7A" w:rsidRPr="00027C6B">
        <w:rPr>
          <w:rFonts w:ascii="Times New Roman" w:hAnsi="Times New Roman" w:cs="Times New Roman"/>
          <w:color w:val="000000"/>
          <w:sz w:val="24"/>
          <w:szCs w:val="24"/>
        </w:rPr>
        <w:t>hence</w:t>
      </w:r>
      <w:r w:rsidRPr="00027C6B">
        <w:rPr>
          <w:rFonts w:ascii="Times New Roman" w:hAnsi="Times New Roman" w:cs="Times New Roman"/>
          <w:color w:val="000000"/>
          <w:sz w:val="24"/>
          <w:szCs w:val="24"/>
        </w:rPr>
        <w:t xml:space="preserve"> this wave analyzer is also called a Frequency selective voltmeter. The entire AF range is covered in decade steps by switching capacitors in the RC section</w:t>
      </w:r>
      <w:r w:rsidR="0002073A">
        <w:rPr>
          <w:rFonts w:ascii="Times New Roman" w:hAnsi="Times New Roman" w:cs="Times New Roman"/>
          <w:color w:val="000000"/>
          <w:sz w:val="24"/>
          <w:szCs w:val="24"/>
        </w:rPr>
        <w:t xml:space="preserve">. </w:t>
      </w:r>
      <w:r w:rsidRPr="00027C6B">
        <w:rPr>
          <w:rFonts w:ascii="Times New Roman" w:hAnsi="Times New Roman" w:cs="Times New Roman"/>
          <w:color w:val="000000"/>
          <w:sz w:val="24"/>
          <w:szCs w:val="24"/>
        </w:rPr>
        <w:t xml:space="preserve">The selected signal output from the final amplifier stage is applied to the meter circuit and to an unturned buffer amplifier. The main function of the buffer amplifier is to drive output devices, such as recorders or electronics counters. The meter has several voltage ranges as well as decibel scales marked on it. It is driven by an average reading rectifier type detector. The wave analyzer must have extremely low input distortion, undetectable by the analyzer itself. The band width of the </w:t>
      </w:r>
      <w:r w:rsidRPr="00027C6B">
        <w:rPr>
          <w:rFonts w:ascii="Times New Roman" w:hAnsi="Times New Roman" w:cs="Times New Roman"/>
          <w:sz w:val="24"/>
          <w:szCs w:val="24"/>
        </w:rPr>
        <w:t xml:space="preserve">instrument is very narrow typically about 1% of the selective band given by the following response characteristics shows in </w:t>
      </w:r>
      <w:r w:rsidR="00BB5E40" w:rsidRPr="00027C6B">
        <w:rPr>
          <w:rFonts w:ascii="Times New Roman" w:hAnsi="Times New Roman" w:cs="Times New Roman"/>
          <w:sz w:val="24"/>
          <w:szCs w:val="24"/>
        </w:rPr>
        <w:t xml:space="preserve">below </w:t>
      </w:r>
      <w:r w:rsidRPr="00027C6B">
        <w:rPr>
          <w:rFonts w:ascii="Times New Roman" w:hAnsi="Times New Roman" w:cs="Times New Roman"/>
          <w:sz w:val="24"/>
          <w:szCs w:val="24"/>
        </w:rPr>
        <w:t>fig</w:t>
      </w:r>
      <w:r w:rsidR="00BB5E40" w:rsidRPr="00027C6B">
        <w:rPr>
          <w:rFonts w:ascii="Times New Roman" w:hAnsi="Times New Roman" w:cs="Times New Roman"/>
          <w:sz w:val="24"/>
          <w:szCs w:val="24"/>
        </w:rPr>
        <w:t>.</w:t>
      </w:r>
    </w:p>
    <w:p w:rsidR="00BB5E40" w:rsidRPr="00B23596" w:rsidRDefault="00BB5E40" w:rsidP="00245BF7">
      <w:pPr>
        <w:shd w:val="clear" w:color="auto" w:fill="FFFFFF"/>
        <w:spacing w:before="100" w:beforeAutospacing="1" w:after="360" w:line="276" w:lineRule="auto"/>
        <w:jc w:val="center"/>
        <w:rPr>
          <w:rFonts w:ascii="Times New Roman" w:eastAsia="Times New Roman" w:hAnsi="Times New Roman" w:cs="Times New Roman"/>
          <w:color w:val="383838"/>
          <w:sz w:val="24"/>
          <w:szCs w:val="24"/>
        </w:rPr>
      </w:pPr>
      <w:r w:rsidRPr="00027C6B">
        <w:rPr>
          <w:rFonts w:ascii="Times New Roman" w:hAnsi="Times New Roman" w:cs="Times New Roman"/>
          <w:noProof/>
          <w:sz w:val="24"/>
          <w:szCs w:val="24"/>
        </w:rPr>
        <w:lastRenderedPageBreak/>
        <w:drawing>
          <wp:inline distT="0" distB="0" distL="0" distR="0">
            <wp:extent cx="2505075" cy="2238375"/>
            <wp:effectExtent l="0" t="0" r="9525" b="9525"/>
            <wp:docPr id="21" name="Picture 21"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 image description he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2238375"/>
                    </a:xfrm>
                    <a:prstGeom prst="rect">
                      <a:avLst/>
                    </a:prstGeom>
                    <a:noFill/>
                    <a:ln>
                      <a:noFill/>
                    </a:ln>
                  </pic:spPr>
                </pic:pic>
              </a:graphicData>
            </a:graphic>
          </wp:inline>
        </w:drawing>
      </w:r>
    </w:p>
    <w:p w:rsidR="00C2370A" w:rsidRPr="00027C6B" w:rsidRDefault="00C2370A" w:rsidP="00027C6B">
      <w:pPr>
        <w:pStyle w:val="style5"/>
        <w:spacing w:line="276" w:lineRule="auto"/>
        <w:jc w:val="both"/>
        <w:rPr>
          <w:rFonts w:eastAsiaTheme="minorHAnsi"/>
        </w:rPr>
      </w:pPr>
    </w:p>
    <w:p w:rsidR="006B38EB" w:rsidRPr="006B38EB" w:rsidRDefault="006B38EB" w:rsidP="00245BF7">
      <w:pPr>
        <w:shd w:val="clear" w:color="auto" w:fill="FFFFFF"/>
        <w:spacing w:after="0" w:line="276" w:lineRule="auto"/>
        <w:jc w:val="both"/>
        <w:outlineLvl w:val="1"/>
        <w:rPr>
          <w:rFonts w:ascii="Times New Roman" w:eastAsia="Times New Roman" w:hAnsi="Times New Roman" w:cs="Times New Roman"/>
          <w:b/>
          <w:bCs/>
          <w:color w:val="353535"/>
          <w:sz w:val="24"/>
          <w:szCs w:val="24"/>
          <w:u w:val="single"/>
        </w:rPr>
      </w:pPr>
      <w:r w:rsidRPr="006B38EB">
        <w:rPr>
          <w:rFonts w:ascii="Times New Roman" w:eastAsia="Times New Roman" w:hAnsi="Times New Roman" w:cs="Times New Roman"/>
          <w:b/>
          <w:bCs/>
          <w:color w:val="353535"/>
          <w:sz w:val="24"/>
          <w:szCs w:val="24"/>
          <w:u w:val="single"/>
        </w:rPr>
        <w:t>Heterodyne Wave Analyzer:</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Analysis of the waveform means determination of the values of amplitude, frequency and sometime phase angle of the harmonic components.</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 xml:space="preserve">A wave </w:t>
      </w:r>
      <w:r w:rsidR="00245BF7" w:rsidRPr="006B38EB">
        <w:rPr>
          <w:rFonts w:ascii="Times New Roman" w:eastAsia="Times New Roman" w:hAnsi="Times New Roman" w:cs="Times New Roman"/>
          <w:color w:val="383838"/>
          <w:sz w:val="24"/>
          <w:szCs w:val="24"/>
        </w:rPr>
        <w:t>analyzer</w:t>
      </w:r>
      <w:r w:rsidRPr="006B38EB">
        <w:rPr>
          <w:rFonts w:ascii="Times New Roman" w:eastAsia="Times New Roman" w:hAnsi="Times New Roman" w:cs="Times New Roman"/>
          <w:color w:val="383838"/>
          <w:sz w:val="24"/>
          <w:szCs w:val="24"/>
        </w:rPr>
        <w:t xml:space="preserve"> is an instrument designed to measure relative amplitude of signal frequency components in a complex waveform .basically a wave instruments acts as a frequency selective voltmeter which is tuned to the frequency of one signal while rejecting all other signal components.</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 xml:space="preserve">It is well known that any periodic waveform can be represented as the sum of a </w:t>
      </w:r>
      <w:r w:rsidR="00A2638E" w:rsidRPr="006B38EB">
        <w:rPr>
          <w:rFonts w:ascii="Times New Roman" w:eastAsia="Times New Roman" w:hAnsi="Times New Roman" w:cs="Times New Roman"/>
          <w:color w:val="383838"/>
          <w:sz w:val="24"/>
          <w:szCs w:val="24"/>
        </w:rPr>
        <w:t xml:space="preserve">D.C. </w:t>
      </w:r>
      <w:r w:rsidRPr="006B38EB">
        <w:rPr>
          <w:rFonts w:ascii="Times New Roman" w:eastAsia="Times New Roman" w:hAnsi="Times New Roman" w:cs="Times New Roman"/>
          <w:color w:val="383838"/>
          <w:sz w:val="24"/>
          <w:szCs w:val="24"/>
        </w:rPr>
        <w:t>component and a series of sinusoidal harmonics. Analysis of a waveform consists of determination of the values of amplitude, frequency, and sometime phase angle of the harmonic components. Graphical and mathematical methods may be used for the purpose but these methods are quite laborious. The analysis of a complex waveform can be done by electrical means using a band pass filter network to single out the various harmonic components. Networks of these types pass a narrow band of frequency and provide a high degree of attenuation to all other frequencies.</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A wave analyzer, in fact, is an instrument designed to measure relative amplitudes of single frequency components in a complex waveform. Basically, the instrument acts as a frequency selective voltmeter which is used to the frequency of one signal while rejecting all other signal components. The desired frequency is selected by a frequency calibrated dial to the point of maximum amplitude. The amplitude is indicated either by a suitable voltmeter or CRO.</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 xml:space="preserve">This instrument is used in the MHz range. The input signal to be </w:t>
      </w:r>
      <w:r w:rsidR="00A2638E" w:rsidRPr="006B38EB">
        <w:rPr>
          <w:rFonts w:ascii="Times New Roman" w:eastAsia="Times New Roman" w:hAnsi="Times New Roman" w:cs="Times New Roman"/>
          <w:color w:val="383838"/>
          <w:sz w:val="24"/>
          <w:szCs w:val="24"/>
        </w:rPr>
        <w:t>analyzed</w:t>
      </w:r>
      <w:r w:rsidRPr="006B38EB">
        <w:rPr>
          <w:rFonts w:ascii="Times New Roman" w:eastAsia="Times New Roman" w:hAnsi="Times New Roman" w:cs="Times New Roman"/>
          <w:color w:val="383838"/>
          <w:sz w:val="24"/>
          <w:szCs w:val="24"/>
        </w:rPr>
        <w:t xml:space="preserve"> is heterodyned to a higher IF by an internal local oscillator. Tuning the local oscillator shifts various signal frequency components into the pass band of the IF amplifier. The output of the IF amplifier is rectified and </w:t>
      </w:r>
      <w:r w:rsidRPr="006B38EB">
        <w:rPr>
          <w:rFonts w:ascii="Times New Roman" w:eastAsia="Times New Roman" w:hAnsi="Times New Roman" w:cs="Times New Roman"/>
          <w:color w:val="383838"/>
          <w:sz w:val="24"/>
          <w:szCs w:val="24"/>
        </w:rPr>
        <w:lastRenderedPageBreak/>
        <w:t>is applied to the metering circuit. The instrument using the heterodyning principle is called a heterodyning tuned voltmeter.</w:t>
      </w:r>
    </w:p>
    <w:p w:rsidR="006B38EB" w:rsidRPr="006B38EB" w:rsidRDefault="006B38EB"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6B38EB">
        <w:rPr>
          <w:rFonts w:ascii="Times New Roman" w:eastAsia="Times New Roman" w:hAnsi="Times New Roman" w:cs="Times New Roman"/>
          <w:color w:val="383838"/>
          <w:sz w:val="24"/>
          <w:szCs w:val="24"/>
        </w:rPr>
        <w:t xml:space="preserve">The block schematic of the wave </w:t>
      </w:r>
      <w:r w:rsidR="00A2638E" w:rsidRPr="006B38EB">
        <w:rPr>
          <w:rFonts w:ascii="Times New Roman" w:eastAsia="Times New Roman" w:hAnsi="Times New Roman" w:cs="Times New Roman"/>
          <w:color w:val="383838"/>
          <w:sz w:val="24"/>
          <w:szCs w:val="24"/>
        </w:rPr>
        <w:t>analyzer</w:t>
      </w:r>
      <w:r w:rsidRPr="006B38EB">
        <w:rPr>
          <w:rFonts w:ascii="Times New Roman" w:eastAsia="Times New Roman" w:hAnsi="Times New Roman" w:cs="Times New Roman"/>
          <w:color w:val="383838"/>
          <w:sz w:val="24"/>
          <w:szCs w:val="24"/>
        </w:rPr>
        <w:t xml:space="preserve"> using the heterodyning principle is shown in fig. above. The operating frequency range of this instrument is from 10 kHz to 18 MHz in 18 overlapping bands selected by the frequency range control of the local oscillator. The bandwidth is controlled by an active filter and can be selected at 200, 1000, and 3000 Hz.</w:t>
      </w:r>
    </w:p>
    <w:p w:rsidR="00D1241F" w:rsidRPr="00027C6B" w:rsidRDefault="00767E02" w:rsidP="00027C6B">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1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rsidR="00B23596" w:rsidRPr="00B23596" w:rsidRDefault="00B23596" w:rsidP="00027C6B">
      <w:pPr>
        <w:shd w:val="clear" w:color="auto" w:fill="FFFFFF"/>
        <w:spacing w:before="100" w:beforeAutospacing="1" w:after="100" w:afterAutospacing="1" w:line="276" w:lineRule="auto"/>
        <w:jc w:val="both"/>
        <w:outlineLvl w:val="2"/>
        <w:rPr>
          <w:rFonts w:ascii="Times New Roman" w:eastAsia="Times New Roman" w:hAnsi="Times New Roman" w:cs="Times New Roman"/>
          <w:b/>
          <w:bCs/>
          <w:color w:val="353535"/>
          <w:sz w:val="24"/>
          <w:szCs w:val="24"/>
        </w:rPr>
      </w:pPr>
      <w:r w:rsidRPr="00B23596">
        <w:rPr>
          <w:rFonts w:ascii="Times New Roman" w:eastAsia="Times New Roman" w:hAnsi="Times New Roman" w:cs="Times New Roman"/>
          <w:b/>
          <w:bCs/>
          <w:color w:val="353535"/>
          <w:sz w:val="24"/>
          <w:szCs w:val="24"/>
        </w:rPr>
        <w:t>Applications of Wave Analyzers:</w:t>
      </w:r>
    </w:p>
    <w:p w:rsidR="00B23596" w:rsidRPr="00B23596" w:rsidRDefault="00B23596" w:rsidP="00245BF7">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Wave analyzers have very important applications in the following fields:</w:t>
      </w:r>
    </w:p>
    <w:p w:rsidR="00B23596" w:rsidRPr="00B23596" w:rsidRDefault="00B23596" w:rsidP="00245BF7">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1)      Electrical measurements</w:t>
      </w:r>
    </w:p>
    <w:p w:rsidR="00B23596" w:rsidRPr="00B23596" w:rsidRDefault="00B23596" w:rsidP="00245BF7">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2)      Sound measurements and</w:t>
      </w:r>
    </w:p>
    <w:p w:rsidR="00B23596" w:rsidRPr="00B23596" w:rsidRDefault="00B23596" w:rsidP="00245BF7">
      <w:pPr>
        <w:shd w:val="clear" w:color="auto" w:fill="FFFFFF"/>
        <w:spacing w:after="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3)      Vibration measurements.</w:t>
      </w:r>
    </w:p>
    <w:p w:rsidR="00B23596" w:rsidRPr="00027C6B" w:rsidRDefault="00B23596"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r w:rsidRPr="00B23596">
        <w:rPr>
          <w:rFonts w:ascii="Times New Roman" w:eastAsia="Times New Roman" w:hAnsi="Times New Roman" w:cs="Times New Roman"/>
          <w:color w:val="383838"/>
          <w:sz w:val="24"/>
          <w:szCs w:val="24"/>
        </w:rPr>
        <w:t>The wave analyzers are applied industrially in the field of reduction of sound and vibrations generated by rotating electrical machines and apparatus. The source of noise and vibrations is first identified by wave analyzers before it can be reduced or eliminated. A fine spectrum analysis with the wave analyzer shows various discrete frequencies and resonances that can be related to the motion of machines. Once, these sources of sound and vibrations are detected with the help of wave analyzers, ways and means can be found to eliminate them.</w:t>
      </w:r>
    </w:p>
    <w:p w:rsidR="00A40181" w:rsidRDefault="00A40181"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p>
    <w:p w:rsidR="00FD28D6" w:rsidRPr="00027C6B" w:rsidRDefault="00FD28D6" w:rsidP="00027C6B">
      <w:pPr>
        <w:shd w:val="clear" w:color="auto" w:fill="FFFFFF"/>
        <w:spacing w:before="100" w:beforeAutospacing="1" w:after="360" w:line="276" w:lineRule="auto"/>
        <w:jc w:val="both"/>
        <w:rPr>
          <w:rFonts w:ascii="Times New Roman" w:eastAsia="Times New Roman" w:hAnsi="Times New Roman" w:cs="Times New Roman"/>
          <w:color w:val="383838"/>
          <w:sz w:val="24"/>
          <w:szCs w:val="24"/>
        </w:rPr>
      </w:pPr>
    </w:p>
    <w:p w:rsidR="000005CC" w:rsidRPr="00DC528B" w:rsidRDefault="000005CC" w:rsidP="00027C6B">
      <w:pPr>
        <w:autoSpaceDE w:val="0"/>
        <w:autoSpaceDN w:val="0"/>
        <w:adjustRightInd w:val="0"/>
        <w:spacing w:after="0" w:line="276" w:lineRule="auto"/>
        <w:jc w:val="both"/>
        <w:rPr>
          <w:rFonts w:ascii="Times New Roman" w:hAnsi="Times New Roman" w:cs="Times New Roman"/>
          <w:color w:val="000000"/>
          <w:sz w:val="24"/>
          <w:szCs w:val="24"/>
        </w:rPr>
      </w:pPr>
      <w:r w:rsidRPr="00DC528B">
        <w:rPr>
          <w:rFonts w:ascii="Times New Roman" w:hAnsi="Times New Roman" w:cs="Times New Roman"/>
          <w:b/>
          <w:bCs/>
          <w:color w:val="000000"/>
          <w:sz w:val="24"/>
          <w:szCs w:val="24"/>
        </w:rPr>
        <w:t xml:space="preserve">DISTORTION ANALYZER </w:t>
      </w:r>
    </w:p>
    <w:p w:rsidR="000005CC" w:rsidRPr="00DC528B" w:rsidRDefault="000005CC" w:rsidP="00027C6B">
      <w:pPr>
        <w:autoSpaceDE w:val="0"/>
        <w:autoSpaceDN w:val="0"/>
        <w:adjustRightInd w:val="0"/>
        <w:spacing w:after="0" w:line="276" w:lineRule="auto"/>
        <w:jc w:val="both"/>
        <w:rPr>
          <w:rFonts w:ascii="Times New Roman" w:hAnsi="Times New Roman" w:cs="Times New Roman"/>
          <w:color w:val="000000"/>
          <w:sz w:val="24"/>
          <w:szCs w:val="24"/>
        </w:rPr>
      </w:pPr>
      <w:r w:rsidRPr="00DC528B">
        <w:rPr>
          <w:rFonts w:ascii="Times New Roman" w:hAnsi="Times New Roman" w:cs="Times New Roman"/>
          <w:color w:val="000000"/>
          <w:sz w:val="24"/>
          <w:szCs w:val="24"/>
        </w:rPr>
        <w:t xml:space="preserve">Distortion refers to the deviation in any parameter (like amplitude, frequency. shape) of a signal from that of an ideal signal. The non-linear characteristics of the elements of an electronic circuit give rise to harmonics in the output signal which in turn causes distortion of the output signal. </w:t>
      </w:r>
    </w:p>
    <w:p w:rsidR="000005CC" w:rsidRPr="00DC528B" w:rsidRDefault="000005CC" w:rsidP="00027C6B">
      <w:pPr>
        <w:autoSpaceDE w:val="0"/>
        <w:autoSpaceDN w:val="0"/>
        <w:adjustRightInd w:val="0"/>
        <w:spacing w:after="0" w:line="276" w:lineRule="auto"/>
        <w:jc w:val="both"/>
        <w:rPr>
          <w:rFonts w:ascii="Times New Roman" w:hAnsi="Times New Roman" w:cs="Times New Roman"/>
          <w:color w:val="000000"/>
          <w:sz w:val="24"/>
          <w:szCs w:val="24"/>
        </w:rPr>
      </w:pPr>
      <w:r w:rsidRPr="00DC528B">
        <w:rPr>
          <w:rFonts w:ascii="Times New Roman" w:hAnsi="Times New Roman" w:cs="Times New Roman"/>
          <w:color w:val="000000"/>
          <w:sz w:val="24"/>
          <w:szCs w:val="24"/>
        </w:rPr>
        <w:t xml:space="preserve">The distortion caused due to harmonics is known as harmonic distortion. </w:t>
      </w:r>
    </w:p>
    <w:p w:rsidR="000005CC" w:rsidRPr="00DC528B" w:rsidRDefault="000005CC" w:rsidP="00027C6B">
      <w:pPr>
        <w:autoSpaceDE w:val="0"/>
        <w:autoSpaceDN w:val="0"/>
        <w:adjustRightInd w:val="0"/>
        <w:spacing w:after="0" w:line="276" w:lineRule="auto"/>
        <w:jc w:val="both"/>
        <w:rPr>
          <w:rFonts w:ascii="Times New Roman" w:hAnsi="Times New Roman" w:cs="Times New Roman"/>
          <w:color w:val="000000"/>
          <w:sz w:val="24"/>
          <w:szCs w:val="24"/>
        </w:rPr>
      </w:pPr>
      <w:r w:rsidRPr="00DC528B">
        <w:rPr>
          <w:rFonts w:ascii="Times New Roman" w:hAnsi="Times New Roman" w:cs="Times New Roman"/>
          <w:color w:val="000000"/>
          <w:sz w:val="24"/>
          <w:szCs w:val="24"/>
        </w:rPr>
        <w:t xml:space="preserve">The different types of harmonic distortions caused by an electronic circuit (for example, electronic amplifier are as follows, </w:t>
      </w:r>
    </w:p>
    <w:p w:rsidR="000005CC" w:rsidRPr="00A2638E" w:rsidRDefault="000005CC" w:rsidP="00A2638E">
      <w:pPr>
        <w:pStyle w:val="ListParagraph"/>
        <w:numPr>
          <w:ilvl w:val="0"/>
          <w:numId w:val="4"/>
        </w:numPr>
        <w:autoSpaceDE w:val="0"/>
        <w:autoSpaceDN w:val="0"/>
        <w:adjustRightInd w:val="0"/>
        <w:spacing w:after="0" w:line="276" w:lineRule="auto"/>
        <w:ind w:left="630" w:hanging="27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 xml:space="preserve">Amplitude distortion </w:t>
      </w:r>
    </w:p>
    <w:p w:rsidR="000005CC" w:rsidRPr="00A2638E" w:rsidRDefault="000005CC" w:rsidP="00A2638E">
      <w:pPr>
        <w:pStyle w:val="ListParagraph"/>
        <w:numPr>
          <w:ilvl w:val="0"/>
          <w:numId w:val="4"/>
        </w:numPr>
        <w:autoSpaceDE w:val="0"/>
        <w:autoSpaceDN w:val="0"/>
        <w:adjustRightInd w:val="0"/>
        <w:spacing w:after="0" w:line="276" w:lineRule="auto"/>
        <w:ind w:left="630" w:hanging="27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 xml:space="preserve">Frequency distortion </w:t>
      </w:r>
    </w:p>
    <w:p w:rsidR="000005CC" w:rsidRPr="00A2638E" w:rsidRDefault="000005CC" w:rsidP="00A2638E">
      <w:pPr>
        <w:pStyle w:val="ListParagraph"/>
        <w:numPr>
          <w:ilvl w:val="0"/>
          <w:numId w:val="4"/>
        </w:numPr>
        <w:autoSpaceDE w:val="0"/>
        <w:autoSpaceDN w:val="0"/>
        <w:adjustRightInd w:val="0"/>
        <w:spacing w:after="0" w:line="276" w:lineRule="auto"/>
        <w:ind w:left="630" w:hanging="27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 xml:space="preserve">Phase distortion </w:t>
      </w:r>
    </w:p>
    <w:p w:rsidR="000005CC" w:rsidRPr="00A2638E" w:rsidRDefault="000005CC" w:rsidP="00A2638E">
      <w:pPr>
        <w:pStyle w:val="ListParagraph"/>
        <w:numPr>
          <w:ilvl w:val="0"/>
          <w:numId w:val="4"/>
        </w:numPr>
        <w:autoSpaceDE w:val="0"/>
        <w:autoSpaceDN w:val="0"/>
        <w:adjustRightInd w:val="0"/>
        <w:spacing w:after="0" w:line="276" w:lineRule="auto"/>
        <w:ind w:left="630" w:hanging="27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 xml:space="preserve">Crossover distortion </w:t>
      </w:r>
    </w:p>
    <w:p w:rsidR="008C10DB" w:rsidRDefault="000005CC" w:rsidP="00A2638E">
      <w:pPr>
        <w:pStyle w:val="ListParagraph"/>
        <w:numPr>
          <w:ilvl w:val="0"/>
          <w:numId w:val="4"/>
        </w:numPr>
        <w:autoSpaceDE w:val="0"/>
        <w:autoSpaceDN w:val="0"/>
        <w:adjustRightInd w:val="0"/>
        <w:spacing w:after="0" w:line="276" w:lineRule="auto"/>
        <w:ind w:left="630" w:hanging="27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Inter modulation distortion.</w:t>
      </w:r>
    </w:p>
    <w:p w:rsidR="000005CC" w:rsidRPr="00A2638E" w:rsidRDefault="000005CC" w:rsidP="008C10DB">
      <w:pPr>
        <w:pStyle w:val="ListParagraph"/>
        <w:autoSpaceDE w:val="0"/>
        <w:autoSpaceDN w:val="0"/>
        <w:adjustRightInd w:val="0"/>
        <w:spacing w:after="0" w:line="276" w:lineRule="auto"/>
        <w:ind w:left="630"/>
        <w:jc w:val="both"/>
        <w:rPr>
          <w:rFonts w:ascii="Times New Roman" w:hAnsi="Times New Roman" w:cs="Times New Roman"/>
          <w:color w:val="000000"/>
          <w:sz w:val="24"/>
          <w:szCs w:val="24"/>
        </w:rPr>
      </w:pPr>
      <w:r w:rsidRPr="00A2638E">
        <w:rPr>
          <w:rFonts w:ascii="Times New Roman" w:hAnsi="Times New Roman" w:cs="Times New Roman"/>
          <w:color w:val="000000"/>
          <w:sz w:val="24"/>
          <w:szCs w:val="24"/>
        </w:rPr>
        <w:t xml:space="preserve"> </w:t>
      </w:r>
    </w:p>
    <w:p w:rsidR="000005CC" w:rsidRPr="00027C6B" w:rsidRDefault="000005CC" w:rsidP="008C10DB">
      <w:pPr>
        <w:pStyle w:val="style5"/>
        <w:spacing w:before="0" w:beforeAutospacing="0" w:after="0" w:afterAutospacing="0" w:line="276" w:lineRule="auto"/>
        <w:jc w:val="both"/>
        <w:rPr>
          <w:rFonts w:eastAsiaTheme="minorHAnsi"/>
          <w:b/>
          <w:bCs/>
          <w:color w:val="000000"/>
        </w:rPr>
      </w:pPr>
      <w:r w:rsidRPr="00027C6B">
        <w:rPr>
          <w:rFonts w:eastAsiaTheme="minorHAnsi"/>
          <w:b/>
          <w:bCs/>
          <w:color w:val="000000"/>
        </w:rPr>
        <w:t>(</w:t>
      </w:r>
      <w:proofErr w:type="spellStart"/>
      <w:r w:rsidRPr="00027C6B">
        <w:rPr>
          <w:rFonts w:eastAsiaTheme="minorHAnsi"/>
          <w:b/>
          <w:bCs/>
          <w:color w:val="000000"/>
        </w:rPr>
        <w:t>i</w:t>
      </w:r>
      <w:proofErr w:type="spellEnd"/>
      <w:r w:rsidRPr="00027C6B">
        <w:rPr>
          <w:rFonts w:eastAsiaTheme="minorHAnsi"/>
          <w:b/>
          <w:bCs/>
          <w:color w:val="000000"/>
        </w:rPr>
        <w:t>) Amplitude Distortion</w:t>
      </w:r>
    </w:p>
    <w:p w:rsidR="0070046F"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When the amplitude of the output signal is not a linear function of the amplitude and input signal is distorted under specific conditions then such type of distortion are known as </w:t>
      </w:r>
      <w:r w:rsidRPr="00027C6B">
        <w:rPr>
          <w:rFonts w:ascii="Times New Roman" w:hAnsi="Times New Roman" w:cs="Times New Roman"/>
          <w:b/>
          <w:bCs/>
        </w:rPr>
        <w:t xml:space="preserve">Amplitude distortion. </w:t>
      </w:r>
      <w:r w:rsidRPr="00027C6B">
        <w:rPr>
          <w:rFonts w:ascii="Times New Roman" w:hAnsi="Times New Roman" w:cs="Times New Roman"/>
        </w:rPr>
        <w:t>Amplitude distortion occurs when the amplifier gives rise to harmonics of the fundamental frequency of the input signal.</w:t>
      </w: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 </w:t>
      </w: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b/>
          <w:bCs/>
        </w:rPr>
        <w:t xml:space="preserve">(ii) Frequency distortion </w:t>
      </w: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Frequency distortion of a signal takes place when the signal is amplified by different amounts at different frequencies. This is caused mainly due to the combination of active devices and components in an amplifier. </w:t>
      </w:r>
    </w:p>
    <w:p w:rsidR="00C2370A"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For Example, the </w:t>
      </w:r>
      <w:r w:rsidR="008C10DB" w:rsidRPr="00027C6B">
        <w:rPr>
          <w:rFonts w:ascii="Times New Roman" w:hAnsi="Times New Roman" w:cs="Times New Roman"/>
        </w:rPr>
        <w:t>non-uniform</w:t>
      </w:r>
      <w:r w:rsidRPr="00027C6B">
        <w:rPr>
          <w:rFonts w:ascii="Times New Roman" w:hAnsi="Times New Roman" w:cs="Times New Roman"/>
        </w:rPr>
        <w:t xml:space="preserve"> frequency response of RC-coupled cascade amplifier</w:t>
      </w:r>
      <w:r w:rsidR="0070046F">
        <w:rPr>
          <w:rFonts w:ascii="Times New Roman" w:hAnsi="Times New Roman" w:cs="Times New Roman"/>
        </w:rPr>
        <w:t xml:space="preserve"> refers to frequency distortion.</w:t>
      </w:r>
    </w:p>
    <w:p w:rsidR="0070046F" w:rsidRPr="00027C6B" w:rsidRDefault="0070046F" w:rsidP="00027C6B">
      <w:pPr>
        <w:pStyle w:val="Default"/>
        <w:spacing w:line="276" w:lineRule="auto"/>
        <w:jc w:val="both"/>
        <w:rPr>
          <w:rFonts w:ascii="Times New Roman" w:hAnsi="Times New Roman" w:cs="Times New Roman"/>
        </w:rPr>
      </w:pP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b/>
          <w:bCs/>
        </w:rPr>
        <w:t xml:space="preserve">(iii) Phase Distortion: </w:t>
      </w:r>
    </w:p>
    <w:p w:rsidR="0070046F"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Is different from the phase of the input </w:t>
      </w:r>
      <w:r w:rsidR="008C10DB">
        <w:rPr>
          <w:rFonts w:ascii="Times New Roman" w:hAnsi="Times New Roman" w:cs="Times New Roman"/>
        </w:rPr>
        <w:t xml:space="preserve">signal then such distortion is </w:t>
      </w:r>
      <w:r w:rsidRPr="00027C6B">
        <w:rPr>
          <w:rFonts w:ascii="Times New Roman" w:hAnsi="Times New Roman" w:cs="Times New Roman"/>
        </w:rPr>
        <w:t>known as phase distortion.</w:t>
      </w:r>
      <w:r w:rsidR="008C10DB">
        <w:rPr>
          <w:rFonts w:ascii="Times New Roman" w:hAnsi="Times New Roman" w:cs="Times New Roman"/>
        </w:rPr>
        <w:t xml:space="preserve"> </w:t>
      </w:r>
      <w:r w:rsidRPr="00027C6B">
        <w:rPr>
          <w:rFonts w:ascii="Times New Roman" w:hAnsi="Times New Roman" w:cs="Times New Roman"/>
        </w:rPr>
        <w:t>If different amounts of phase shifts occur at different frequencies of an output signal than it becomes necessary to compensate for such phase distortions.</w:t>
      </w:r>
      <w:r w:rsidR="008C10DB">
        <w:rPr>
          <w:rFonts w:ascii="Times New Roman" w:hAnsi="Times New Roman" w:cs="Times New Roman"/>
        </w:rPr>
        <w:t xml:space="preserve"> While if same amount of phase </w:t>
      </w:r>
      <w:r w:rsidRPr="00027C6B">
        <w:rPr>
          <w:rFonts w:ascii="Times New Roman" w:hAnsi="Times New Roman" w:cs="Times New Roman"/>
        </w:rPr>
        <w:t>shift occurs at all frequencies then such phase distortion cannot be ignored .the phase distortion arises due to presence of storage elements in the circuit</w:t>
      </w:r>
      <w:r w:rsidR="0070046F">
        <w:rPr>
          <w:rFonts w:ascii="Times New Roman" w:hAnsi="Times New Roman" w:cs="Times New Roman"/>
        </w:rPr>
        <w:t>.</w:t>
      </w: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 </w:t>
      </w:r>
    </w:p>
    <w:p w:rsidR="00C2370A" w:rsidRPr="00027C6B" w:rsidRDefault="00C2370A" w:rsidP="00027C6B">
      <w:pPr>
        <w:pStyle w:val="Default"/>
        <w:spacing w:line="276" w:lineRule="auto"/>
        <w:jc w:val="both"/>
        <w:rPr>
          <w:rFonts w:ascii="Times New Roman" w:hAnsi="Times New Roman" w:cs="Times New Roman"/>
        </w:rPr>
      </w:pPr>
      <w:proofErr w:type="gramStart"/>
      <w:r w:rsidRPr="00027C6B">
        <w:rPr>
          <w:rFonts w:ascii="Times New Roman" w:hAnsi="Times New Roman" w:cs="Times New Roman"/>
          <w:b/>
          <w:bCs/>
        </w:rPr>
        <w:t>(iv)</w:t>
      </w:r>
      <w:r w:rsidR="008C10DB">
        <w:rPr>
          <w:rFonts w:ascii="Times New Roman" w:hAnsi="Times New Roman" w:cs="Times New Roman"/>
          <w:b/>
          <w:bCs/>
        </w:rPr>
        <w:t xml:space="preserve"> </w:t>
      </w:r>
      <w:r w:rsidRPr="00027C6B">
        <w:rPr>
          <w:rFonts w:ascii="Times New Roman" w:hAnsi="Times New Roman" w:cs="Times New Roman"/>
          <w:b/>
          <w:bCs/>
        </w:rPr>
        <w:t>Crossover</w:t>
      </w:r>
      <w:proofErr w:type="gramEnd"/>
      <w:r w:rsidRPr="00027C6B">
        <w:rPr>
          <w:rFonts w:ascii="Times New Roman" w:hAnsi="Times New Roman" w:cs="Times New Roman"/>
          <w:b/>
          <w:bCs/>
        </w:rPr>
        <w:t xml:space="preserve"> Distortion </w:t>
      </w:r>
    </w:p>
    <w:p w:rsidR="00C2370A"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The improper biasing voltages of the electromagnetic components of an amplifier (for example push-pull amplifier give rise to crossover distortion) </w:t>
      </w:r>
    </w:p>
    <w:p w:rsidR="0070046F" w:rsidRPr="00027C6B" w:rsidRDefault="0070046F" w:rsidP="00027C6B">
      <w:pPr>
        <w:pStyle w:val="Default"/>
        <w:spacing w:line="276" w:lineRule="auto"/>
        <w:jc w:val="both"/>
        <w:rPr>
          <w:rFonts w:ascii="Times New Roman" w:hAnsi="Times New Roman" w:cs="Times New Roman"/>
        </w:rPr>
      </w:pP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b/>
          <w:bCs/>
        </w:rPr>
        <w:t xml:space="preserve">(v) Inter modulation Distortion </w:t>
      </w:r>
    </w:p>
    <w:p w:rsidR="00C2370A" w:rsidRPr="00027C6B" w:rsidRDefault="00C2370A" w:rsidP="00027C6B">
      <w:pPr>
        <w:pStyle w:val="Default"/>
        <w:spacing w:line="276" w:lineRule="auto"/>
        <w:jc w:val="both"/>
        <w:rPr>
          <w:rFonts w:ascii="Times New Roman" w:hAnsi="Times New Roman" w:cs="Times New Roman"/>
        </w:rPr>
      </w:pPr>
      <w:r w:rsidRPr="00027C6B">
        <w:rPr>
          <w:rFonts w:ascii="Times New Roman" w:hAnsi="Times New Roman" w:cs="Times New Roman"/>
        </w:rPr>
        <w:lastRenderedPageBreak/>
        <w:t>When two signals of different frequencies are mixed together (i.e., heterodyned) the resultant signal will be a sum or difference of the actual frequencies of the signals. Thus, when the signals are heterodyned, additional frequencies are generated which are undesirable and</w:t>
      </w:r>
      <w:r w:rsidR="00961750">
        <w:rPr>
          <w:rFonts w:ascii="Times New Roman" w:hAnsi="Times New Roman" w:cs="Times New Roman"/>
        </w:rPr>
        <w:t xml:space="preserve"> </w:t>
      </w:r>
      <w:r w:rsidRPr="00027C6B">
        <w:rPr>
          <w:rFonts w:ascii="Times New Roman" w:hAnsi="Times New Roman" w:cs="Times New Roman"/>
        </w:rPr>
        <w:t>thereby leads to distortion. The distortion caused by heterodyning of frequencies is known as inter modulation distortion.</w:t>
      </w:r>
      <w:r w:rsidR="00961750">
        <w:rPr>
          <w:rFonts w:ascii="Times New Roman" w:hAnsi="Times New Roman" w:cs="Times New Roman"/>
        </w:rPr>
        <w:t xml:space="preserve"> </w:t>
      </w:r>
      <w:r w:rsidRPr="00027C6B">
        <w:rPr>
          <w:rFonts w:ascii="Times New Roman" w:hAnsi="Times New Roman" w:cs="Times New Roman"/>
        </w:rPr>
        <w:t>The various distortions in the signal can be analyzed using a dis</w:t>
      </w:r>
      <w:r w:rsidR="000005CC" w:rsidRPr="00027C6B">
        <w:rPr>
          <w:rFonts w:ascii="Times New Roman" w:hAnsi="Times New Roman" w:cs="Times New Roman"/>
        </w:rPr>
        <w:t xml:space="preserve">tortion analyzer (for example, </w:t>
      </w:r>
      <w:r w:rsidRPr="00027C6B">
        <w:rPr>
          <w:rFonts w:ascii="Times New Roman" w:hAnsi="Times New Roman" w:cs="Times New Roman"/>
        </w:rPr>
        <w:t>harmonic distortion analyzer).</w:t>
      </w:r>
    </w:p>
    <w:p w:rsidR="00072481" w:rsidRPr="00A40181" w:rsidRDefault="00072481" w:rsidP="00027C6B">
      <w:pPr>
        <w:pStyle w:val="Default"/>
        <w:spacing w:line="276" w:lineRule="auto"/>
        <w:jc w:val="both"/>
        <w:rPr>
          <w:rFonts w:ascii="Times New Roman" w:hAnsi="Times New Roman" w:cs="Times New Roman"/>
        </w:rPr>
      </w:pPr>
    </w:p>
    <w:p w:rsidR="00072481" w:rsidRPr="00457A1B" w:rsidRDefault="00457A1B" w:rsidP="00027C6B">
      <w:pPr>
        <w:pStyle w:val="Default"/>
        <w:spacing w:line="276" w:lineRule="auto"/>
        <w:jc w:val="both"/>
        <w:rPr>
          <w:rFonts w:ascii="Times New Roman" w:hAnsi="Times New Roman" w:cs="Times New Roman"/>
          <w:u w:val="single"/>
        </w:rPr>
      </w:pPr>
      <w:r w:rsidRPr="00457A1B">
        <w:rPr>
          <w:rFonts w:ascii="Times New Roman" w:hAnsi="Times New Roman" w:cs="Times New Roman"/>
          <w:b/>
          <w:bCs/>
          <w:u w:val="single"/>
        </w:rPr>
        <w:t xml:space="preserve">Harmonic Distortion Analyzer </w:t>
      </w:r>
    </w:p>
    <w:p w:rsidR="00A40181" w:rsidRPr="00027C6B" w:rsidRDefault="00072481" w:rsidP="00027C6B">
      <w:pPr>
        <w:shd w:val="clear" w:color="auto" w:fill="FFFFFF"/>
        <w:spacing w:before="100" w:beforeAutospacing="1" w:after="360" w:line="276" w:lineRule="auto"/>
        <w:jc w:val="both"/>
        <w:rPr>
          <w:rFonts w:ascii="Times New Roman" w:hAnsi="Times New Roman" w:cs="Times New Roman"/>
          <w:sz w:val="24"/>
          <w:szCs w:val="24"/>
        </w:rPr>
      </w:pPr>
      <w:r w:rsidRPr="00027C6B">
        <w:rPr>
          <w:rFonts w:ascii="Times New Roman" w:hAnsi="Times New Roman" w:cs="Times New Roman"/>
          <w:sz w:val="24"/>
          <w:szCs w:val="24"/>
        </w:rPr>
        <w:t xml:space="preserve">They calculate the total distortion introduced by all the harmonics of the fundamental frequency wave. In most cases THD is the amount required to be calculated, rather than distortion caused by individual harmonics. This type of analysis is very important in systems (e.g. Audio) in which filters with extremely small </w:t>
      </w:r>
      <w:r w:rsidR="00457A1B" w:rsidRPr="00027C6B">
        <w:rPr>
          <w:rFonts w:ascii="Times New Roman" w:hAnsi="Times New Roman" w:cs="Times New Roman"/>
          <w:sz w:val="24"/>
          <w:szCs w:val="24"/>
        </w:rPr>
        <w:t>pass band</w:t>
      </w:r>
      <w:r w:rsidRPr="00027C6B">
        <w:rPr>
          <w:rFonts w:ascii="Times New Roman" w:hAnsi="Times New Roman" w:cs="Times New Roman"/>
          <w:sz w:val="24"/>
          <w:szCs w:val="24"/>
        </w:rPr>
        <w:t xml:space="preserve">/ </w:t>
      </w:r>
      <w:r w:rsidR="00457A1B" w:rsidRPr="00027C6B">
        <w:rPr>
          <w:rFonts w:ascii="Times New Roman" w:hAnsi="Times New Roman" w:cs="Times New Roman"/>
          <w:sz w:val="24"/>
          <w:szCs w:val="24"/>
        </w:rPr>
        <w:t>stop band</w:t>
      </w:r>
      <w:r w:rsidRPr="00027C6B">
        <w:rPr>
          <w:rFonts w:ascii="Times New Roman" w:hAnsi="Times New Roman" w:cs="Times New Roman"/>
          <w:sz w:val="24"/>
          <w:szCs w:val="24"/>
        </w:rPr>
        <w:t xml:space="preserve"> are desired, such as a notch filter in a parametric equalizer</w:t>
      </w:r>
    </w:p>
    <w:p w:rsidR="00072481" w:rsidRPr="00027C6B" w:rsidRDefault="00072481"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This is a specific type of THD analyzer, in which basically the fundamental frequency of the input wave is suppressed so as to remove it from the spectra of the meters used for distortion measurement, and the total gain of all the harmonics is calculated, thus obtaining the total distortion caused by the harmonics. The frequency response of a Fundamental Suppression Analyzer </w:t>
      </w:r>
    </w:p>
    <w:p w:rsidR="00072481" w:rsidRDefault="00072481"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A block diagram of a Fundamental Suppression Analyzer is shown in Fig.1. This basic construction consists of three main sections: Input section with impedance matcher, a rejection amplifier section and an output metering circuit. Notice the feedback from the bridge amplifier to the pre-amp </w:t>
      </w:r>
      <w:r w:rsidR="00961750" w:rsidRPr="00027C6B">
        <w:rPr>
          <w:rFonts w:ascii="Times New Roman" w:hAnsi="Times New Roman" w:cs="Times New Roman"/>
        </w:rPr>
        <w:t>section that</w:t>
      </w:r>
      <w:r w:rsidRPr="00027C6B">
        <w:rPr>
          <w:rFonts w:ascii="Times New Roman" w:hAnsi="Times New Roman" w:cs="Times New Roman"/>
        </w:rPr>
        <w:t xml:space="preserve"> enables the rejection c</w:t>
      </w:r>
      <w:r w:rsidR="00457A1B">
        <w:rPr>
          <w:rFonts w:ascii="Times New Roman" w:hAnsi="Times New Roman" w:cs="Times New Roman"/>
        </w:rPr>
        <w:t>ircuit to work more accurately.</w:t>
      </w:r>
    </w:p>
    <w:p w:rsidR="00457A1B" w:rsidRPr="00027C6B" w:rsidRDefault="00457A1B" w:rsidP="00027C6B">
      <w:pPr>
        <w:pStyle w:val="Default"/>
        <w:spacing w:line="276" w:lineRule="auto"/>
        <w:jc w:val="both"/>
        <w:rPr>
          <w:rFonts w:ascii="Times New Roman" w:hAnsi="Times New Roman" w:cs="Times New Roman"/>
        </w:rPr>
      </w:pPr>
    </w:p>
    <w:p w:rsidR="00072481" w:rsidRPr="00027C6B" w:rsidRDefault="00072481" w:rsidP="00027C6B">
      <w:pPr>
        <w:pStyle w:val="Default"/>
        <w:spacing w:line="276" w:lineRule="auto"/>
        <w:jc w:val="both"/>
        <w:rPr>
          <w:rFonts w:ascii="Times New Roman" w:hAnsi="Times New Roman" w:cs="Times New Roman"/>
        </w:rPr>
      </w:pPr>
      <w:r w:rsidRPr="00027C6B">
        <w:rPr>
          <w:rFonts w:ascii="Times New Roman" w:hAnsi="Times New Roman" w:cs="Times New Roman"/>
          <w:b/>
          <w:bCs/>
        </w:rPr>
        <w:t xml:space="preserve">Working </w:t>
      </w:r>
    </w:p>
    <w:p w:rsidR="007419E3" w:rsidRPr="00027C6B" w:rsidRDefault="00072481" w:rsidP="00027C6B">
      <w:pPr>
        <w:pStyle w:val="Default"/>
        <w:spacing w:line="276" w:lineRule="auto"/>
        <w:jc w:val="both"/>
        <w:rPr>
          <w:rFonts w:ascii="Times New Roman" w:hAnsi="Times New Roman" w:cs="Times New Roman"/>
        </w:rPr>
      </w:pPr>
      <w:r w:rsidRPr="00027C6B">
        <w:rPr>
          <w:rFonts w:ascii="Times New Roman" w:hAnsi="Times New Roman" w:cs="Times New Roman"/>
        </w:rPr>
        <w:t>The applied input wave is impedance matched with the rejection circuit with the help of an attenuator and an impedance matcher. This signal is then applied to a pre-amplifier which raises the signal level to a desired value. The following section consists of a Wien bridge. The bridge is tuned to the fundamental frequency by frequency control and it is balanced for zero output by adjusting the bridge controls, thus giving a notch in the frequency response of the rejection section. After the Wien Bridge, a bridge amplifier</w:t>
      </w:r>
      <w:r w:rsidR="00961750">
        <w:rPr>
          <w:rFonts w:ascii="Times New Roman" w:hAnsi="Times New Roman" w:cs="Times New Roman"/>
        </w:rPr>
        <w:t xml:space="preserve"> </w:t>
      </w:r>
      <w:r w:rsidRPr="00027C6B">
        <w:rPr>
          <w:rFonts w:ascii="Times New Roman" w:hAnsi="Times New Roman" w:cs="Times New Roman"/>
        </w:rPr>
        <w:t xml:space="preserve">follows that simply amplifies low harmonic voltage levels to measurable higher levels. A feedback loop is formed from Bridge Amp o/p to the Pre-Amp </w:t>
      </w:r>
      <w:proofErr w:type="spellStart"/>
      <w:r w:rsidRPr="00027C6B">
        <w:rPr>
          <w:rFonts w:ascii="Times New Roman" w:hAnsi="Times New Roman" w:cs="Times New Roman"/>
        </w:rPr>
        <w:t>i</w:t>
      </w:r>
      <w:proofErr w:type="spellEnd"/>
      <w:r w:rsidRPr="00027C6B">
        <w:rPr>
          <w:rFonts w:ascii="Times New Roman" w:hAnsi="Times New Roman" w:cs="Times New Roman"/>
        </w:rPr>
        <w:t>/p thus eliminating even the slightest effect of fundamental frequency. This filtered</w:t>
      </w:r>
      <w:r w:rsidR="007419E3" w:rsidRPr="00027C6B">
        <w:rPr>
          <w:rFonts w:ascii="Times New Roman" w:hAnsi="Times New Roman" w:cs="Times New Roman"/>
        </w:rPr>
        <w:t xml:space="preserve"> output is then applied to a meter amplifier which can be an instrumentation amplifier. This amp raises the voltage levels to the compatibility of the meter scale/digital meter which follows. Thus the total voltage obtained at the meter output shows the amount of distortion present in the wave due to harmonics of fundamental. </w:t>
      </w:r>
    </w:p>
    <w:p w:rsidR="007419E3" w:rsidRPr="00027C6B" w:rsidRDefault="007419E3" w:rsidP="00961750">
      <w:pPr>
        <w:pStyle w:val="Default"/>
        <w:numPr>
          <w:ilvl w:val="0"/>
          <w:numId w:val="6"/>
        </w:numPr>
        <w:spacing w:line="276" w:lineRule="auto"/>
        <w:jc w:val="both"/>
        <w:rPr>
          <w:rFonts w:ascii="Times New Roman" w:hAnsi="Times New Roman" w:cs="Times New Roman"/>
        </w:rPr>
      </w:pPr>
      <w:r w:rsidRPr="00027C6B">
        <w:rPr>
          <w:rFonts w:ascii="Times New Roman" w:hAnsi="Times New Roman" w:cs="Times New Roman"/>
          <w:b/>
          <w:bCs/>
        </w:rPr>
        <w:t xml:space="preserve">Fundamental Suppression Type </w:t>
      </w:r>
    </w:p>
    <w:p w:rsidR="00072481" w:rsidRPr="00027C6B" w:rsidRDefault="007419E3" w:rsidP="00961750">
      <w:pPr>
        <w:pStyle w:val="Default"/>
        <w:spacing w:line="276" w:lineRule="auto"/>
        <w:jc w:val="both"/>
        <w:rPr>
          <w:rFonts w:ascii="Times New Roman" w:hAnsi="Times New Roman" w:cs="Times New Roman"/>
        </w:rPr>
      </w:pPr>
      <w:r w:rsidRPr="00027C6B">
        <w:rPr>
          <w:rFonts w:ascii="Times New Roman" w:hAnsi="Times New Roman" w:cs="Times New Roman"/>
        </w:rPr>
        <w:lastRenderedPageBreak/>
        <w:t xml:space="preserve">Distortion analyzer measures the total harmonic power present in the test wave rather than the distortion caused by each component. The simplest method is to suppress the fundamental frequency by means of a high pass filter whose cut off frequency is a little above the fundamental frequency. This high pass allows only the harmonics </w:t>
      </w:r>
      <w:r w:rsidR="00961750">
        <w:rPr>
          <w:rFonts w:ascii="Times New Roman" w:hAnsi="Times New Roman" w:cs="Times New Roman"/>
        </w:rPr>
        <w:t xml:space="preserve">to pass and the total harmonic </w:t>
      </w:r>
      <w:r w:rsidRPr="00027C6B">
        <w:rPr>
          <w:rFonts w:ascii="Times New Roman" w:hAnsi="Times New Roman" w:cs="Times New Roman"/>
        </w:rPr>
        <w:t>distortion can then be measured. Other types of harmonic distortion analyzers based on fundame</w:t>
      </w:r>
      <w:r w:rsidR="006C1BC2" w:rsidRPr="00027C6B">
        <w:rPr>
          <w:rFonts w:ascii="Times New Roman" w:hAnsi="Times New Roman" w:cs="Times New Roman"/>
        </w:rPr>
        <w:t>ntal suppression are as follows.</w:t>
      </w:r>
    </w:p>
    <w:p w:rsidR="0029264B" w:rsidRPr="00027C6B" w:rsidRDefault="00C96869" w:rsidP="00805BB2">
      <w:pPr>
        <w:shd w:val="clear" w:color="auto" w:fill="FFFFFF"/>
        <w:spacing w:before="100" w:beforeAutospacing="1" w:after="360" w:line="276" w:lineRule="auto"/>
        <w:jc w:val="center"/>
        <w:rPr>
          <w:rFonts w:ascii="Times New Roman" w:hAnsi="Times New Roman" w:cs="Times New Roman"/>
          <w:sz w:val="24"/>
          <w:szCs w:val="24"/>
        </w:rPr>
      </w:pPr>
      <w:r w:rsidRPr="00027C6B">
        <w:rPr>
          <w:rFonts w:ascii="Times New Roman" w:hAnsi="Times New Roman" w:cs="Times New Roman"/>
          <w:noProof/>
          <w:sz w:val="24"/>
          <w:szCs w:val="24"/>
        </w:rPr>
        <w:drawing>
          <wp:inline distT="0" distB="0" distL="0" distR="0">
            <wp:extent cx="4457700" cy="2486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2486025"/>
                    </a:xfrm>
                    <a:prstGeom prst="rect">
                      <a:avLst/>
                    </a:prstGeom>
                    <a:noFill/>
                    <a:ln>
                      <a:noFill/>
                    </a:ln>
                  </pic:spPr>
                </pic:pic>
              </a:graphicData>
            </a:graphic>
          </wp:inline>
        </w:drawing>
      </w:r>
    </w:p>
    <w:p w:rsidR="00845492" w:rsidRPr="00027C6B" w:rsidRDefault="00845492" w:rsidP="00961750">
      <w:pPr>
        <w:pStyle w:val="Default"/>
        <w:numPr>
          <w:ilvl w:val="0"/>
          <w:numId w:val="6"/>
        </w:numPr>
        <w:spacing w:line="276" w:lineRule="auto"/>
        <w:jc w:val="both"/>
        <w:rPr>
          <w:rFonts w:ascii="Times New Roman" w:hAnsi="Times New Roman" w:cs="Times New Roman"/>
          <w:b/>
        </w:rPr>
      </w:pPr>
      <w:r w:rsidRPr="00027C6B">
        <w:rPr>
          <w:rFonts w:ascii="Times New Roman" w:hAnsi="Times New Roman" w:cs="Times New Roman"/>
          <w:b/>
        </w:rPr>
        <w:t xml:space="preserve">Wien Bridge Method </w:t>
      </w:r>
    </w:p>
    <w:p w:rsidR="00805BB2" w:rsidRDefault="00845492"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The bridge is balanced for the fundamental frequency. The fundamental energy is dissipated in the bridge circuit elements. Only the harmonic components reach the output terminals .The harmonic distortion output can then be measured with a meter. </w:t>
      </w:r>
    </w:p>
    <w:p w:rsidR="00845492" w:rsidRPr="00027C6B" w:rsidRDefault="00845492" w:rsidP="00027C6B">
      <w:pPr>
        <w:pStyle w:val="Default"/>
        <w:spacing w:line="276" w:lineRule="auto"/>
        <w:jc w:val="both"/>
        <w:rPr>
          <w:rFonts w:ascii="Times New Roman" w:hAnsi="Times New Roman" w:cs="Times New Roman"/>
        </w:rPr>
      </w:pPr>
      <w:r w:rsidRPr="00027C6B">
        <w:rPr>
          <w:rFonts w:ascii="Times New Roman" w:hAnsi="Times New Roman" w:cs="Times New Roman"/>
        </w:rPr>
        <w:t xml:space="preserve">For balance at the fundamental frequency </w:t>
      </w:r>
    </w:p>
    <w:p w:rsidR="00845492" w:rsidRPr="00027C6B" w:rsidRDefault="00845492" w:rsidP="00805BB2">
      <w:pPr>
        <w:pStyle w:val="Default"/>
        <w:spacing w:line="276" w:lineRule="auto"/>
        <w:jc w:val="center"/>
        <w:rPr>
          <w:rFonts w:ascii="Times New Roman" w:hAnsi="Times New Roman" w:cs="Times New Roman"/>
        </w:rPr>
      </w:pPr>
      <w:r w:rsidRPr="00027C6B">
        <w:rPr>
          <w:rFonts w:ascii="Times New Roman" w:hAnsi="Times New Roman" w:cs="Times New Roman"/>
        </w:rPr>
        <w:t>C1=C2=C, R1=R2=R, R3=2R4.</w:t>
      </w:r>
    </w:p>
    <w:p w:rsidR="009C2ABA" w:rsidRPr="00027C6B" w:rsidRDefault="009C2ABA" w:rsidP="00805BB2">
      <w:pPr>
        <w:pStyle w:val="Default"/>
        <w:spacing w:line="276" w:lineRule="auto"/>
        <w:jc w:val="center"/>
        <w:rPr>
          <w:rFonts w:ascii="Times New Roman" w:hAnsi="Times New Roman" w:cs="Times New Roman"/>
        </w:rPr>
      </w:pPr>
      <w:r w:rsidRPr="00027C6B">
        <w:rPr>
          <w:rFonts w:ascii="Times New Roman" w:hAnsi="Times New Roman" w:cs="Times New Roman"/>
          <w:noProof/>
        </w:rPr>
        <w:lastRenderedPageBreak/>
        <w:drawing>
          <wp:inline distT="0" distB="0" distL="0" distR="0">
            <wp:extent cx="4943475" cy="3457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3457575"/>
                    </a:xfrm>
                    <a:prstGeom prst="rect">
                      <a:avLst/>
                    </a:prstGeom>
                    <a:noFill/>
                    <a:ln>
                      <a:noFill/>
                    </a:ln>
                  </pic:spPr>
                </pic:pic>
              </a:graphicData>
            </a:graphic>
          </wp:inline>
        </w:drawing>
      </w:r>
    </w:p>
    <w:p w:rsidR="00845492" w:rsidRPr="00027C6B" w:rsidRDefault="00845492" w:rsidP="00805BB2">
      <w:pPr>
        <w:pStyle w:val="Default"/>
        <w:numPr>
          <w:ilvl w:val="0"/>
          <w:numId w:val="6"/>
        </w:numPr>
        <w:spacing w:line="276" w:lineRule="auto"/>
        <w:jc w:val="both"/>
        <w:rPr>
          <w:rFonts w:ascii="Times New Roman" w:hAnsi="Times New Roman" w:cs="Times New Roman"/>
          <w:b/>
        </w:rPr>
      </w:pPr>
      <w:r w:rsidRPr="00027C6B">
        <w:rPr>
          <w:rFonts w:ascii="Times New Roman" w:hAnsi="Times New Roman" w:cs="Times New Roman"/>
          <w:b/>
        </w:rPr>
        <w:t xml:space="preserve">Bridged T-Network Method: </w:t>
      </w:r>
    </w:p>
    <w:p w:rsidR="00845492" w:rsidRPr="00027C6B" w:rsidRDefault="00845492" w:rsidP="00027C6B">
      <w:pPr>
        <w:pStyle w:val="Default"/>
        <w:spacing w:line="276" w:lineRule="auto"/>
        <w:jc w:val="both"/>
        <w:rPr>
          <w:rFonts w:ascii="Times New Roman" w:hAnsi="Times New Roman" w:cs="Times New Roman"/>
        </w:rPr>
      </w:pPr>
      <w:r w:rsidRPr="00027C6B">
        <w:rPr>
          <w:rFonts w:ascii="Times New Roman" w:hAnsi="Times New Roman" w:cs="Times New Roman"/>
        </w:rPr>
        <w:t>The L and C’s are tuned to the fundamental frequency, and R is adjusted to bypass fundamental frequency. The tank circuit being tuned to the fundamental frequency, the fundamental energy will circulate in the tank and is bypassed by the resistance. Only harmonic components will reach the output terminal</w:t>
      </w:r>
      <w:r w:rsidR="00805BB2">
        <w:rPr>
          <w:rFonts w:ascii="Times New Roman" w:hAnsi="Times New Roman" w:cs="Times New Roman"/>
        </w:rPr>
        <w:t xml:space="preserve">s and the distorted output can </w:t>
      </w:r>
      <w:r w:rsidRPr="00027C6B">
        <w:rPr>
          <w:rFonts w:ascii="Times New Roman" w:hAnsi="Times New Roman" w:cs="Times New Roman"/>
        </w:rPr>
        <w:t xml:space="preserve">be measured by the meter. The Q of the resonant circuit must be at least 3-5. </w:t>
      </w:r>
    </w:p>
    <w:p w:rsidR="009C2ABA" w:rsidRPr="00027C6B" w:rsidRDefault="009C2ABA" w:rsidP="00805BB2">
      <w:pPr>
        <w:pStyle w:val="Default"/>
        <w:spacing w:line="276" w:lineRule="auto"/>
        <w:jc w:val="center"/>
        <w:rPr>
          <w:rFonts w:ascii="Times New Roman" w:hAnsi="Times New Roman" w:cs="Times New Roman"/>
        </w:rPr>
      </w:pPr>
      <w:r w:rsidRPr="00027C6B">
        <w:rPr>
          <w:rFonts w:ascii="Times New Roman" w:hAnsi="Times New Roman" w:cs="Times New Roman"/>
          <w:noProof/>
        </w:rPr>
        <w:drawing>
          <wp:inline distT="0" distB="0" distL="0" distR="0">
            <wp:extent cx="2971800" cy="2238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p w:rsidR="006C1BC2" w:rsidRPr="00027C6B" w:rsidRDefault="00845492" w:rsidP="00027C6B">
      <w:pPr>
        <w:shd w:val="clear" w:color="auto" w:fill="FFFFFF"/>
        <w:spacing w:before="100" w:beforeAutospacing="1" w:after="360" w:line="276" w:lineRule="auto"/>
        <w:jc w:val="both"/>
        <w:rPr>
          <w:rFonts w:ascii="Times New Roman" w:hAnsi="Times New Roman" w:cs="Times New Roman"/>
          <w:sz w:val="24"/>
          <w:szCs w:val="24"/>
        </w:rPr>
      </w:pPr>
      <w:r w:rsidRPr="00027C6B">
        <w:rPr>
          <w:rFonts w:ascii="Times New Roman" w:hAnsi="Times New Roman" w:cs="Times New Roman"/>
          <w:sz w:val="24"/>
          <w:szCs w:val="24"/>
        </w:rPr>
        <w:t xml:space="preserve">One way of using a bridge T-network is given in Fig. </w:t>
      </w:r>
      <w:r w:rsidR="00E0280E" w:rsidRPr="00027C6B">
        <w:rPr>
          <w:rFonts w:ascii="Times New Roman" w:hAnsi="Times New Roman" w:cs="Times New Roman"/>
          <w:sz w:val="24"/>
          <w:szCs w:val="24"/>
        </w:rPr>
        <w:t xml:space="preserve"> </w:t>
      </w:r>
      <w:r w:rsidRPr="00027C6B">
        <w:rPr>
          <w:rFonts w:ascii="Times New Roman" w:hAnsi="Times New Roman" w:cs="Times New Roman"/>
          <w:sz w:val="24"/>
          <w:szCs w:val="24"/>
        </w:rPr>
        <w:t>The switch S is first connected to point A so that the attenuator is excluded and the bridge T-network is adjusted for full suppression of the fundamental frequency, i.e. Minimum output indicates that the bridged T network is tuned to the</w:t>
      </w:r>
      <w:r w:rsidR="007F2CBB" w:rsidRPr="00027C6B">
        <w:rPr>
          <w:rFonts w:ascii="Times New Roman" w:hAnsi="Times New Roman" w:cs="Times New Roman"/>
          <w:sz w:val="24"/>
          <w:szCs w:val="24"/>
        </w:rPr>
        <w:t xml:space="preserve"> fundamental frequency and that fundamental frequencies is fully suppressed.</w:t>
      </w:r>
    </w:p>
    <w:p w:rsidR="0035526F" w:rsidRPr="0035526F" w:rsidRDefault="0035526F" w:rsidP="00027C6B">
      <w:pPr>
        <w:shd w:val="clear" w:color="auto" w:fill="FFFFFF"/>
        <w:spacing w:after="0" w:line="276" w:lineRule="auto"/>
        <w:jc w:val="both"/>
        <w:rPr>
          <w:rFonts w:ascii="Times New Roman" w:eastAsia="Times New Roman" w:hAnsi="Times New Roman" w:cs="Times New Roman"/>
          <w:color w:val="222222"/>
          <w:sz w:val="24"/>
          <w:szCs w:val="24"/>
        </w:rPr>
      </w:pPr>
      <w:r w:rsidRPr="0035526F">
        <w:rPr>
          <w:rFonts w:ascii="Times New Roman" w:eastAsia="Times New Roman" w:hAnsi="Times New Roman" w:cs="Times New Roman"/>
          <w:color w:val="000000"/>
          <w:sz w:val="24"/>
          <w:szCs w:val="24"/>
        </w:rPr>
        <w:lastRenderedPageBreak/>
        <w:t>The switch is next connected to terminal B, i.e. the bridge T- network is excluded. Attenuation is</w:t>
      </w:r>
      <w:r w:rsidR="003C3438">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adjusted until the same reading is obtained on the meter. The attenuator reading indicates the</w:t>
      </w:r>
      <w:r w:rsidR="00805BB2">
        <w:rPr>
          <w:rFonts w:ascii="Times New Roman" w:eastAsia="Times New Roman" w:hAnsi="Times New Roman" w:cs="Times New Roman"/>
          <w:color w:val="222222"/>
          <w:sz w:val="24"/>
          <w:szCs w:val="24"/>
        </w:rPr>
        <w:t xml:space="preserve"> </w:t>
      </w:r>
      <w:r w:rsidRPr="00027C6B">
        <w:rPr>
          <w:rFonts w:ascii="Times New Roman" w:eastAsia="Times New Roman" w:hAnsi="Times New Roman" w:cs="Times New Roman"/>
          <w:color w:val="000000"/>
          <w:sz w:val="24"/>
          <w:szCs w:val="24"/>
        </w:rPr>
        <w:t xml:space="preserve">total </w:t>
      </w:r>
      <w:r w:rsidR="003C3438" w:rsidRPr="00027C6B">
        <w:rPr>
          <w:rFonts w:ascii="Times New Roman" w:eastAsia="Times New Roman" w:hAnsi="Times New Roman" w:cs="Times New Roman"/>
          <w:color w:val="000000"/>
          <w:sz w:val="24"/>
          <w:szCs w:val="24"/>
        </w:rPr>
        <w:t>R</w:t>
      </w:r>
      <w:r w:rsidR="003C3438" w:rsidRPr="0035526F">
        <w:rPr>
          <w:rFonts w:ascii="Times New Roman" w:eastAsia="Times New Roman" w:hAnsi="Times New Roman" w:cs="Times New Roman"/>
          <w:color w:val="000000"/>
          <w:sz w:val="24"/>
          <w:szCs w:val="24"/>
        </w:rPr>
        <w:t>MS</w:t>
      </w:r>
      <w:r w:rsidRPr="0035526F">
        <w:rPr>
          <w:rFonts w:ascii="Times New Roman" w:eastAsia="Times New Roman" w:hAnsi="Times New Roman" w:cs="Times New Roman"/>
          <w:color w:val="000000"/>
          <w:sz w:val="24"/>
          <w:szCs w:val="24"/>
        </w:rPr>
        <w:t xml:space="preserve"> distortion. Distortion measurement can also be obtained by means of a wave analyzer,</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knowing the amplitude and the frequency of each</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component, the harmonic distortion can be calculated.</w:t>
      </w:r>
    </w:p>
    <w:p w:rsidR="0035526F" w:rsidRPr="0035526F" w:rsidRDefault="0035526F" w:rsidP="00027C6B">
      <w:pPr>
        <w:shd w:val="clear" w:color="auto" w:fill="FFFFFF"/>
        <w:spacing w:after="0" w:line="276" w:lineRule="auto"/>
        <w:jc w:val="both"/>
        <w:rPr>
          <w:rFonts w:ascii="Times New Roman" w:eastAsia="Times New Roman" w:hAnsi="Times New Roman" w:cs="Times New Roman"/>
          <w:color w:val="222222"/>
          <w:sz w:val="24"/>
          <w:szCs w:val="24"/>
        </w:rPr>
      </w:pPr>
      <w:r w:rsidRPr="0035526F">
        <w:rPr>
          <w:rFonts w:ascii="Times New Roman" w:eastAsia="Times New Roman" w:hAnsi="Times New Roman" w:cs="Times New Roman"/>
          <w:color w:val="000000"/>
          <w:sz w:val="24"/>
          <w:szCs w:val="24"/>
        </w:rPr>
        <w:t>However, distortion meters based on fundamental</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suppression are simpler to design and less expensive</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than wave analy</w:t>
      </w:r>
      <w:r w:rsidR="003C3438">
        <w:rPr>
          <w:rFonts w:ascii="Times New Roman" w:eastAsia="Times New Roman" w:hAnsi="Times New Roman" w:cs="Times New Roman"/>
          <w:color w:val="000000"/>
          <w:sz w:val="24"/>
          <w:szCs w:val="24"/>
        </w:rPr>
        <w:t>zers. Their</w:t>
      </w:r>
      <w:r w:rsidRPr="00027C6B">
        <w:rPr>
          <w:rFonts w:ascii="Times New Roman" w:eastAsia="Times New Roman" w:hAnsi="Times New Roman" w:cs="Times New Roman"/>
          <w:color w:val="000000"/>
          <w:sz w:val="24"/>
          <w:szCs w:val="24"/>
        </w:rPr>
        <w:t xml:space="preserve"> advantage is that </w:t>
      </w:r>
      <w:r w:rsidRPr="0035526F">
        <w:rPr>
          <w:rFonts w:ascii="Times New Roman" w:eastAsia="Times New Roman" w:hAnsi="Times New Roman" w:cs="Times New Roman"/>
          <w:color w:val="000000"/>
          <w:sz w:val="24"/>
          <w:szCs w:val="24"/>
        </w:rPr>
        <w:t>give</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only the total distortion and not the amplitude of</w:t>
      </w:r>
      <w:r w:rsidR="00805BB2">
        <w:rPr>
          <w:rFonts w:ascii="Times New Roman" w:eastAsia="Times New Roman" w:hAnsi="Times New Roman" w:cs="Times New Roman"/>
          <w:color w:val="222222"/>
          <w:sz w:val="24"/>
          <w:szCs w:val="24"/>
        </w:rPr>
        <w:t xml:space="preserve"> </w:t>
      </w:r>
      <w:r w:rsidRPr="0035526F">
        <w:rPr>
          <w:rFonts w:ascii="Times New Roman" w:eastAsia="Times New Roman" w:hAnsi="Times New Roman" w:cs="Times New Roman"/>
          <w:color w:val="000000"/>
          <w:sz w:val="24"/>
          <w:szCs w:val="24"/>
        </w:rPr>
        <w:t>individual distortion components.</w:t>
      </w:r>
    </w:p>
    <w:p w:rsidR="0035526F" w:rsidRDefault="0035526F" w:rsidP="00845492">
      <w:pPr>
        <w:shd w:val="clear" w:color="auto" w:fill="FFFFFF"/>
        <w:spacing w:before="100" w:beforeAutospacing="1" w:after="360" w:line="240" w:lineRule="auto"/>
      </w:pPr>
    </w:p>
    <w:p w:rsidR="003C3438" w:rsidRDefault="003C3438" w:rsidP="00845492">
      <w:pPr>
        <w:shd w:val="clear" w:color="auto" w:fill="FFFFFF"/>
        <w:spacing w:before="100" w:beforeAutospacing="1" w:after="360" w:line="240" w:lineRule="auto"/>
      </w:pPr>
    </w:p>
    <w:p w:rsidR="003C3438" w:rsidRDefault="003C3438" w:rsidP="00845492">
      <w:pPr>
        <w:shd w:val="clear" w:color="auto" w:fill="FFFFFF"/>
        <w:spacing w:before="100" w:beforeAutospacing="1" w:after="360" w:line="240" w:lineRule="auto"/>
      </w:pPr>
    </w:p>
    <w:p w:rsidR="007F2CBB" w:rsidRPr="00B23596" w:rsidRDefault="007F2CBB" w:rsidP="00845492">
      <w:pPr>
        <w:shd w:val="clear" w:color="auto" w:fill="FFFFFF"/>
        <w:spacing w:before="100" w:beforeAutospacing="1" w:after="360" w:line="240" w:lineRule="auto"/>
        <w:rPr>
          <w:rFonts w:ascii="Georgia" w:eastAsia="Times New Roman" w:hAnsi="Georgia" w:cs="Times New Roman"/>
          <w:color w:val="383838"/>
          <w:sz w:val="24"/>
          <w:szCs w:val="24"/>
        </w:rPr>
      </w:pPr>
    </w:p>
    <w:p w:rsidR="002649BD" w:rsidRDefault="002649BD" w:rsidP="002649BD">
      <w:pPr>
        <w:jc w:val="both"/>
        <w:rPr>
          <w:rFonts w:ascii="Times New Roman" w:hAnsi="Times New Roman" w:cs="Times New Roman"/>
          <w:sz w:val="24"/>
          <w:szCs w:val="24"/>
        </w:rPr>
      </w:pPr>
    </w:p>
    <w:p w:rsidR="002649BD" w:rsidRDefault="002649BD" w:rsidP="002649BD">
      <w:pPr>
        <w:jc w:val="both"/>
        <w:rPr>
          <w:rFonts w:ascii="Times New Roman" w:hAnsi="Times New Roman" w:cs="Times New Roman"/>
          <w:sz w:val="24"/>
          <w:szCs w:val="24"/>
        </w:rPr>
      </w:pPr>
    </w:p>
    <w:p w:rsidR="002649BD" w:rsidRDefault="002649BD" w:rsidP="003022DE">
      <w:pPr>
        <w:pStyle w:val="Default"/>
        <w:jc w:val="both"/>
        <w:rPr>
          <w:rFonts w:ascii="Times New Roman" w:hAnsi="Times New Roman" w:cs="Times New Roman"/>
          <w:b/>
          <w:color w:val="auto"/>
          <w:u w:val="single"/>
        </w:rPr>
      </w:pPr>
      <w:r w:rsidRPr="00F25032">
        <w:rPr>
          <w:rFonts w:ascii="Times New Roman" w:hAnsi="Times New Roman" w:cs="Times New Roman"/>
          <w:b/>
          <w:color w:val="auto"/>
          <w:u w:val="single"/>
        </w:rPr>
        <w:t xml:space="preserve">Basic Spectrum </w:t>
      </w:r>
      <w:r w:rsidR="00457A1B" w:rsidRPr="00F25032">
        <w:rPr>
          <w:rFonts w:ascii="Times New Roman" w:hAnsi="Times New Roman" w:cs="Times New Roman"/>
          <w:b/>
          <w:color w:val="auto"/>
          <w:u w:val="single"/>
        </w:rPr>
        <w:t>Analyzer:</w:t>
      </w:r>
    </w:p>
    <w:p w:rsidR="00457A1B" w:rsidRPr="00F25032" w:rsidRDefault="00457A1B" w:rsidP="003022DE">
      <w:pPr>
        <w:pStyle w:val="Default"/>
        <w:jc w:val="both"/>
        <w:rPr>
          <w:rFonts w:ascii="Times New Roman" w:hAnsi="Times New Roman" w:cs="Times New Roman"/>
          <w:b/>
          <w:color w:val="auto"/>
          <w:u w:val="single"/>
        </w:rPr>
      </w:pPr>
    </w:p>
    <w:p w:rsidR="002649BD" w:rsidRPr="003022DE" w:rsidRDefault="002649BD" w:rsidP="003022DE">
      <w:pPr>
        <w:pStyle w:val="Default"/>
        <w:jc w:val="both"/>
        <w:rPr>
          <w:rFonts w:ascii="Times New Roman" w:hAnsi="Times New Roman" w:cs="Times New Roman"/>
          <w:color w:val="auto"/>
        </w:rPr>
      </w:pPr>
      <w:r w:rsidRPr="003022DE">
        <w:rPr>
          <w:rFonts w:ascii="Times New Roman" w:hAnsi="Times New Roman" w:cs="Times New Roman"/>
          <w:color w:val="auto"/>
        </w:rPr>
        <w:t xml:space="preserve">The most common way of observing signals is to display them on an </w:t>
      </w:r>
      <w:r w:rsidR="003022DE">
        <w:rPr>
          <w:rFonts w:ascii="Times New Roman" w:hAnsi="Times New Roman" w:cs="Times New Roman"/>
          <w:color w:val="auto"/>
        </w:rPr>
        <w:t>o</w:t>
      </w:r>
      <w:r w:rsidRPr="003022DE">
        <w:rPr>
          <w:rFonts w:ascii="Times New Roman" w:hAnsi="Times New Roman" w:cs="Times New Roman"/>
          <w:color w:val="auto"/>
        </w:rPr>
        <w:t xml:space="preserve">scilloscope with time as the X-axis (i.e. amplitude of the signal versus time). This is the time domain. It is also useful to display signals in the frequency domain. The providing this frequency domain view is the spectrum analyzer. </w:t>
      </w:r>
    </w:p>
    <w:p w:rsidR="002649BD" w:rsidRPr="003022DE" w:rsidRDefault="002649BD" w:rsidP="003022DE">
      <w:pPr>
        <w:jc w:val="both"/>
        <w:rPr>
          <w:rFonts w:ascii="Times New Roman" w:hAnsi="Times New Roman" w:cs="Times New Roman"/>
          <w:sz w:val="24"/>
          <w:szCs w:val="24"/>
        </w:rPr>
      </w:pPr>
      <w:r w:rsidRPr="003022DE">
        <w:rPr>
          <w:rFonts w:ascii="Times New Roman" w:hAnsi="Times New Roman" w:cs="Times New Roman"/>
          <w:sz w:val="24"/>
          <w:szCs w:val="24"/>
        </w:rPr>
        <w:t>A spectrum analyzer provides a calibrated graphical display on its CRT, with frequency on the horizontal axis and amplitude (voltage) on the vertical axis.</w:t>
      </w:r>
    </w:p>
    <w:p w:rsidR="002649BD" w:rsidRDefault="002649BD" w:rsidP="00F25032">
      <w:pPr>
        <w:jc w:val="center"/>
        <w:rPr>
          <w:rFonts w:ascii="Times New Roman" w:hAnsi="Times New Roman" w:cs="Times New Roman"/>
          <w:sz w:val="24"/>
          <w:szCs w:val="24"/>
        </w:rPr>
      </w:pPr>
      <w:r w:rsidRPr="002649BD">
        <w:rPr>
          <w:rFonts w:ascii="Times New Roman" w:hAnsi="Times New Roman" w:cs="Times New Roman"/>
          <w:noProof/>
          <w:sz w:val="24"/>
          <w:szCs w:val="24"/>
        </w:rPr>
        <w:lastRenderedPageBreak/>
        <w:drawing>
          <wp:inline distT="0" distB="0" distL="0" distR="0">
            <wp:extent cx="532447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4475" cy="3228975"/>
                    </a:xfrm>
                    <a:prstGeom prst="rect">
                      <a:avLst/>
                    </a:prstGeom>
                    <a:noFill/>
                    <a:ln>
                      <a:noFill/>
                    </a:ln>
                  </pic:spPr>
                </pic:pic>
              </a:graphicData>
            </a:graphic>
          </wp:inline>
        </w:drawing>
      </w:r>
    </w:p>
    <w:p w:rsidR="002649BD" w:rsidRPr="003022DE" w:rsidRDefault="002649BD" w:rsidP="003022DE">
      <w:pPr>
        <w:pStyle w:val="Default"/>
        <w:spacing w:line="276" w:lineRule="auto"/>
        <w:jc w:val="both"/>
        <w:rPr>
          <w:rFonts w:ascii="Times New Roman" w:hAnsi="Times New Roman" w:cs="Times New Roman"/>
          <w:color w:val="auto"/>
        </w:rPr>
      </w:pPr>
      <w:r w:rsidRPr="003022DE">
        <w:rPr>
          <w:rFonts w:ascii="Times New Roman" w:hAnsi="Times New Roman" w:cs="Times New Roman"/>
          <w:color w:val="auto"/>
        </w:rPr>
        <w:t xml:space="preserve">Displayed as vertical lines against these coordinates are sinusoidal components of which the input signal is composed. The height represents the absolute magnitude, and the horizontal location represents the frequency. These instruments provide a display of the frequency spectrum a given frequency band. Spectrum analyzers use either parallel filter bank or a swept frequency technique. </w:t>
      </w:r>
    </w:p>
    <w:p w:rsidR="002649BD" w:rsidRPr="003022DE" w:rsidRDefault="002649BD" w:rsidP="003022DE">
      <w:pPr>
        <w:pStyle w:val="Default"/>
        <w:spacing w:line="276" w:lineRule="auto"/>
        <w:jc w:val="both"/>
        <w:rPr>
          <w:rFonts w:ascii="Times New Roman" w:hAnsi="Times New Roman" w:cs="Times New Roman"/>
          <w:color w:val="auto"/>
        </w:rPr>
      </w:pPr>
      <w:r w:rsidRPr="003022DE">
        <w:rPr>
          <w:rFonts w:ascii="Times New Roman" w:hAnsi="Times New Roman" w:cs="Times New Roman"/>
          <w:color w:val="auto"/>
        </w:rPr>
        <w:t xml:space="preserve">In a parallel filter in a parallel filter bank analyzer, </w:t>
      </w:r>
      <w:r w:rsidR="00315A33" w:rsidRPr="003022DE">
        <w:rPr>
          <w:rFonts w:ascii="Times New Roman" w:hAnsi="Times New Roman" w:cs="Times New Roman"/>
          <w:color w:val="auto"/>
        </w:rPr>
        <w:t>the</w:t>
      </w:r>
      <w:r w:rsidRPr="003022DE">
        <w:rPr>
          <w:rFonts w:ascii="Times New Roman" w:hAnsi="Times New Roman" w:cs="Times New Roman"/>
          <w:color w:val="auto"/>
        </w:rPr>
        <w:t xml:space="preserve"> frequency range is covered by a series of filters whose central frequencies and bandwidth are so selected that they overlap each other, as shown in </w:t>
      </w:r>
      <w:r w:rsidR="00925F24" w:rsidRPr="003022DE">
        <w:rPr>
          <w:rFonts w:ascii="Times New Roman" w:hAnsi="Times New Roman" w:cs="Times New Roman"/>
          <w:color w:val="auto"/>
        </w:rPr>
        <w:t>above fig</w:t>
      </w:r>
      <w:r w:rsidRPr="003022DE">
        <w:rPr>
          <w:rFonts w:ascii="Times New Roman" w:hAnsi="Times New Roman" w:cs="Times New Roman"/>
          <w:color w:val="auto"/>
        </w:rPr>
        <w:t>. Typically, an audio analyzer has 32 of these filters, each covering one third of an octave.</w:t>
      </w:r>
      <w:r w:rsidR="00925F24" w:rsidRPr="003022DE">
        <w:rPr>
          <w:rFonts w:ascii="Times New Roman" w:hAnsi="Times New Roman" w:cs="Times New Roman"/>
          <w:color w:val="auto"/>
        </w:rPr>
        <w:t xml:space="preserve"> </w:t>
      </w:r>
      <w:r w:rsidRPr="003022DE">
        <w:rPr>
          <w:rFonts w:ascii="Times New Roman" w:hAnsi="Times New Roman" w:cs="Times New Roman"/>
          <w:color w:val="auto"/>
        </w:rPr>
        <w:t xml:space="preserve">For wide band narrow resolution analysis, particularly at RF or microwave signals, the swept Technique is preferred. </w:t>
      </w:r>
    </w:p>
    <w:p w:rsidR="002649BD" w:rsidRPr="00315A33" w:rsidRDefault="002649BD" w:rsidP="00315A33">
      <w:pPr>
        <w:pStyle w:val="Default"/>
        <w:spacing w:line="276" w:lineRule="auto"/>
        <w:jc w:val="both"/>
        <w:rPr>
          <w:rFonts w:ascii="Times New Roman" w:hAnsi="Times New Roman" w:cs="Times New Roman"/>
          <w:color w:val="auto"/>
        </w:rPr>
      </w:pPr>
      <w:r w:rsidRPr="003022DE">
        <w:rPr>
          <w:rFonts w:ascii="Times New Roman" w:hAnsi="Times New Roman" w:cs="Times New Roman"/>
          <w:color w:val="auto"/>
        </w:rPr>
        <w:t xml:space="preserve">Basic Spectrum Analyzer Using Swept Receiver Design Referring </w:t>
      </w:r>
      <w:r w:rsidR="00732A8D" w:rsidRPr="003022DE">
        <w:rPr>
          <w:rFonts w:ascii="Times New Roman" w:hAnsi="Times New Roman" w:cs="Times New Roman"/>
          <w:color w:val="auto"/>
        </w:rPr>
        <w:t>to the block diagram of fig. below</w:t>
      </w:r>
      <w:r w:rsidRPr="003022DE">
        <w:rPr>
          <w:rFonts w:ascii="Times New Roman" w:hAnsi="Times New Roman" w:cs="Times New Roman"/>
          <w:color w:val="auto"/>
        </w:rPr>
        <w:t xml:space="preserve">, the saw tooth generator provides the saw tooth voltage which drives the horizontal axis element of the scope and this saw tooth voltage is the frequency controlled element of the voltage tuned oscillator. As the oscillator sweeps from </w:t>
      </w:r>
      <w:proofErr w:type="spellStart"/>
      <w:r w:rsidRPr="003022DE">
        <w:rPr>
          <w:rFonts w:ascii="Times New Roman" w:hAnsi="Times New Roman" w:cs="Times New Roman"/>
          <w:color w:val="auto"/>
        </w:rPr>
        <w:t>fmin</w:t>
      </w:r>
      <w:proofErr w:type="spellEnd"/>
      <w:r w:rsidRPr="003022DE">
        <w:rPr>
          <w:rFonts w:ascii="Times New Roman" w:hAnsi="Times New Roman" w:cs="Times New Roman"/>
          <w:color w:val="auto"/>
        </w:rPr>
        <w:t xml:space="preserve"> to </w:t>
      </w:r>
      <w:proofErr w:type="spellStart"/>
      <w:r w:rsidRPr="003022DE">
        <w:rPr>
          <w:rFonts w:ascii="Times New Roman" w:hAnsi="Times New Roman" w:cs="Times New Roman"/>
          <w:color w:val="auto"/>
        </w:rPr>
        <w:t>fmax</w:t>
      </w:r>
      <w:proofErr w:type="spellEnd"/>
      <w:r w:rsidRPr="003022DE">
        <w:rPr>
          <w:rFonts w:ascii="Times New Roman" w:hAnsi="Times New Roman" w:cs="Times New Roman"/>
          <w:color w:val="auto"/>
        </w:rPr>
        <w:t xml:space="preserve"> of its frequency band at a linear recurring rate, it beats with the frequency component of the input </w:t>
      </w:r>
      <w:r w:rsidRPr="003022DE">
        <w:rPr>
          <w:rFonts w:ascii="Times New Roman" w:hAnsi="Times New Roman" w:cs="Times New Roman"/>
        </w:rPr>
        <w:t>signal and produce an IF, whenever a frequency component is met during its sweep. The frequency component and voltage tuned oscillator frequency beats together to produce a difference frequency, i.e. The IF corresponding to the component is amplified and detected if necessary and then applied to the vertical plates of the CRO, producing a display of amplitude</w:t>
      </w:r>
      <w:r w:rsidR="00691AFE" w:rsidRPr="003022DE">
        <w:rPr>
          <w:rFonts w:ascii="Times New Roman" w:hAnsi="Times New Roman" w:cs="Times New Roman"/>
        </w:rPr>
        <w:t xml:space="preserve"> versus frequency.</w:t>
      </w:r>
    </w:p>
    <w:p w:rsidR="00925F24" w:rsidRDefault="00691AFE" w:rsidP="00F25032">
      <w:pPr>
        <w:jc w:val="center"/>
        <w:rPr>
          <w:rFonts w:ascii="Times New Roman" w:hAnsi="Times New Roman" w:cs="Times New Roman"/>
          <w:sz w:val="24"/>
          <w:szCs w:val="24"/>
        </w:rPr>
      </w:pPr>
      <w:r w:rsidRPr="00691AFE">
        <w:rPr>
          <w:rFonts w:ascii="Times New Roman" w:hAnsi="Times New Roman" w:cs="Times New Roman"/>
          <w:noProof/>
          <w:sz w:val="24"/>
          <w:szCs w:val="24"/>
        </w:rPr>
        <w:lastRenderedPageBreak/>
        <w:drawing>
          <wp:inline distT="0" distB="0" distL="0" distR="0">
            <wp:extent cx="5943600" cy="360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07605"/>
                    </a:xfrm>
                    <a:prstGeom prst="rect">
                      <a:avLst/>
                    </a:prstGeom>
                    <a:noFill/>
                    <a:ln>
                      <a:noFill/>
                    </a:ln>
                  </pic:spPr>
                </pic:pic>
              </a:graphicData>
            </a:graphic>
          </wp:inline>
        </w:drawing>
      </w:r>
    </w:p>
    <w:p w:rsidR="00691AFE" w:rsidRDefault="00276446" w:rsidP="00F25032">
      <w:pPr>
        <w:jc w:val="center"/>
        <w:rPr>
          <w:rFonts w:ascii="Times New Roman" w:hAnsi="Times New Roman" w:cs="Times New Roman"/>
          <w:sz w:val="24"/>
          <w:szCs w:val="24"/>
        </w:rPr>
      </w:pPr>
      <w:r w:rsidRPr="00276446">
        <w:rPr>
          <w:rFonts w:ascii="Times New Roman" w:hAnsi="Times New Roman" w:cs="Times New Roman"/>
          <w:noProof/>
          <w:sz w:val="24"/>
          <w:szCs w:val="24"/>
        </w:rPr>
        <w:drawing>
          <wp:inline distT="0" distB="0" distL="0" distR="0">
            <wp:extent cx="5095875" cy="2533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2533650"/>
                    </a:xfrm>
                    <a:prstGeom prst="rect">
                      <a:avLst/>
                    </a:prstGeom>
                    <a:noFill/>
                    <a:ln>
                      <a:noFill/>
                    </a:ln>
                  </pic:spPr>
                </pic:pic>
              </a:graphicData>
            </a:graphic>
          </wp:inline>
        </w:drawing>
      </w:r>
    </w:p>
    <w:p w:rsidR="00276446" w:rsidRDefault="00276446" w:rsidP="00276446">
      <w:pPr>
        <w:jc w:val="center"/>
        <w:rPr>
          <w:rFonts w:ascii="Times New Roman" w:hAnsi="Times New Roman" w:cs="Times New Roman"/>
          <w:sz w:val="24"/>
          <w:szCs w:val="24"/>
        </w:rPr>
      </w:pPr>
      <w:r w:rsidRPr="00276446">
        <w:rPr>
          <w:rFonts w:ascii="Times New Roman" w:hAnsi="Times New Roman" w:cs="Times New Roman"/>
          <w:noProof/>
          <w:sz w:val="24"/>
          <w:szCs w:val="24"/>
        </w:rPr>
        <w:drawing>
          <wp:inline distT="0" distB="0" distL="0" distR="0">
            <wp:extent cx="437197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1975" cy="1704975"/>
                    </a:xfrm>
                    <a:prstGeom prst="rect">
                      <a:avLst/>
                    </a:prstGeom>
                    <a:noFill/>
                    <a:ln>
                      <a:noFill/>
                    </a:ln>
                  </pic:spPr>
                </pic:pic>
              </a:graphicData>
            </a:graphic>
          </wp:inline>
        </w:drawing>
      </w:r>
    </w:p>
    <w:p w:rsidR="00276446" w:rsidRDefault="00276446" w:rsidP="00276446">
      <w:pPr>
        <w:jc w:val="center"/>
        <w:rPr>
          <w:rFonts w:ascii="Times New Roman" w:hAnsi="Times New Roman" w:cs="Times New Roman"/>
          <w:sz w:val="24"/>
          <w:szCs w:val="24"/>
        </w:rPr>
      </w:pPr>
      <w:r w:rsidRPr="00276446">
        <w:rPr>
          <w:rFonts w:ascii="Times New Roman" w:hAnsi="Times New Roman" w:cs="Times New Roman"/>
          <w:noProof/>
          <w:sz w:val="24"/>
          <w:szCs w:val="24"/>
        </w:rPr>
        <w:lastRenderedPageBreak/>
        <w:drawing>
          <wp:inline distT="0" distB="0" distL="0" distR="0">
            <wp:extent cx="5943600" cy="2310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310030"/>
                    </a:xfrm>
                    <a:prstGeom prst="rect">
                      <a:avLst/>
                    </a:prstGeom>
                    <a:noFill/>
                    <a:ln>
                      <a:noFill/>
                    </a:ln>
                  </pic:spPr>
                </pic:pic>
              </a:graphicData>
            </a:graphic>
          </wp:inline>
        </w:drawing>
      </w:r>
    </w:p>
    <w:p w:rsidR="00276446" w:rsidRPr="000E163B" w:rsidRDefault="00276446" w:rsidP="000E163B">
      <w:pPr>
        <w:pStyle w:val="Default"/>
        <w:spacing w:line="276" w:lineRule="auto"/>
        <w:jc w:val="both"/>
        <w:rPr>
          <w:rFonts w:ascii="Times New Roman" w:hAnsi="Times New Roman" w:cs="Times New Roman"/>
        </w:rPr>
      </w:pPr>
      <w:r w:rsidRPr="000E163B">
        <w:rPr>
          <w:rFonts w:ascii="Times New Roman" w:hAnsi="Times New Roman" w:cs="Times New Roman"/>
        </w:rPr>
        <w:t xml:space="preserve">One of the principal applications of spectrum analyzers has been in the study of the RF spectrum produced in microwave instruments. In a microwave instrument, the horizontal axis can display as a wide a range as 2 - 3 GHz for a broad survey and as narrow as 30 kHz, for a highly magnified view of any small portion of the spectrum. Signals at microwave frequency separated by only a few KHz can be seen individually. The frequency range covered by this instrument is from I MHz to 40 GHz, </w:t>
      </w:r>
    </w:p>
    <w:p w:rsidR="00276446" w:rsidRPr="000E163B" w:rsidRDefault="00276446" w:rsidP="000E163B">
      <w:pPr>
        <w:spacing w:line="276" w:lineRule="auto"/>
        <w:jc w:val="both"/>
        <w:rPr>
          <w:rFonts w:ascii="Times New Roman" w:hAnsi="Times New Roman" w:cs="Times New Roman"/>
          <w:sz w:val="24"/>
          <w:szCs w:val="24"/>
        </w:rPr>
      </w:pPr>
      <w:r w:rsidRPr="000E163B">
        <w:rPr>
          <w:rFonts w:ascii="Times New Roman" w:hAnsi="Times New Roman" w:cs="Times New Roman"/>
          <w:sz w:val="24"/>
          <w:szCs w:val="24"/>
        </w:rPr>
        <w:t>The basic block diagram is of a spectrum analyzer covering the range 500 kHz to 1 GHz, which is representative of a super heterodyne type.</w:t>
      </w:r>
      <w:r w:rsidR="00BE2DF3" w:rsidRPr="000E163B">
        <w:rPr>
          <w:rFonts w:ascii="Times New Roman" w:hAnsi="Times New Roman" w:cs="Times New Roman"/>
          <w:sz w:val="24"/>
          <w:szCs w:val="24"/>
        </w:rPr>
        <w:t xml:space="preserve"> </w:t>
      </w:r>
    </w:p>
    <w:p w:rsidR="00732A8D" w:rsidRDefault="00732A8D" w:rsidP="00276446">
      <w:pPr>
        <w:jc w:val="center"/>
      </w:pPr>
      <w:r w:rsidRPr="00732A8D">
        <w:rPr>
          <w:noProof/>
        </w:rPr>
        <w:drawing>
          <wp:inline distT="0" distB="0" distL="0" distR="0">
            <wp:extent cx="5943600" cy="3628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628985"/>
                    </a:xfrm>
                    <a:prstGeom prst="rect">
                      <a:avLst/>
                    </a:prstGeom>
                    <a:noFill/>
                    <a:ln>
                      <a:noFill/>
                    </a:ln>
                  </pic:spPr>
                </pic:pic>
              </a:graphicData>
            </a:graphic>
          </wp:inline>
        </w:drawing>
      </w:r>
    </w:p>
    <w:p w:rsidR="00BE2DF3" w:rsidRPr="00023AED" w:rsidRDefault="00BE2DF3" w:rsidP="00023AED">
      <w:pPr>
        <w:pStyle w:val="Default"/>
        <w:spacing w:line="276" w:lineRule="auto"/>
        <w:jc w:val="both"/>
        <w:rPr>
          <w:rFonts w:ascii="Times New Roman" w:hAnsi="Times New Roman" w:cs="Times New Roman"/>
        </w:rPr>
      </w:pPr>
      <w:r w:rsidRPr="00023AED">
        <w:rPr>
          <w:rFonts w:ascii="Times New Roman" w:hAnsi="Times New Roman" w:cs="Times New Roman"/>
        </w:rPr>
        <w:lastRenderedPageBreak/>
        <w:t xml:space="preserve">The input signal is fed into a mixer which is driven by a local oscillator. This oscillator is linearly tunable electrically over the range 2 - 3 GHz. The mixer provides two signals at its output that are proportional in amplitude to the input signal but of frequencies which are the sum and difference of the input signal and local oscillator frequency. </w:t>
      </w:r>
    </w:p>
    <w:p w:rsidR="00BE2DF3" w:rsidRPr="00023AED" w:rsidRDefault="00BE2DF3" w:rsidP="00023AED">
      <w:pPr>
        <w:pStyle w:val="Default"/>
        <w:spacing w:line="276" w:lineRule="auto"/>
        <w:jc w:val="both"/>
        <w:rPr>
          <w:rFonts w:ascii="Times New Roman" w:hAnsi="Times New Roman" w:cs="Times New Roman"/>
        </w:rPr>
      </w:pPr>
      <w:r w:rsidRPr="00023AED">
        <w:rPr>
          <w:rFonts w:ascii="Times New Roman" w:hAnsi="Times New Roman" w:cs="Times New Roman"/>
        </w:rPr>
        <w:t xml:space="preserve">The IF amplifier is tuned to a narrow band around 2 GH4 since the local oscillator is tuned over the range of 2 - 3 GHz, only inputs that are separated from the local oscillator frequency by 2GHz will be converted to IF frequency band, pass through the IF frequency amplifier, get rectified and produce a vertical deflection on the CRT. From this, it is observed that as the saw tooth signal sweeps, the local oscillator also sweeps linearly from 2 - 3 GHz. </w:t>
      </w:r>
    </w:p>
    <w:p w:rsidR="00BE2DF3" w:rsidRPr="00023AED" w:rsidRDefault="00BE2DF3" w:rsidP="00023AED">
      <w:pPr>
        <w:spacing w:line="276" w:lineRule="auto"/>
        <w:jc w:val="both"/>
        <w:rPr>
          <w:rFonts w:ascii="Times New Roman" w:hAnsi="Times New Roman" w:cs="Times New Roman"/>
          <w:sz w:val="24"/>
          <w:szCs w:val="24"/>
        </w:rPr>
      </w:pPr>
      <w:r w:rsidRPr="00023AED">
        <w:rPr>
          <w:rFonts w:ascii="Times New Roman" w:hAnsi="Times New Roman" w:cs="Times New Roman"/>
          <w:sz w:val="24"/>
          <w:szCs w:val="24"/>
        </w:rPr>
        <w:t>The tuning of the spectrum analyzer is a swept receiver, which sweeps linearly from 0 to 1 GHz. The saw tooth-scanning signal is also applied to</w:t>
      </w:r>
      <w:r w:rsidR="00F66623">
        <w:rPr>
          <w:rFonts w:ascii="Times New Roman" w:hAnsi="Times New Roman" w:cs="Times New Roman"/>
          <w:sz w:val="24"/>
          <w:szCs w:val="24"/>
        </w:rPr>
        <w:t xml:space="preserve"> </w:t>
      </w:r>
      <w:r w:rsidRPr="00023AED">
        <w:rPr>
          <w:rFonts w:ascii="Times New Roman" w:hAnsi="Times New Roman" w:cs="Times New Roman"/>
          <w:sz w:val="24"/>
          <w:szCs w:val="24"/>
        </w:rPr>
        <w:t xml:space="preserve">the horizontal plates of the CRT to form the frequency axis. (The spectrum analyzer is also sensitive to signals from 4 - 5 GHz referred to as the image frequency of the super heterodyne. A low pass filter with a cutoff frequency above </w:t>
      </w:r>
      <w:r w:rsidR="009C650F">
        <w:rPr>
          <w:rFonts w:ascii="Times New Roman" w:hAnsi="Times New Roman" w:cs="Times New Roman"/>
          <w:sz w:val="24"/>
          <w:szCs w:val="24"/>
        </w:rPr>
        <w:t>1</w:t>
      </w:r>
      <w:r w:rsidRPr="00023AED">
        <w:rPr>
          <w:rFonts w:ascii="Times New Roman" w:hAnsi="Times New Roman" w:cs="Times New Roman"/>
          <w:sz w:val="24"/>
          <w:szCs w:val="24"/>
        </w:rPr>
        <w:t xml:space="preserve"> GHz at the input suppresses these spurious signals.) Spectrum analyzers are widely used in radars, oceanography, and bio-medical fields</w:t>
      </w:r>
      <w:r w:rsidR="009C650F">
        <w:rPr>
          <w:rFonts w:ascii="Times New Roman" w:hAnsi="Times New Roman" w:cs="Times New Roman"/>
          <w:sz w:val="24"/>
          <w:szCs w:val="24"/>
        </w:rPr>
        <w:t>.</w:t>
      </w:r>
    </w:p>
    <w:sectPr w:rsidR="00BE2DF3" w:rsidRPr="00023AED" w:rsidSect="0070046F">
      <w:pgSz w:w="12240" w:h="15840"/>
      <w:pgMar w:top="1440" w:right="1440" w:bottom="1440" w:left="1440" w:header="72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47D8F"/>
    <w:multiLevelType w:val="hybridMultilevel"/>
    <w:tmpl w:val="295AF0CE"/>
    <w:lvl w:ilvl="0" w:tplc="0CC41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3F2EEE"/>
    <w:multiLevelType w:val="hybridMultilevel"/>
    <w:tmpl w:val="4AF4CD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07EC5"/>
    <w:multiLevelType w:val="hybridMultilevel"/>
    <w:tmpl w:val="18E44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921F11"/>
    <w:multiLevelType w:val="hybridMultilevel"/>
    <w:tmpl w:val="2BA80F4E"/>
    <w:lvl w:ilvl="0" w:tplc="B6A2F9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773EFC"/>
    <w:multiLevelType w:val="hybridMultilevel"/>
    <w:tmpl w:val="2848C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2973A2"/>
    <w:multiLevelType w:val="hybridMultilevel"/>
    <w:tmpl w:val="2AAC5F3A"/>
    <w:lvl w:ilvl="0" w:tplc="8E7A69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81"/>
    <w:rsid w:val="000005CC"/>
    <w:rsid w:val="0002073A"/>
    <w:rsid w:val="00023AED"/>
    <w:rsid w:val="00027C6B"/>
    <w:rsid w:val="00046E15"/>
    <w:rsid w:val="00072481"/>
    <w:rsid w:val="000A2565"/>
    <w:rsid w:val="000A52B0"/>
    <w:rsid w:val="000A5BCC"/>
    <w:rsid w:val="000E163B"/>
    <w:rsid w:val="00134D8B"/>
    <w:rsid w:val="00176664"/>
    <w:rsid w:val="0019083C"/>
    <w:rsid w:val="00191994"/>
    <w:rsid w:val="001C4819"/>
    <w:rsid w:val="001D1660"/>
    <w:rsid w:val="0022064D"/>
    <w:rsid w:val="00245BF7"/>
    <w:rsid w:val="002649BD"/>
    <w:rsid w:val="00276446"/>
    <w:rsid w:val="00286C62"/>
    <w:rsid w:val="0029264B"/>
    <w:rsid w:val="002D3BDB"/>
    <w:rsid w:val="002D4FDC"/>
    <w:rsid w:val="003022DE"/>
    <w:rsid w:val="0030794D"/>
    <w:rsid w:val="00315A33"/>
    <w:rsid w:val="00330DF5"/>
    <w:rsid w:val="0035038B"/>
    <w:rsid w:val="0035526F"/>
    <w:rsid w:val="003C3438"/>
    <w:rsid w:val="003D1FBC"/>
    <w:rsid w:val="003F002A"/>
    <w:rsid w:val="0040167A"/>
    <w:rsid w:val="00457A1B"/>
    <w:rsid w:val="004A436E"/>
    <w:rsid w:val="004D14C3"/>
    <w:rsid w:val="004F1A45"/>
    <w:rsid w:val="005B31CC"/>
    <w:rsid w:val="005C44A1"/>
    <w:rsid w:val="005D131D"/>
    <w:rsid w:val="00652F37"/>
    <w:rsid w:val="00657B52"/>
    <w:rsid w:val="00691AFE"/>
    <w:rsid w:val="00693A81"/>
    <w:rsid w:val="006B38EB"/>
    <w:rsid w:val="006C1BC2"/>
    <w:rsid w:val="006E259F"/>
    <w:rsid w:val="006E5A9D"/>
    <w:rsid w:val="0070046F"/>
    <w:rsid w:val="00723013"/>
    <w:rsid w:val="00732A8D"/>
    <w:rsid w:val="007419E3"/>
    <w:rsid w:val="0074535E"/>
    <w:rsid w:val="00753083"/>
    <w:rsid w:val="00767E02"/>
    <w:rsid w:val="007773FA"/>
    <w:rsid w:val="00786019"/>
    <w:rsid w:val="007F2CBB"/>
    <w:rsid w:val="00805BB2"/>
    <w:rsid w:val="00845492"/>
    <w:rsid w:val="00881B7A"/>
    <w:rsid w:val="008A1807"/>
    <w:rsid w:val="008C10DB"/>
    <w:rsid w:val="008C226C"/>
    <w:rsid w:val="00925F24"/>
    <w:rsid w:val="00926471"/>
    <w:rsid w:val="00961750"/>
    <w:rsid w:val="00974DF0"/>
    <w:rsid w:val="00994297"/>
    <w:rsid w:val="009C2ABA"/>
    <w:rsid w:val="009C650F"/>
    <w:rsid w:val="00A11E29"/>
    <w:rsid w:val="00A242E1"/>
    <w:rsid w:val="00A2638E"/>
    <w:rsid w:val="00A40181"/>
    <w:rsid w:val="00A5091F"/>
    <w:rsid w:val="00A60A91"/>
    <w:rsid w:val="00AD57AA"/>
    <w:rsid w:val="00B23596"/>
    <w:rsid w:val="00B276F6"/>
    <w:rsid w:val="00B620F3"/>
    <w:rsid w:val="00B7068C"/>
    <w:rsid w:val="00B750BA"/>
    <w:rsid w:val="00B84015"/>
    <w:rsid w:val="00BA5E38"/>
    <w:rsid w:val="00BB5E40"/>
    <w:rsid w:val="00BE2DF3"/>
    <w:rsid w:val="00C150D7"/>
    <w:rsid w:val="00C2370A"/>
    <w:rsid w:val="00C75509"/>
    <w:rsid w:val="00C9297F"/>
    <w:rsid w:val="00C96869"/>
    <w:rsid w:val="00CA5500"/>
    <w:rsid w:val="00CF2E3E"/>
    <w:rsid w:val="00D10AB2"/>
    <w:rsid w:val="00D1241F"/>
    <w:rsid w:val="00D85C59"/>
    <w:rsid w:val="00D92C43"/>
    <w:rsid w:val="00DC528B"/>
    <w:rsid w:val="00DD0218"/>
    <w:rsid w:val="00DE602F"/>
    <w:rsid w:val="00E0280E"/>
    <w:rsid w:val="00E3783D"/>
    <w:rsid w:val="00E37F8F"/>
    <w:rsid w:val="00E45DEE"/>
    <w:rsid w:val="00E52449"/>
    <w:rsid w:val="00E52596"/>
    <w:rsid w:val="00E55628"/>
    <w:rsid w:val="00F15EED"/>
    <w:rsid w:val="00F25032"/>
    <w:rsid w:val="00F66623"/>
    <w:rsid w:val="00F93D78"/>
    <w:rsid w:val="00FB2DE0"/>
    <w:rsid w:val="00FD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914A0-2871-43C3-B00B-0EBC7F51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B38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B38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EED"/>
    <w:pPr>
      <w:ind w:left="720"/>
      <w:contextualSpacing/>
    </w:pPr>
  </w:style>
  <w:style w:type="paragraph" w:customStyle="1" w:styleId="Default">
    <w:name w:val="Default"/>
    <w:rsid w:val="002649BD"/>
    <w:pPr>
      <w:autoSpaceDE w:val="0"/>
      <w:autoSpaceDN w:val="0"/>
      <w:adjustRightInd w:val="0"/>
      <w:spacing w:after="0" w:line="240" w:lineRule="auto"/>
    </w:pPr>
    <w:rPr>
      <w:rFonts w:ascii="Arial" w:hAnsi="Arial" w:cs="Arial"/>
      <w:color w:val="000000"/>
      <w:sz w:val="24"/>
      <w:szCs w:val="24"/>
    </w:rPr>
  </w:style>
  <w:style w:type="paragraph" w:customStyle="1" w:styleId="style4">
    <w:name w:val="style4"/>
    <w:basedOn w:val="Normal"/>
    <w:rsid w:val="00D124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D12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535E"/>
  </w:style>
  <w:style w:type="character" w:customStyle="1" w:styleId="apple-style-span">
    <w:name w:val="apple-style-span"/>
    <w:basedOn w:val="DefaultParagraphFont"/>
    <w:rsid w:val="002D4FDC"/>
  </w:style>
  <w:style w:type="paragraph" w:styleId="NormalWeb">
    <w:name w:val="Normal (Web)"/>
    <w:basedOn w:val="Normal"/>
    <w:uiPriority w:val="99"/>
    <w:semiHidden/>
    <w:unhideWhenUsed/>
    <w:rsid w:val="001766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76664"/>
    <w:rPr>
      <w:color w:val="0000FF"/>
      <w:u w:val="single"/>
    </w:rPr>
  </w:style>
  <w:style w:type="character" w:customStyle="1" w:styleId="Heading2Char">
    <w:name w:val="Heading 2 Char"/>
    <w:basedOn w:val="DefaultParagraphFont"/>
    <w:link w:val="Heading2"/>
    <w:uiPriority w:val="9"/>
    <w:rsid w:val="006B38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B38EB"/>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0652">
      <w:bodyDiv w:val="1"/>
      <w:marLeft w:val="0"/>
      <w:marRight w:val="0"/>
      <w:marTop w:val="0"/>
      <w:marBottom w:val="0"/>
      <w:divBdr>
        <w:top w:val="none" w:sz="0" w:space="0" w:color="auto"/>
        <w:left w:val="none" w:sz="0" w:space="0" w:color="auto"/>
        <w:bottom w:val="none" w:sz="0" w:space="0" w:color="auto"/>
        <w:right w:val="none" w:sz="0" w:space="0" w:color="auto"/>
      </w:divBdr>
    </w:div>
    <w:div w:id="141893513">
      <w:bodyDiv w:val="1"/>
      <w:marLeft w:val="0"/>
      <w:marRight w:val="0"/>
      <w:marTop w:val="0"/>
      <w:marBottom w:val="0"/>
      <w:divBdr>
        <w:top w:val="none" w:sz="0" w:space="0" w:color="auto"/>
        <w:left w:val="none" w:sz="0" w:space="0" w:color="auto"/>
        <w:bottom w:val="none" w:sz="0" w:space="0" w:color="auto"/>
        <w:right w:val="none" w:sz="0" w:space="0" w:color="auto"/>
      </w:divBdr>
    </w:div>
    <w:div w:id="194974607">
      <w:bodyDiv w:val="1"/>
      <w:marLeft w:val="0"/>
      <w:marRight w:val="0"/>
      <w:marTop w:val="0"/>
      <w:marBottom w:val="0"/>
      <w:divBdr>
        <w:top w:val="none" w:sz="0" w:space="0" w:color="auto"/>
        <w:left w:val="none" w:sz="0" w:space="0" w:color="auto"/>
        <w:bottom w:val="none" w:sz="0" w:space="0" w:color="auto"/>
        <w:right w:val="none" w:sz="0" w:space="0" w:color="auto"/>
      </w:divBdr>
    </w:div>
    <w:div w:id="303852369">
      <w:bodyDiv w:val="1"/>
      <w:marLeft w:val="0"/>
      <w:marRight w:val="0"/>
      <w:marTop w:val="0"/>
      <w:marBottom w:val="0"/>
      <w:divBdr>
        <w:top w:val="none" w:sz="0" w:space="0" w:color="auto"/>
        <w:left w:val="none" w:sz="0" w:space="0" w:color="auto"/>
        <w:bottom w:val="none" w:sz="0" w:space="0" w:color="auto"/>
        <w:right w:val="none" w:sz="0" w:space="0" w:color="auto"/>
      </w:divBdr>
      <w:divsChild>
        <w:div w:id="16858147">
          <w:marLeft w:val="0"/>
          <w:marRight w:val="0"/>
          <w:marTop w:val="0"/>
          <w:marBottom w:val="0"/>
          <w:divBdr>
            <w:top w:val="none" w:sz="0" w:space="0" w:color="auto"/>
            <w:left w:val="none" w:sz="0" w:space="0" w:color="auto"/>
            <w:bottom w:val="none" w:sz="0" w:space="0" w:color="auto"/>
            <w:right w:val="none" w:sz="0" w:space="0" w:color="auto"/>
          </w:divBdr>
        </w:div>
      </w:divsChild>
    </w:div>
    <w:div w:id="307175767">
      <w:bodyDiv w:val="1"/>
      <w:marLeft w:val="0"/>
      <w:marRight w:val="0"/>
      <w:marTop w:val="0"/>
      <w:marBottom w:val="0"/>
      <w:divBdr>
        <w:top w:val="none" w:sz="0" w:space="0" w:color="auto"/>
        <w:left w:val="none" w:sz="0" w:space="0" w:color="auto"/>
        <w:bottom w:val="none" w:sz="0" w:space="0" w:color="auto"/>
        <w:right w:val="none" w:sz="0" w:space="0" w:color="auto"/>
      </w:divBdr>
      <w:divsChild>
        <w:div w:id="808591259">
          <w:marLeft w:val="0"/>
          <w:marRight w:val="0"/>
          <w:marTop w:val="0"/>
          <w:marBottom w:val="0"/>
          <w:divBdr>
            <w:top w:val="none" w:sz="0" w:space="0" w:color="auto"/>
            <w:left w:val="none" w:sz="0" w:space="0" w:color="auto"/>
            <w:bottom w:val="none" w:sz="0" w:space="0" w:color="auto"/>
            <w:right w:val="none" w:sz="0" w:space="0" w:color="auto"/>
          </w:divBdr>
        </w:div>
      </w:divsChild>
    </w:div>
    <w:div w:id="393085917">
      <w:bodyDiv w:val="1"/>
      <w:marLeft w:val="0"/>
      <w:marRight w:val="0"/>
      <w:marTop w:val="0"/>
      <w:marBottom w:val="0"/>
      <w:divBdr>
        <w:top w:val="none" w:sz="0" w:space="0" w:color="auto"/>
        <w:left w:val="none" w:sz="0" w:space="0" w:color="auto"/>
        <w:bottom w:val="none" w:sz="0" w:space="0" w:color="auto"/>
        <w:right w:val="none" w:sz="0" w:space="0" w:color="auto"/>
      </w:divBdr>
      <w:divsChild>
        <w:div w:id="240602995">
          <w:marLeft w:val="0"/>
          <w:marRight w:val="0"/>
          <w:marTop w:val="0"/>
          <w:marBottom w:val="0"/>
          <w:divBdr>
            <w:top w:val="none" w:sz="0" w:space="0" w:color="auto"/>
            <w:left w:val="none" w:sz="0" w:space="0" w:color="auto"/>
            <w:bottom w:val="none" w:sz="0" w:space="0" w:color="auto"/>
            <w:right w:val="none" w:sz="0" w:space="0" w:color="auto"/>
          </w:divBdr>
        </w:div>
      </w:divsChild>
    </w:div>
    <w:div w:id="497039377">
      <w:bodyDiv w:val="1"/>
      <w:marLeft w:val="0"/>
      <w:marRight w:val="0"/>
      <w:marTop w:val="0"/>
      <w:marBottom w:val="0"/>
      <w:divBdr>
        <w:top w:val="none" w:sz="0" w:space="0" w:color="auto"/>
        <w:left w:val="none" w:sz="0" w:space="0" w:color="auto"/>
        <w:bottom w:val="none" w:sz="0" w:space="0" w:color="auto"/>
        <w:right w:val="none" w:sz="0" w:space="0" w:color="auto"/>
      </w:divBdr>
    </w:div>
    <w:div w:id="520365364">
      <w:bodyDiv w:val="1"/>
      <w:marLeft w:val="0"/>
      <w:marRight w:val="0"/>
      <w:marTop w:val="0"/>
      <w:marBottom w:val="0"/>
      <w:divBdr>
        <w:top w:val="none" w:sz="0" w:space="0" w:color="auto"/>
        <w:left w:val="none" w:sz="0" w:space="0" w:color="auto"/>
        <w:bottom w:val="none" w:sz="0" w:space="0" w:color="auto"/>
        <w:right w:val="none" w:sz="0" w:space="0" w:color="auto"/>
      </w:divBdr>
    </w:div>
    <w:div w:id="598802953">
      <w:bodyDiv w:val="1"/>
      <w:marLeft w:val="0"/>
      <w:marRight w:val="0"/>
      <w:marTop w:val="0"/>
      <w:marBottom w:val="0"/>
      <w:divBdr>
        <w:top w:val="none" w:sz="0" w:space="0" w:color="auto"/>
        <w:left w:val="none" w:sz="0" w:space="0" w:color="auto"/>
        <w:bottom w:val="none" w:sz="0" w:space="0" w:color="auto"/>
        <w:right w:val="none" w:sz="0" w:space="0" w:color="auto"/>
      </w:divBdr>
    </w:div>
    <w:div w:id="823202662">
      <w:bodyDiv w:val="1"/>
      <w:marLeft w:val="0"/>
      <w:marRight w:val="0"/>
      <w:marTop w:val="0"/>
      <w:marBottom w:val="0"/>
      <w:divBdr>
        <w:top w:val="none" w:sz="0" w:space="0" w:color="auto"/>
        <w:left w:val="none" w:sz="0" w:space="0" w:color="auto"/>
        <w:bottom w:val="none" w:sz="0" w:space="0" w:color="auto"/>
        <w:right w:val="none" w:sz="0" w:space="0" w:color="auto"/>
      </w:divBdr>
    </w:div>
    <w:div w:id="846211013">
      <w:bodyDiv w:val="1"/>
      <w:marLeft w:val="0"/>
      <w:marRight w:val="0"/>
      <w:marTop w:val="0"/>
      <w:marBottom w:val="0"/>
      <w:divBdr>
        <w:top w:val="none" w:sz="0" w:space="0" w:color="auto"/>
        <w:left w:val="none" w:sz="0" w:space="0" w:color="auto"/>
        <w:bottom w:val="none" w:sz="0" w:space="0" w:color="auto"/>
        <w:right w:val="none" w:sz="0" w:space="0" w:color="auto"/>
      </w:divBdr>
    </w:div>
    <w:div w:id="1001349900">
      <w:bodyDiv w:val="1"/>
      <w:marLeft w:val="0"/>
      <w:marRight w:val="0"/>
      <w:marTop w:val="0"/>
      <w:marBottom w:val="0"/>
      <w:divBdr>
        <w:top w:val="none" w:sz="0" w:space="0" w:color="auto"/>
        <w:left w:val="none" w:sz="0" w:space="0" w:color="auto"/>
        <w:bottom w:val="none" w:sz="0" w:space="0" w:color="auto"/>
        <w:right w:val="none" w:sz="0" w:space="0" w:color="auto"/>
      </w:divBdr>
    </w:div>
    <w:div w:id="1284729726">
      <w:bodyDiv w:val="1"/>
      <w:marLeft w:val="0"/>
      <w:marRight w:val="0"/>
      <w:marTop w:val="0"/>
      <w:marBottom w:val="0"/>
      <w:divBdr>
        <w:top w:val="none" w:sz="0" w:space="0" w:color="auto"/>
        <w:left w:val="none" w:sz="0" w:space="0" w:color="auto"/>
        <w:bottom w:val="none" w:sz="0" w:space="0" w:color="auto"/>
        <w:right w:val="none" w:sz="0" w:space="0" w:color="auto"/>
      </w:divBdr>
      <w:divsChild>
        <w:div w:id="2105875241">
          <w:marLeft w:val="0"/>
          <w:marRight w:val="0"/>
          <w:marTop w:val="0"/>
          <w:marBottom w:val="0"/>
          <w:divBdr>
            <w:top w:val="none" w:sz="0" w:space="0" w:color="auto"/>
            <w:left w:val="none" w:sz="0" w:space="0" w:color="auto"/>
            <w:bottom w:val="none" w:sz="0" w:space="0" w:color="auto"/>
            <w:right w:val="none" w:sz="0" w:space="0" w:color="auto"/>
          </w:divBdr>
        </w:div>
        <w:div w:id="139618390">
          <w:marLeft w:val="0"/>
          <w:marRight w:val="0"/>
          <w:marTop w:val="0"/>
          <w:marBottom w:val="0"/>
          <w:divBdr>
            <w:top w:val="none" w:sz="0" w:space="0" w:color="auto"/>
            <w:left w:val="none" w:sz="0" w:space="0" w:color="auto"/>
            <w:bottom w:val="none" w:sz="0" w:space="0" w:color="auto"/>
            <w:right w:val="none" w:sz="0" w:space="0" w:color="auto"/>
          </w:divBdr>
        </w:div>
      </w:divsChild>
    </w:div>
    <w:div w:id="1383598408">
      <w:bodyDiv w:val="1"/>
      <w:marLeft w:val="0"/>
      <w:marRight w:val="0"/>
      <w:marTop w:val="0"/>
      <w:marBottom w:val="0"/>
      <w:divBdr>
        <w:top w:val="none" w:sz="0" w:space="0" w:color="auto"/>
        <w:left w:val="none" w:sz="0" w:space="0" w:color="auto"/>
        <w:bottom w:val="none" w:sz="0" w:space="0" w:color="auto"/>
        <w:right w:val="none" w:sz="0" w:space="0" w:color="auto"/>
      </w:divBdr>
    </w:div>
    <w:div w:id="1389958304">
      <w:bodyDiv w:val="1"/>
      <w:marLeft w:val="0"/>
      <w:marRight w:val="0"/>
      <w:marTop w:val="0"/>
      <w:marBottom w:val="0"/>
      <w:divBdr>
        <w:top w:val="none" w:sz="0" w:space="0" w:color="auto"/>
        <w:left w:val="none" w:sz="0" w:space="0" w:color="auto"/>
        <w:bottom w:val="none" w:sz="0" w:space="0" w:color="auto"/>
        <w:right w:val="none" w:sz="0" w:space="0" w:color="auto"/>
      </w:divBdr>
    </w:div>
    <w:div w:id="1408963170">
      <w:bodyDiv w:val="1"/>
      <w:marLeft w:val="0"/>
      <w:marRight w:val="0"/>
      <w:marTop w:val="0"/>
      <w:marBottom w:val="0"/>
      <w:divBdr>
        <w:top w:val="none" w:sz="0" w:space="0" w:color="auto"/>
        <w:left w:val="none" w:sz="0" w:space="0" w:color="auto"/>
        <w:bottom w:val="none" w:sz="0" w:space="0" w:color="auto"/>
        <w:right w:val="none" w:sz="0" w:space="0" w:color="auto"/>
      </w:divBdr>
    </w:div>
    <w:div w:id="1437140488">
      <w:bodyDiv w:val="1"/>
      <w:marLeft w:val="0"/>
      <w:marRight w:val="0"/>
      <w:marTop w:val="0"/>
      <w:marBottom w:val="0"/>
      <w:divBdr>
        <w:top w:val="none" w:sz="0" w:space="0" w:color="auto"/>
        <w:left w:val="none" w:sz="0" w:space="0" w:color="auto"/>
        <w:bottom w:val="none" w:sz="0" w:space="0" w:color="auto"/>
        <w:right w:val="none" w:sz="0" w:space="0" w:color="auto"/>
      </w:divBdr>
    </w:div>
    <w:div w:id="1682387509">
      <w:bodyDiv w:val="1"/>
      <w:marLeft w:val="0"/>
      <w:marRight w:val="0"/>
      <w:marTop w:val="0"/>
      <w:marBottom w:val="0"/>
      <w:divBdr>
        <w:top w:val="none" w:sz="0" w:space="0" w:color="auto"/>
        <w:left w:val="none" w:sz="0" w:space="0" w:color="auto"/>
        <w:bottom w:val="none" w:sz="0" w:space="0" w:color="auto"/>
        <w:right w:val="none" w:sz="0" w:space="0" w:color="auto"/>
      </w:divBdr>
    </w:div>
    <w:div w:id="1708531978">
      <w:bodyDiv w:val="1"/>
      <w:marLeft w:val="0"/>
      <w:marRight w:val="0"/>
      <w:marTop w:val="0"/>
      <w:marBottom w:val="0"/>
      <w:divBdr>
        <w:top w:val="none" w:sz="0" w:space="0" w:color="auto"/>
        <w:left w:val="none" w:sz="0" w:space="0" w:color="auto"/>
        <w:bottom w:val="none" w:sz="0" w:space="0" w:color="auto"/>
        <w:right w:val="none" w:sz="0" w:space="0" w:color="auto"/>
      </w:divBdr>
    </w:div>
    <w:div w:id="1788504002">
      <w:bodyDiv w:val="1"/>
      <w:marLeft w:val="0"/>
      <w:marRight w:val="0"/>
      <w:marTop w:val="0"/>
      <w:marBottom w:val="0"/>
      <w:divBdr>
        <w:top w:val="none" w:sz="0" w:space="0" w:color="auto"/>
        <w:left w:val="none" w:sz="0" w:space="0" w:color="auto"/>
        <w:bottom w:val="none" w:sz="0" w:space="0" w:color="auto"/>
        <w:right w:val="none" w:sz="0" w:space="0" w:color="auto"/>
      </w:divBdr>
    </w:div>
    <w:div w:id="1932156701">
      <w:bodyDiv w:val="1"/>
      <w:marLeft w:val="0"/>
      <w:marRight w:val="0"/>
      <w:marTop w:val="0"/>
      <w:marBottom w:val="0"/>
      <w:divBdr>
        <w:top w:val="none" w:sz="0" w:space="0" w:color="auto"/>
        <w:left w:val="none" w:sz="0" w:space="0" w:color="auto"/>
        <w:bottom w:val="none" w:sz="0" w:space="0" w:color="auto"/>
        <w:right w:val="none" w:sz="0" w:space="0" w:color="auto"/>
      </w:divBdr>
    </w:div>
    <w:div w:id="208699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hyperlink" Target="https://en.wikipedia.org/wiki/Waveform" TargetMode="External"/><Relationship Id="rId26" Type="http://schemas.openxmlformats.org/officeDocument/2006/relationships/hyperlink" Target="https://en.wikipedia.org/wiki/Electrical_termination"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n.wikipedia.org/wiki/Duty_cycle" TargetMode="External"/><Relationship Id="rId34" Type="http://schemas.openxmlformats.org/officeDocument/2006/relationships/hyperlink" Target="https://en.wikipedia.org/wiki/Direct_digital_synthesizer" TargetMode="External"/><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hyperlink" Target="https://en.wikipedia.org/wiki/Electronic_test_equipment" TargetMode="External"/><Relationship Id="rId25" Type="http://schemas.openxmlformats.org/officeDocument/2006/relationships/hyperlink" Target="https://en.wikipedia.org/wiki/BNC_connector" TargetMode="External"/><Relationship Id="rId33" Type="http://schemas.openxmlformats.org/officeDocument/2006/relationships/hyperlink" Target="https://en.wikipedia.org/wiki/Digital_pattern_generator" TargetMode="External"/><Relationship Id="rId38" Type="http://schemas.openxmlformats.org/officeDocument/2006/relationships/image" Target="media/image16.png"/><Relationship Id="rId46"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en.wikipedia.org/wiki/Interpolate" TargetMode="External"/><Relationship Id="rId29" Type="http://schemas.openxmlformats.org/officeDocument/2006/relationships/hyperlink" Target="https://en.wikipedia.org/wiki/Modulation" TargetMode="External"/><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en.wikipedia.org/wiki/Gigahertz" TargetMode="External"/><Relationship Id="rId32" Type="http://schemas.openxmlformats.org/officeDocument/2006/relationships/hyperlink" Target="https://en.wikipedia.org/wiki/Electronic_circuit"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en.wikipedia.org/wiki/Digital_signal_processing" TargetMode="External"/><Relationship Id="rId28" Type="http://schemas.openxmlformats.org/officeDocument/2006/relationships/hyperlink" Target="https://en.wikipedia.org/wiki/Attenuator_(electronics)" TargetMode="External"/><Relationship Id="rId36"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en.wikipedia.org/wiki/Function_generator" TargetMode="External"/><Relationship Id="rId31" Type="http://schemas.openxmlformats.org/officeDocument/2006/relationships/hyperlink" Target="https://en.wikipedia.org/wiki/Frequency_response" TargetMode="External"/><Relationship Id="rId44"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s://en.wikipedia.org/wiki/Square_wave" TargetMode="External"/><Relationship Id="rId27" Type="http://schemas.openxmlformats.org/officeDocument/2006/relationships/hyperlink" Target="https://en.wikipedia.org/wiki/Signal_generator" TargetMode="External"/><Relationship Id="rId30" Type="http://schemas.openxmlformats.org/officeDocument/2006/relationships/hyperlink" Target="https://en.wikipedia.org/wiki/Voltage-controlled_oscillator" TargetMode="External"/><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1</Pages>
  <Words>5884</Words>
  <Characters>33543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Nagarjuna reddy G</dc:creator>
  <cp:keywords/>
  <dc:description/>
  <cp:lastModifiedBy>Nagarjuna reddy G</cp:lastModifiedBy>
  <cp:revision>18</cp:revision>
  <dcterms:created xsi:type="dcterms:W3CDTF">2017-09-02T10:46:00Z</dcterms:created>
  <dcterms:modified xsi:type="dcterms:W3CDTF">2017-11-20T09:37:00Z</dcterms:modified>
</cp:coreProperties>
</file>