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32" w:rsidRPr="0075629B" w:rsidRDefault="00BC3332" w:rsidP="00BC3332">
      <w:pPr>
        <w:pStyle w:val="Heading3"/>
        <w:jc w:val="center"/>
        <w:rPr>
          <w:rFonts w:ascii="Times New Roman" w:hAnsi="Times New Roman" w:cs="Times New Roman"/>
          <w:sz w:val="24"/>
          <w:szCs w:val="24"/>
        </w:rPr>
      </w:pPr>
      <w:r w:rsidRPr="0075629B">
        <w:rPr>
          <w:rFonts w:ascii="Times New Roman" w:hAnsi="Times New Roman" w:cs="Times New Roman"/>
          <w:sz w:val="24"/>
          <w:szCs w:val="24"/>
        </w:rPr>
        <w:t>UNIT-III</w:t>
      </w:r>
    </w:p>
    <w:p w:rsidR="0075629B" w:rsidRPr="0075629B" w:rsidRDefault="0075629B" w:rsidP="0075629B">
      <w:pPr>
        <w:rPr>
          <w:rFonts w:ascii="Times New Roman" w:hAnsi="Times New Roman" w:cs="Times New Roman"/>
          <w:sz w:val="24"/>
          <w:szCs w:val="24"/>
        </w:rPr>
      </w:pPr>
    </w:p>
    <w:p w:rsidR="00BC3332" w:rsidRPr="0075629B" w:rsidRDefault="0075629B" w:rsidP="00BC3332">
      <w:pPr>
        <w:jc w:val="both"/>
        <w:rPr>
          <w:rFonts w:ascii="Times New Roman" w:hAnsi="Times New Roman" w:cs="Times New Roman"/>
          <w:sz w:val="24"/>
          <w:szCs w:val="24"/>
        </w:rPr>
      </w:pPr>
      <w:r w:rsidRPr="0075629B">
        <w:rPr>
          <w:rFonts w:ascii="Times New Roman" w:hAnsi="Times New Roman" w:cs="Times New Roman"/>
          <w:b/>
          <w:sz w:val="24"/>
          <w:szCs w:val="24"/>
        </w:rPr>
        <w:t xml:space="preserve">3.1 </w:t>
      </w:r>
      <w:r w:rsidR="00BC3332" w:rsidRPr="0075629B">
        <w:rPr>
          <w:rFonts w:ascii="Times New Roman" w:hAnsi="Times New Roman" w:cs="Times New Roman"/>
          <w:b/>
          <w:sz w:val="24"/>
          <w:szCs w:val="24"/>
        </w:rPr>
        <w:t>Time-domain Analysis of Control Systems</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In time-domain analysis the response of a dynamic system to an input is expressed as a function of time. It is possible to compute the time response of a system if the nature of input and the mathematical model of the system are known.</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Usually, the input signals to control systems are not known fully ahead of time. In a radar tracking system, the position and the speed of the target to be tracked may vary in a random fashion. It is therefore difficult to express the actual input signals mathematically by simple equations. The characteristics of actual input signals are a sudden shock, a sudden change, a constant velocity, and constant acceleration. The dynamic behavior of a system is therefore judged and compared under application of standard test signals – an impulse, a step, a constant velocity, and constant acceleration. Another standard signal of great importance is a sinusoidal signal.</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The time response of any system has two components: transient response and the steady-state response. Transient response is dependent upon the system poles only and not on the type of input. It is therefore sufficient to analyze the transient response using a step input. The steady-state response depends on system dynamics and the input quantity. It is then examined using different test signals by final value theorem.</w:t>
      </w:r>
    </w:p>
    <w:p w:rsidR="00BC3332" w:rsidRPr="0075629B" w:rsidRDefault="00BC3332" w:rsidP="00BC3332">
      <w:pPr>
        <w:spacing w:before="120"/>
        <w:jc w:val="both"/>
        <w:rPr>
          <w:rFonts w:ascii="Times New Roman" w:hAnsi="Times New Roman" w:cs="Times New Roman"/>
          <w:b/>
          <w:sz w:val="24"/>
          <w:szCs w:val="24"/>
        </w:rPr>
      </w:pPr>
      <w:r w:rsidRPr="0075629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2857500</wp:posOffset>
            </wp:positionH>
            <wp:positionV relativeFrom="paragraph">
              <wp:posOffset>191770</wp:posOffset>
            </wp:positionV>
            <wp:extent cx="3057525" cy="1000125"/>
            <wp:effectExtent l="19050" t="0" r="9525"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057525" cy="1000125"/>
                    </a:xfrm>
                    <a:prstGeom prst="rect">
                      <a:avLst/>
                    </a:prstGeom>
                    <a:noFill/>
                    <a:ln w="9525">
                      <a:noFill/>
                      <a:miter lim="800000"/>
                      <a:headEnd/>
                      <a:tailEnd/>
                    </a:ln>
                  </pic:spPr>
                </pic:pic>
              </a:graphicData>
            </a:graphic>
          </wp:anchor>
        </w:drawing>
      </w:r>
      <w:r w:rsidRPr="0075629B">
        <w:rPr>
          <w:rFonts w:ascii="Times New Roman" w:hAnsi="Times New Roman" w:cs="Times New Roman"/>
          <w:b/>
          <w:sz w:val="24"/>
          <w:szCs w:val="24"/>
        </w:rPr>
        <w:t>Standard test signals</w:t>
      </w:r>
    </w:p>
    <w:p w:rsidR="00BC3332" w:rsidRPr="0075629B" w:rsidRDefault="00BC3332" w:rsidP="00BC3332">
      <w:pPr>
        <w:numPr>
          <w:ilvl w:val="0"/>
          <w:numId w:val="6"/>
        </w:numPr>
        <w:spacing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t>Step signal:</w:t>
      </w:r>
      <w:r w:rsidRPr="0075629B">
        <w:rPr>
          <w:rFonts w:ascii="Times New Roman" w:hAnsi="Times New Roman" w:cs="Times New Roman"/>
          <w:sz w:val="24"/>
          <w:szCs w:val="24"/>
        </w:rPr>
        <w:tab/>
        <w:t xml:space="preserve">   </w:t>
      </w:r>
      <w:r w:rsidRPr="0075629B">
        <w:rPr>
          <w:rFonts w:ascii="Times New Roman" w:hAnsi="Times New Roman" w:cs="Times New Roman"/>
          <w:position w:val="-10"/>
          <w:sz w:val="24"/>
          <w:szCs w:val="24"/>
        </w:rPr>
        <w:object w:dxaOrig="1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5.75pt" o:ole="">
            <v:imagedata r:id="rId6" o:title=""/>
          </v:shape>
          <o:OLEObject Type="Embed" ProgID="Equation.DSMT4" ShapeID="_x0000_i1025" DrawAspect="Content" ObjectID="_1585545943" r:id="rId7"/>
        </w:object>
      </w:r>
      <w:r w:rsidRPr="0075629B">
        <w:rPr>
          <w:rFonts w:ascii="Times New Roman" w:hAnsi="Times New Roman" w:cs="Times New Roman"/>
          <w:sz w:val="24"/>
          <w:szCs w:val="24"/>
        </w:rPr>
        <w:tab/>
      </w:r>
    </w:p>
    <w:p w:rsidR="00BC3332" w:rsidRPr="0075629B" w:rsidRDefault="00BC3332" w:rsidP="00BC3332">
      <w:pPr>
        <w:numPr>
          <w:ilvl w:val="0"/>
          <w:numId w:val="6"/>
        </w:numPr>
        <w:spacing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t>Ramp signal:</w:t>
      </w:r>
      <w:r w:rsidRPr="0075629B">
        <w:rPr>
          <w:rFonts w:ascii="Times New Roman" w:hAnsi="Times New Roman" w:cs="Times New Roman"/>
          <w:sz w:val="24"/>
          <w:szCs w:val="24"/>
        </w:rPr>
        <w:tab/>
        <w:t xml:space="preserve">   </w:t>
      </w:r>
      <w:r w:rsidRPr="0075629B">
        <w:rPr>
          <w:rFonts w:ascii="Times New Roman" w:hAnsi="Times New Roman" w:cs="Times New Roman"/>
          <w:position w:val="-10"/>
          <w:sz w:val="24"/>
          <w:szCs w:val="24"/>
        </w:rPr>
        <w:object w:dxaOrig="1620" w:dyaOrig="320">
          <v:shape id="_x0000_i1026" type="#_x0000_t75" style="width:81pt;height:15.75pt" o:ole="">
            <v:imagedata r:id="rId8" o:title=""/>
          </v:shape>
          <o:OLEObject Type="Embed" ProgID="Equation.DSMT4" ShapeID="_x0000_i1026" DrawAspect="Content" ObjectID="_1585545944" r:id="rId9"/>
        </w:object>
      </w:r>
      <w:r w:rsidRPr="0075629B">
        <w:rPr>
          <w:rFonts w:ascii="Times New Roman" w:hAnsi="Times New Roman" w:cs="Times New Roman"/>
          <w:sz w:val="24"/>
          <w:szCs w:val="24"/>
        </w:rPr>
        <w:tab/>
      </w:r>
    </w:p>
    <w:p w:rsidR="00BC3332" w:rsidRPr="0075629B" w:rsidRDefault="00BC3332" w:rsidP="00BC3332">
      <w:pPr>
        <w:numPr>
          <w:ilvl w:val="0"/>
          <w:numId w:val="6"/>
        </w:numPr>
        <w:spacing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t>Parabolic signal:</w:t>
      </w:r>
      <w:r w:rsidRPr="0075629B">
        <w:rPr>
          <w:rFonts w:ascii="Times New Roman" w:hAnsi="Times New Roman" w:cs="Times New Roman"/>
          <w:position w:val="-10"/>
          <w:sz w:val="24"/>
          <w:szCs w:val="24"/>
        </w:rPr>
        <w:object w:dxaOrig="1980" w:dyaOrig="360">
          <v:shape id="_x0000_i1027" type="#_x0000_t75" style="width:99pt;height:18.75pt" o:ole="">
            <v:imagedata r:id="rId10" o:title=""/>
          </v:shape>
          <o:OLEObject Type="Embed" ProgID="Equation.DSMT4" ShapeID="_x0000_i1027" DrawAspect="Content" ObjectID="_1585545945" r:id="rId11"/>
        </w:object>
      </w:r>
    </w:p>
    <w:p w:rsidR="00BC3332" w:rsidRPr="0075629B" w:rsidRDefault="00BC3332" w:rsidP="00BC3332">
      <w:pPr>
        <w:numPr>
          <w:ilvl w:val="0"/>
          <w:numId w:val="6"/>
        </w:numPr>
        <w:spacing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t xml:space="preserve">Impulse signal:   </w:t>
      </w:r>
      <w:r w:rsidRPr="0075629B">
        <w:rPr>
          <w:rFonts w:ascii="Times New Roman" w:hAnsi="Times New Roman" w:cs="Times New Roman"/>
          <w:position w:val="-10"/>
          <w:sz w:val="24"/>
          <w:szCs w:val="24"/>
        </w:rPr>
        <w:object w:dxaOrig="1100" w:dyaOrig="320">
          <v:shape id="_x0000_i1028" type="#_x0000_t75" style="width:55.5pt;height:15.75pt" o:ole="">
            <v:imagedata r:id="rId12" o:title=""/>
          </v:shape>
          <o:OLEObject Type="Embed" ProgID="Equation.DSMT4" ShapeID="_x0000_i1028" DrawAspect="Content" ObjectID="_1585545946" r:id="rId13"/>
        </w:object>
      </w:r>
    </w:p>
    <w:p w:rsidR="00BC3332" w:rsidRPr="0075629B" w:rsidRDefault="00BC3332" w:rsidP="00BC3332">
      <w:pPr>
        <w:spacing w:before="120"/>
        <w:jc w:val="both"/>
        <w:rPr>
          <w:rFonts w:ascii="Times New Roman" w:hAnsi="Times New Roman" w:cs="Times New Roman"/>
          <w:b/>
          <w:sz w:val="24"/>
          <w:szCs w:val="24"/>
        </w:rPr>
      </w:pPr>
      <w:r w:rsidRPr="0075629B">
        <w:rPr>
          <w:rFonts w:ascii="Times New Roman" w:hAnsi="Times New Roman" w:cs="Times New Roman"/>
          <w:b/>
          <w:sz w:val="24"/>
          <w:szCs w:val="24"/>
        </w:rPr>
        <w:t>Time-response of first-order systems</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Let us consider the armature-controlled dc motor driving a load, such as a video tape. The objective is to drive the tape at constant speed. Note that it is an open-loop system. </w:t>
      </w:r>
    </w:p>
    <w:p w:rsidR="00BC3332" w:rsidRPr="0075629B" w:rsidRDefault="00BC3332" w:rsidP="00BC3332">
      <w:pPr>
        <w:spacing w:before="120"/>
        <w:jc w:val="center"/>
        <w:rPr>
          <w:rFonts w:ascii="Times New Roman" w:hAnsi="Times New Roman" w:cs="Times New Roman"/>
          <w:sz w:val="24"/>
          <w:szCs w:val="24"/>
        </w:rPr>
      </w:pPr>
      <w:r w:rsidRPr="0075629B">
        <w:rPr>
          <w:rFonts w:ascii="Times New Roman" w:hAnsi="Times New Roman" w:cs="Times New Roman"/>
          <w:noProof/>
          <w:sz w:val="24"/>
          <w:szCs w:val="24"/>
        </w:rPr>
        <w:drawing>
          <wp:inline distT="0" distB="0" distL="0" distR="0">
            <wp:extent cx="3745230" cy="934085"/>
            <wp:effectExtent l="19050" t="0" r="762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3745230" cy="934085"/>
                    </a:xfrm>
                    <a:prstGeom prst="rect">
                      <a:avLst/>
                    </a:prstGeom>
                    <a:noFill/>
                    <a:ln w="9525">
                      <a:noFill/>
                      <a:miter lim="800000"/>
                      <a:headEnd/>
                      <a:tailEnd/>
                    </a:ln>
                  </pic:spPr>
                </pic:pic>
              </a:graphicData>
            </a:graphic>
          </wp:inline>
        </w:drawing>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position w:val="-30"/>
          <w:sz w:val="24"/>
          <w:szCs w:val="24"/>
        </w:rPr>
        <w:object w:dxaOrig="2180" w:dyaOrig="680">
          <v:shape id="_x0000_i1029" type="#_x0000_t75" style="width:108.75pt;height:34.5pt" o:ole="">
            <v:imagedata r:id="rId15" o:title=""/>
          </v:shape>
          <o:OLEObject Type="Embed" ProgID="Equation.DSMT4" ShapeID="_x0000_i1029" DrawAspect="Content" ObjectID="_1585545947" r:id="rId16"/>
        </w:object>
      </w:r>
      <w:r w:rsidRPr="0075629B">
        <w:rPr>
          <w:rFonts w:ascii="Times New Roman" w:hAnsi="Times New Roman" w:cs="Times New Roman"/>
          <w:sz w:val="24"/>
          <w:szCs w:val="24"/>
        </w:rPr>
        <w:t xml:space="preserve">; </w:t>
      </w:r>
      <w:proofErr w:type="gramStart"/>
      <w:r w:rsidRPr="0075629B">
        <w:rPr>
          <w:rFonts w:ascii="Times New Roman" w:hAnsi="Times New Roman" w:cs="Times New Roman"/>
          <w:sz w:val="24"/>
          <w:szCs w:val="24"/>
        </w:rPr>
        <w:t xml:space="preserve">If </w:t>
      </w:r>
      <w:proofErr w:type="gramEnd"/>
      <w:r w:rsidRPr="0075629B">
        <w:rPr>
          <w:rFonts w:ascii="Times New Roman" w:hAnsi="Times New Roman" w:cs="Times New Roman"/>
          <w:position w:val="-10"/>
          <w:sz w:val="24"/>
          <w:szCs w:val="24"/>
        </w:rPr>
        <w:object w:dxaOrig="1160" w:dyaOrig="320">
          <v:shape id="_x0000_i1030" type="#_x0000_t75" style="width:57.75pt;height:15.75pt" o:ole="">
            <v:imagedata r:id="rId17" o:title=""/>
          </v:shape>
          <o:OLEObject Type="Embed" ProgID="Equation.DSMT4" ShapeID="_x0000_i1030" DrawAspect="Content" ObjectID="_1585545948" r:id="rId18"/>
        </w:object>
      </w:r>
      <w:r w:rsidRPr="0075629B">
        <w:rPr>
          <w:rFonts w:ascii="Times New Roman" w:hAnsi="Times New Roman" w:cs="Times New Roman"/>
          <w:sz w:val="24"/>
          <w:szCs w:val="24"/>
        </w:rPr>
        <w:t xml:space="preserve">, </w:t>
      </w:r>
      <w:r w:rsidRPr="0075629B">
        <w:rPr>
          <w:rFonts w:ascii="Times New Roman" w:hAnsi="Times New Roman" w:cs="Times New Roman"/>
          <w:position w:val="-30"/>
          <w:sz w:val="24"/>
          <w:szCs w:val="24"/>
        </w:rPr>
        <w:object w:dxaOrig="3560" w:dyaOrig="680">
          <v:shape id="_x0000_i1031" type="#_x0000_t75" style="width:178.5pt;height:34.5pt" o:ole="">
            <v:imagedata r:id="rId19" o:title=""/>
          </v:shape>
          <o:OLEObject Type="Embed" ProgID="Equation.DSMT4" ShapeID="_x0000_i1031" DrawAspect="Content" ObjectID="_1585545949" r:id="rId20"/>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position w:val="-12"/>
          <w:sz w:val="24"/>
          <w:szCs w:val="24"/>
        </w:rPr>
        <w:object w:dxaOrig="2720" w:dyaOrig="380">
          <v:shape id="_x0000_i1032" type="#_x0000_t75" style="width:189pt;height:27pt" o:ole="">
            <v:imagedata r:id="rId21" o:title=""/>
          </v:shape>
          <o:OLEObject Type="Embed" ProgID="Equation.DSMT4" ShapeID="_x0000_i1032" DrawAspect="Content" ObjectID="_1585545950" r:id="rId22"/>
        </w:object>
      </w:r>
      <w:r w:rsidRPr="0075629B">
        <w:rPr>
          <w:rFonts w:ascii="Times New Roman" w:hAnsi="Times New Roman" w:cs="Times New Roman"/>
          <w:sz w:val="24"/>
          <w:szCs w:val="24"/>
        </w:rPr>
        <w:t xml:space="preserve">;   </w:t>
      </w:r>
      <w:r w:rsidRPr="0075629B">
        <w:rPr>
          <w:rFonts w:ascii="Times New Roman" w:hAnsi="Times New Roman" w:cs="Times New Roman"/>
          <w:position w:val="-20"/>
          <w:sz w:val="24"/>
          <w:szCs w:val="24"/>
        </w:rPr>
        <w:object w:dxaOrig="2640" w:dyaOrig="440">
          <v:shape id="_x0000_i1033" type="#_x0000_t75" style="width:171pt;height:28.5pt" o:ole="">
            <v:imagedata r:id="rId23" o:title=""/>
          </v:shape>
          <o:OLEObject Type="Embed" ProgID="Equation.DSMT4" ShapeID="_x0000_i1033" DrawAspect="Content" ObjectID="_1585545951" r:id="rId24"/>
        </w:objec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b/>
          <w:position w:val="-12"/>
          <w:sz w:val="24"/>
          <w:szCs w:val="24"/>
        </w:rPr>
        <w:object w:dxaOrig="620" w:dyaOrig="360">
          <v:shape id="_x0000_i1034" type="#_x0000_t75" style="width:30.75pt;height:18.75pt" o:ole="">
            <v:imagedata r:id="rId25" o:title=""/>
          </v:shape>
          <o:OLEObject Type="Embed" ProgID="Equation.DSMT4" ShapeID="_x0000_i1034" DrawAspect="Content" ObjectID="_1585545952" r:id="rId26"/>
        </w:object>
      </w:r>
      <w:proofErr w:type="gramStart"/>
      <w:r w:rsidRPr="0075629B">
        <w:rPr>
          <w:rFonts w:ascii="Times New Roman" w:hAnsi="Times New Roman" w:cs="Times New Roman"/>
          <w:sz w:val="24"/>
          <w:szCs w:val="24"/>
        </w:rPr>
        <w:t>is</w:t>
      </w:r>
      <w:proofErr w:type="gramEnd"/>
      <w:r w:rsidRPr="0075629B">
        <w:rPr>
          <w:rFonts w:ascii="Times New Roman" w:hAnsi="Times New Roman" w:cs="Times New Roman"/>
          <w:sz w:val="24"/>
          <w:szCs w:val="24"/>
        </w:rPr>
        <w:t xml:space="preserve"> the steady-state</w:t>
      </w:r>
      <w:r w:rsidRPr="0075629B">
        <w:rPr>
          <w:rFonts w:ascii="Times New Roman" w:hAnsi="Times New Roman" w:cs="Times New Roman"/>
          <w:b/>
          <w:sz w:val="24"/>
          <w:szCs w:val="24"/>
        </w:rPr>
        <w:t xml:space="preserve"> </w:t>
      </w:r>
      <w:r w:rsidRPr="0075629B">
        <w:rPr>
          <w:rFonts w:ascii="Times New Roman" w:hAnsi="Times New Roman" w:cs="Times New Roman"/>
          <w:sz w:val="24"/>
          <w:szCs w:val="24"/>
        </w:rPr>
        <w:t xml:space="preserve">final speed. If the desired speed </w:t>
      </w:r>
      <w:proofErr w:type="gramStart"/>
      <w:r w:rsidRPr="0075629B">
        <w:rPr>
          <w:rFonts w:ascii="Times New Roman" w:hAnsi="Times New Roman" w:cs="Times New Roman"/>
          <w:sz w:val="24"/>
          <w:szCs w:val="24"/>
        </w:rPr>
        <w:t xml:space="preserve">is </w:t>
      </w:r>
      <w:proofErr w:type="gramEnd"/>
      <w:r w:rsidRPr="0075629B">
        <w:rPr>
          <w:rFonts w:ascii="Times New Roman" w:hAnsi="Times New Roman" w:cs="Times New Roman"/>
          <w:position w:val="-12"/>
          <w:sz w:val="24"/>
          <w:szCs w:val="24"/>
        </w:rPr>
        <w:object w:dxaOrig="300" w:dyaOrig="360">
          <v:shape id="_x0000_i1035" type="#_x0000_t75" style="width:15pt;height:18.75pt" o:ole="">
            <v:imagedata r:id="rId27" o:title=""/>
          </v:shape>
          <o:OLEObject Type="Embed" ProgID="Equation.DSMT4" ShapeID="_x0000_i1035" DrawAspect="Content" ObjectID="_1585545953" r:id="rId28"/>
        </w:object>
      </w:r>
      <w:r w:rsidRPr="0075629B">
        <w:rPr>
          <w:rFonts w:ascii="Times New Roman" w:hAnsi="Times New Roman" w:cs="Times New Roman"/>
          <w:sz w:val="24"/>
          <w:szCs w:val="24"/>
        </w:rPr>
        <w:t xml:space="preserve">, choosing </w:t>
      </w:r>
      <w:r w:rsidRPr="0075629B">
        <w:rPr>
          <w:rFonts w:ascii="Times New Roman" w:hAnsi="Times New Roman" w:cs="Times New Roman"/>
          <w:position w:val="-30"/>
          <w:sz w:val="24"/>
          <w:szCs w:val="24"/>
        </w:rPr>
        <w:object w:dxaOrig="880" w:dyaOrig="680">
          <v:shape id="_x0000_i1036" type="#_x0000_t75" style="width:44.25pt;height:34.5pt" o:ole="">
            <v:imagedata r:id="rId29" o:title=""/>
          </v:shape>
          <o:OLEObject Type="Embed" ProgID="Equation.DSMT4" ShapeID="_x0000_i1036" DrawAspect="Content" ObjectID="_1585545954" r:id="rId30"/>
        </w:object>
      </w:r>
      <w:r w:rsidRPr="0075629B">
        <w:rPr>
          <w:rFonts w:ascii="Times New Roman" w:hAnsi="Times New Roman" w:cs="Times New Roman"/>
          <w:sz w:val="24"/>
          <w:szCs w:val="24"/>
        </w:rPr>
        <w:t xml:space="preserve">the motor will eventually reach the desired speed. </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We are interested not only in final speed, but also in the speed of response. Here, </w:t>
      </w:r>
      <w:r w:rsidRPr="0075629B">
        <w:rPr>
          <w:rFonts w:ascii="Times New Roman" w:hAnsi="Times New Roman" w:cs="Times New Roman"/>
          <w:position w:val="-12"/>
          <w:sz w:val="24"/>
          <w:szCs w:val="24"/>
        </w:rPr>
        <w:object w:dxaOrig="279" w:dyaOrig="360">
          <v:shape id="_x0000_i1037" type="#_x0000_t75" style="width:14.25pt;height:18.75pt" o:ole="">
            <v:imagedata r:id="rId31" o:title=""/>
          </v:shape>
          <o:OLEObject Type="Embed" ProgID="Equation.DSMT4" ShapeID="_x0000_i1037" DrawAspect="Content" ObjectID="_1585545955" r:id="rId32"/>
        </w:object>
      </w:r>
      <w:r w:rsidRPr="0075629B">
        <w:rPr>
          <w:rFonts w:ascii="Times New Roman" w:hAnsi="Times New Roman" w:cs="Times New Roman"/>
          <w:sz w:val="24"/>
          <w:szCs w:val="24"/>
        </w:rPr>
        <w:t>is the time constant of motor which is responsible for the speed of response.</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The time response is plotted in the Figure in next page. A plot of </w:t>
      </w:r>
      <w:r w:rsidRPr="0075629B">
        <w:rPr>
          <w:rFonts w:ascii="Times New Roman" w:hAnsi="Times New Roman" w:cs="Times New Roman"/>
          <w:position w:val="-6"/>
          <w:sz w:val="24"/>
          <w:szCs w:val="24"/>
        </w:rPr>
        <w:object w:dxaOrig="540" w:dyaOrig="320">
          <v:shape id="_x0000_i1038" type="#_x0000_t75" style="width:27pt;height:15.75pt" o:ole="">
            <v:imagedata r:id="rId33" o:title=""/>
          </v:shape>
          <o:OLEObject Type="Embed" ProgID="Equation.DSMT4" ShapeID="_x0000_i1038" DrawAspect="Content" ObjectID="_1585545956" r:id="rId34"/>
        </w:object>
      </w:r>
      <w:r w:rsidRPr="0075629B">
        <w:rPr>
          <w:rFonts w:ascii="Times New Roman" w:hAnsi="Times New Roman" w:cs="Times New Roman"/>
          <w:sz w:val="24"/>
          <w:szCs w:val="24"/>
        </w:rPr>
        <w:t xml:space="preserve">is shown, from where it is seen that, for </w:t>
      </w:r>
      <w:r w:rsidRPr="0075629B">
        <w:rPr>
          <w:rFonts w:ascii="Times New Roman" w:hAnsi="Times New Roman" w:cs="Times New Roman"/>
          <w:position w:val="-12"/>
          <w:sz w:val="24"/>
          <w:szCs w:val="24"/>
        </w:rPr>
        <w:object w:dxaOrig="700" w:dyaOrig="360">
          <v:shape id="_x0000_i1039" type="#_x0000_t75" style="width:35.25pt;height:18.75pt" o:ole="">
            <v:imagedata r:id="rId35" o:title=""/>
          </v:shape>
          <o:OLEObject Type="Embed" ProgID="Equation.DSMT4" ShapeID="_x0000_i1039" DrawAspect="Content" ObjectID="_1585545957" r:id="rId36"/>
        </w:object>
      </w:r>
      <w:r w:rsidRPr="0075629B">
        <w:rPr>
          <w:rFonts w:ascii="Times New Roman" w:hAnsi="Times New Roman" w:cs="Times New Roman"/>
          <w:sz w:val="24"/>
          <w:szCs w:val="24"/>
        </w:rPr>
        <w:t xml:space="preserve">the value of </w:t>
      </w:r>
      <w:r w:rsidRPr="0075629B">
        <w:rPr>
          <w:rFonts w:ascii="Times New Roman" w:hAnsi="Times New Roman" w:cs="Times New Roman"/>
          <w:position w:val="-6"/>
          <w:sz w:val="24"/>
          <w:szCs w:val="24"/>
        </w:rPr>
        <w:object w:dxaOrig="540" w:dyaOrig="320">
          <v:shape id="_x0000_i1040" type="#_x0000_t75" style="width:27pt;height:15.75pt" o:ole="">
            <v:imagedata r:id="rId37" o:title=""/>
          </v:shape>
          <o:OLEObject Type="Embed" ProgID="Equation.DSMT4" ShapeID="_x0000_i1040" DrawAspect="Content" ObjectID="_1585545958" r:id="rId38"/>
        </w:object>
      </w:r>
      <w:r w:rsidRPr="0075629B">
        <w:rPr>
          <w:rFonts w:ascii="Times New Roman" w:hAnsi="Times New Roman" w:cs="Times New Roman"/>
          <w:sz w:val="24"/>
          <w:szCs w:val="24"/>
        </w:rPr>
        <w:t xml:space="preserve">is less than 1% of its original value. Therefore, the speed of the motor will reach and stay within 1% of its final speed at 5 time constants. </w:t>
      </w:r>
    </w:p>
    <w:p w:rsidR="00BC3332" w:rsidRPr="0075629B" w:rsidRDefault="00BC3332" w:rsidP="00BC3332">
      <w:pPr>
        <w:spacing w:before="120"/>
        <w:jc w:val="center"/>
        <w:rPr>
          <w:rFonts w:ascii="Times New Roman" w:hAnsi="Times New Roman" w:cs="Times New Roman"/>
          <w:sz w:val="24"/>
          <w:szCs w:val="24"/>
        </w:rPr>
      </w:pPr>
      <w:r w:rsidRPr="0075629B">
        <w:rPr>
          <w:rFonts w:ascii="Times New Roman" w:hAnsi="Times New Roman" w:cs="Times New Roman"/>
          <w:noProof/>
          <w:sz w:val="24"/>
          <w:szCs w:val="24"/>
        </w:rPr>
        <w:drawing>
          <wp:inline distT="0" distB="0" distL="0" distR="0">
            <wp:extent cx="4455160" cy="1605280"/>
            <wp:effectExtent l="1905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srcRect/>
                    <a:stretch>
                      <a:fillRect/>
                    </a:stretch>
                  </pic:blipFill>
                  <pic:spPr bwMode="auto">
                    <a:xfrm>
                      <a:off x="0" y="0"/>
                      <a:ext cx="4455160" cy="1605280"/>
                    </a:xfrm>
                    <a:prstGeom prst="rect">
                      <a:avLst/>
                    </a:prstGeom>
                    <a:noFill/>
                    <a:ln w="9525">
                      <a:noFill/>
                      <a:miter lim="800000"/>
                      <a:headEnd/>
                      <a:tailEnd/>
                    </a:ln>
                  </pic:spPr>
                </pic:pic>
              </a:graphicData>
            </a:graphic>
          </wp:inline>
        </w:drawing>
      </w:r>
    </w:p>
    <w:p w:rsidR="00BC3332" w:rsidRPr="0075629B" w:rsidRDefault="00BC3332" w:rsidP="00BC3332">
      <w:pPr>
        <w:jc w:val="center"/>
        <w:rPr>
          <w:rFonts w:ascii="Times New Roman" w:hAnsi="Times New Roman" w:cs="Times New Roman"/>
          <w:sz w:val="24"/>
          <w:szCs w:val="24"/>
          <w:u w:val="single"/>
        </w:rPr>
      </w:pPr>
      <w:r w:rsidRPr="0075629B">
        <w:rPr>
          <w:rFonts w:ascii="Times New Roman" w:hAnsi="Times New Roman" w:cs="Times New Roman"/>
          <w:sz w:val="24"/>
          <w:szCs w:val="24"/>
          <w:u w:val="single"/>
        </w:rPr>
        <w:t>Figure: Time responses</w:t>
      </w:r>
    </w:p>
    <w:p w:rsidR="00BC3332" w:rsidRPr="0075629B" w:rsidRDefault="00BC3332" w:rsidP="00BC3332">
      <w:pPr>
        <w:jc w:val="both"/>
        <w:rPr>
          <w:rFonts w:ascii="Times New Roman" w:hAnsi="Times New Roman" w:cs="Times New Roman"/>
          <w:sz w:val="24"/>
          <w:szCs w:val="24"/>
        </w:rPr>
      </w:pPr>
    </w:p>
    <w:p w:rsidR="00BC3332" w:rsidRDefault="00BC3332" w:rsidP="00BC3332">
      <w:pPr>
        <w:rPr>
          <w:rFonts w:ascii="Times New Roman" w:hAnsi="Times New Roman" w:cs="Times New Roman"/>
          <w:sz w:val="24"/>
          <w:szCs w:val="24"/>
        </w:rPr>
      </w:pPr>
    </w:p>
    <w:p w:rsidR="0075629B" w:rsidRDefault="0075629B" w:rsidP="00BC3332">
      <w:pPr>
        <w:rPr>
          <w:rFonts w:ascii="Times New Roman" w:hAnsi="Times New Roman" w:cs="Times New Roman"/>
          <w:sz w:val="24"/>
          <w:szCs w:val="24"/>
        </w:rPr>
      </w:pPr>
    </w:p>
    <w:p w:rsidR="0075629B" w:rsidRDefault="0075629B" w:rsidP="00BC3332">
      <w:pPr>
        <w:rPr>
          <w:rFonts w:ascii="Times New Roman" w:hAnsi="Times New Roman" w:cs="Times New Roman"/>
          <w:sz w:val="24"/>
          <w:szCs w:val="24"/>
        </w:rPr>
      </w:pPr>
    </w:p>
    <w:p w:rsidR="0075629B" w:rsidRDefault="0075629B" w:rsidP="00BC3332">
      <w:pPr>
        <w:rPr>
          <w:rFonts w:ascii="Times New Roman" w:hAnsi="Times New Roman" w:cs="Times New Roman"/>
          <w:sz w:val="24"/>
          <w:szCs w:val="24"/>
        </w:rPr>
      </w:pPr>
    </w:p>
    <w:p w:rsidR="0075629B" w:rsidRDefault="0075629B" w:rsidP="00BC3332">
      <w:pPr>
        <w:rPr>
          <w:rFonts w:ascii="Times New Roman" w:hAnsi="Times New Roman" w:cs="Times New Roman"/>
          <w:sz w:val="24"/>
          <w:szCs w:val="24"/>
        </w:rPr>
      </w:pPr>
    </w:p>
    <w:p w:rsidR="0075629B" w:rsidRDefault="0075629B" w:rsidP="00BC3332">
      <w:pPr>
        <w:rPr>
          <w:rFonts w:ascii="Times New Roman" w:hAnsi="Times New Roman" w:cs="Times New Roman"/>
          <w:sz w:val="24"/>
          <w:szCs w:val="24"/>
        </w:rPr>
      </w:pPr>
    </w:p>
    <w:p w:rsidR="0075629B" w:rsidRDefault="0075629B" w:rsidP="00BC3332">
      <w:pPr>
        <w:rPr>
          <w:rFonts w:ascii="Times New Roman" w:hAnsi="Times New Roman" w:cs="Times New Roman"/>
          <w:sz w:val="24"/>
          <w:szCs w:val="24"/>
        </w:rPr>
      </w:pPr>
    </w:p>
    <w:p w:rsidR="0075629B" w:rsidRPr="0075629B" w:rsidRDefault="0075629B" w:rsidP="00BC3332">
      <w:pPr>
        <w:rPr>
          <w:rFonts w:ascii="Times New Roman" w:hAnsi="Times New Roman" w:cs="Times New Roman"/>
          <w:sz w:val="24"/>
          <w:szCs w:val="24"/>
        </w:rPr>
      </w:pPr>
    </w:p>
    <w:p w:rsidR="00BC3332" w:rsidRPr="0075629B" w:rsidRDefault="00BC3332" w:rsidP="00BC3332">
      <w:pPr>
        <w:rPr>
          <w:rFonts w:ascii="Times New Roman" w:hAnsi="Times New Roman" w:cs="Times New Roman"/>
          <w:sz w:val="24"/>
          <w:szCs w:val="24"/>
        </w:rPr>
      </w:pPr>
      <w:r w:rsidRPr="0075629B">
        <w:rPr>
          <w:rFonts w:ascii="Times New Roman" w:hAnsi="Times New Roman" w:cs="Times New Roman"/>
          <w:sz w:val="24"/>
          <w:szCs w:val="24"/>
        </w:rPr>
        <w:lastRenderedPageBreak/>
        <w:t>Let us now consider the closed-loop system shown below.</w:t>
      </w:r>
    </w:p>
    <w:p w:rsidR="00BC3332" w:rsidRPr="0075629B" w:rsidRDefault="00BC3332" w:rsidP="00BC3332">
      <w:pPr>
        <w:jc w:val="center"/>
        <w:rPr>
          <w:rFonts w:ascii="Times New Roman" w:hAnsi="Times New Roman" w:cs="Times New Roman"/>
          <w:sz w:val="24"/>
          <w:szCs w:val="24"/>
        </w:rPr>
      </w:pPr>
      <w:r w:rsidRPr="0075629B">
        <w:rPr>
          <w:rFonts w:ascii="Times New Roman" w:hAnsi="Times New Roman" w:cs="Times New Roman"/>
          <w:noProof/>
          <w:sz w:val="24"/>
          <w:szCs w:val="24"/>
        </w:rPr>
        <w:drawing>
          <wp:inline distT="0" distB="0" distL="0" distR="0">
            <wp:extent cx="4893310" cy="3355975"/>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srcRect/>
                    <a:stretch>
                      <a:fillRect/>
                    </a:stretch>
                  </pic:blipFill>
                  <pic:spPr bwMode="auto">
                    <a:xfrm>
                      <a:off x="0" y="0"/>
                      <a:ext cx="4893310" cy="3355975"/>
                    </a:xfrm>
                    <a:prstGeom prst="rect">
                      <a:avLst/>
                    </a:prstGeom>
                    <a:noFill/>
                    <a:ln w="9525">
                      <a:noFill/>
                      <a:miter lim="800000"/>
                      <a:headEnd/>
                      <a:tailEnd/>
                    </a:ln>
                  </pic:spPr>
                </pic:pic>
              </a:graphicData>
            </a:graphic>
          </wp:inline>
        </w:drawing>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 xml:space="preserve">Here, </w:t>
      </w:r>
      <w:r w:rsidRPr="0075629B">
        <w:rPr>
          <w:rFonts w:ascii="Times New Roman" w:hAnsi="Times New Roman" w:cs="Times New Roman"/>
          <w:position w:val="-30"/>
          <w:sz w:val="24"/>
          <w:szCs w:val="24"/>
        </w:rPr>
        <w:object w:dxaOrig="6100" w:dyaOrig="680">
          <v:shape id="_x0000_i1041" type="#_x0000_t75" style="width:340.5pt;height:38.25pt" o:ole="">
            <v:imagedata r:id="rId41" o:title=""/>
          </v:shape>
          <o:OLEObject Type="Embed" ProgID="Equation.DSMT4" ShapeID="_x0000_i1041" DrawAspect="Content" ObjectID="_1585545959" r:id="rId42"/>
        </w:object>
      </w:r>
    </w:p>
    <w:p w:rsidR="00BC3332" w:rsidRPr="0075629B" w:rsidRDefault="00BC3332" w:rsidP="00BC3332">
      <w:pPr>
        <w:ind w:left="720" w:firstLine="720"/>
        <w:jc w:val="both"/>
        <w:rPr>
          <w:rFonts w:ascii="Times New Roman" w:hAnsi="Times New Roman" w:cs="Times New Roman"/>
          <w:sz w:val="24"/>
          <w:szCs w:val="24"/>
        </w:rPr>
      </w:pPr>
      <w:proofErr w:type="gramStart"/>
      <w:r w:rsidRPr="0075629B">
        <w:rPr>
          <w:rFonts w:ascii="Times New Roman" w:hAnsi="Times New Roman" w:cs="Times New Roman"/>
          <w:sz w:val="24"/>
          <w:szCs w:val="24"/>
        </w:rPr>
        <w:t>where</w:t>
      </w:r>
      <w:proofErr w:type="gramEnd"/>
      <w:r w:rsidRPr="0075629B">
        <w:rPr>
          <w:rFonts w:ascii="Times New Roman" w:hAnsi="Times New Roman" w:cs="Times New Roman"/>
          <w:sz w:val="24"/>
          <w:szCs w:val="24"/>
        </w:rPr>
        <w:t xml:space="preserve">, </w:t>
      </w:r>
      <w:r w:rsidRPr="0075629B">
        <w:rPr>
          <w:rFonts w:ascii="Times New Roman" w:hAnsi="Times New Roman" w:cs="Times New Roman"/>
          <w:position w:val="-30"/>
          <w:sz w:val="24"/>
          <w:szCs w:val="24"/>
        </w:rPr>
        <w:object w:dxaOrig="1460" w:dyaOrig="680">
          <v:shape id="_x0000_i1042" type="#_x0000_t75" style="width:88.5pt;height:42pt" o:ole="">
            <v:imagedata r:id="rId43" o:title=""/>
          </v:shape>
          <o:OLEObject Type="Embed" ProgID="Equation.DSMT4" ShapeID="_x0000_i1042" DrawAspect="Content" ObjectID="_1585545960" r:id="rId44"/>
        </w:object>
      </w:r>
      <w:r w:rsidRPr="0075629B">
        <w:rPr>
          <w:rFonts w:ascii="Times New Roman" w:hAnsi="Times New Roman" w:cs="Times New Roman"/>
          <w:sz w:val="24"/>
          <w:szCs w:val="24"/>
        </w:rPr>
        <w:t xml:space="preserve">and </w:t>
      </w:r>
      <w:r w:rsidRPr="0075629B">
        <w:rPr>
          <w:rFonts w:ascii="Times New Roman" w:hAnsi="Times New Roman" w:cs="Times New Roman"/>
          <w:position w:val="-30"/>
          <w:sz w:val="24"/>
          <w:szCs w:val="24"/>
        </w:rPr>
        <w:object w:dxaOrig="1440" w:dyaOrig="680">
          <v:shape id="_x0000_i1043" type="#_x0000_t75" style="width:78pt;height:36.75pt" o:ole="">
            <v:imagedata r:id="rId45" o:title=""/>
          </v:shape>
          <o:OLEObject Type="Embed" ProgID="Equation.DSMT4" ShapeID="_x0000_i1043" DrawAspect="Content" ObjectID="_1585545961" r:id="rId46"/>
        </w:object>
      </w:r>
      <w:r w:rsidRPr="0075629B">
        <w:rPr>
          <w:rFonts w:ascii="Times New Roman" w:hAnsi="Times New Roman" w:cs="Times New Roman"/>
          <w:sz w:val="24"/>
          <w:szCs w:val="24"/>
        </w:rPr>
        <w:t>.</w:t>
      </w:r>
    </w:p>
    <w:p w:rsidR="00BC3332" w:rsidRPr="0075629B" w:rsidRDefault="00BC3332" w:rsidP="00BC3332">
      <w:pPr>
        <w:spacing w:before="120"/>
        <w:jc w:val="both"/>
        <w:rPr>
          <w:rFonts w:ascii="Times New Roman" w:hAnsi="Times New Roman" w:cs="Times New Roman"/>
          <w:sz w:val="24"/>
          <w:szCs w:val="24"/>
        </w:rPr>
      </w:pPr>
      <w:proofErr w:type="gramStart"/>
      <w:r w:rsidRPr="0075629B">
        <w:rPr>
          <w:rFonts w:ascii="Times New Roman" w:hAnsi="Times New Roman" w:cs="Times New Roman"/>
          <w:sz w:val="24"/>
          <w:szCs w:val="24"/>
        </w:rPr>
        <w:t xml:space="preserve">If </w:t>
      </w:r>
      <w:proofErr w:type="gramEnd"/>
      <w:r w:rsidRPr="0075629B">
        <w:rPr>
          <w:rFonts w:ascii="Times New Roman" w:hAnsi="Times New Roman" w:cs="Times New Roman"/>
          <w:position w:val="-10"/>
          <w:sz w:val="24"/>
          <w:szCs w:val="24"/>
        </w:rPr>
        <w:object w:dxaOrig="800" w:dyaOrig="320">
          <v:shape id="_x0000_i1044" type="#_x0000_t75" style="width:40.5pt;height:15.75pt" o:ole="">
            <v:imagedata r:id="rId47" o:title=""/>
          </v:shape>
          <o:OLEObject Type="Embed" ProgID="Equation.DSMT4" ShapeID="_x0000_i1044" DrawAspect="Content" ObjectID="_1585545962" r:id="rId48"/>
        </w:object>
      </w:r>
      <w:r w:rsidRPr="0075629B">
        <w:rPr>
          <w:rFonts w:ascii="Times New Roman" w:hAnsi="Times New Roman" w:cs="Times New Roman"/>
          <w:sz w:val="24"/>
          <w:szCs w:val="24"/>
        </w:rPr>
        <w:t xml:space="preserve">, the response would be, </w:t>
      </w:r>
      <w:r w:rsidRPr="0075629B">
        <w:rPr>
          <w:rFonts w:ascii="Times New Roman" w:hAnsi="Times New Roman" w:cs="Times New Roman"/>
          <w:position w:val="-12"/>
          <w:sz w:val="24"/>
          <w:szCs w:val="24"/>
        </w:rPr>
        <w:object w:dxaOrig="2340" w:dyaOrig="380">
          <v:shape id="_x0000_i1045" type="#_x0000_t75" style="width:136.5pt;height:22.5pt" o:ole="">
            <v:imagedata r:id="rId49" o:title=""/>
          </v:shape>
          <o:OLEObject Type="Embed" ProgID="Equation.DSMT4" ShapeID="_x0000_i1045" DrawAspect="Content" ObjectID="_1585545963" r:id="rId50"/>
        </w:object>
      </w:r>
      <w:r w:rsidRPr="0075629B">
        <w:rPr>
          <w:rFonts w:ascii="Times New Roman" w:hAnsi="Times New Roman" w:cs="Times New Roman"/>
          <w:sz w:val="24"/>
          <w:szCs w:val="24"/>
        </w:rPr>
        <w:t>.</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If </w:t>
      </w:r>
      <w:proofErr w:type="gramStart"/>
      <w:r w:rsidRPr="0075629B">
        <w:rPr>
          <w:rFonts w:ascii="Times New Roman" w:hAnsi="Times New Roman" w:cs="Times New Roman"/>
          <w:sz w:val="24"/>
          <w:szCs w:val="24"/>
        </w:rPr>
        <w:t>a is</w:t>
      </w:r>
      <w:proofErr w:type="gramEnd"/>
      <w:r w:rsidRPr="0075629B">
        <w:rPr>
          <w:rFonts w:ascii="Times New Roman" w:hAnsi="Times New Roman" w:cs="Times New Roman"/>
          <w:sz w:val="24"/>
          <w:szCs w:val="24"/>
        </w:rPr>
        <w:t xml:space="preserve"> properly chosen, the tape can reach a desired speed. It will reach the desired speed in 5</w:t>
      </w:r>
      <w:r w:rsidRPr="0075629B">
        <w:rPr>
          <w:rFonts w:ascii="Times New Roman" w:hAnsi="Times New Roman" w:cs="Times New Roman"/>
          <w:position w:val="-12"/>
          <w:sz w:val="24"/>
          <w:szCs w:val="24"/>
        </w:rPr>
        <w:object w:dxaOrig="260" w:dyaOrig="360">
          <v:shape id="_x0000_i1046" type="#_x0000_t75" style="width:13.5pt;height:18.75pt" o:ole="">
            <v:imagedata r:id="rId51" o:title=""/>
          </v:shape>
          <o:OLEObject Type="Embed" ProgID="Equation.DSMT4" ShapeID="_x0000_i1046" DrawAspect="Content" ObjectID="_1585545964" r:id="rId52"/>
        </w:object>
      </w:r>
      <w:r w:rsidRPr="0075629B">
        <w:rPr>
          <w:rFonts w:ascii="Times New Roman" w:hAnsi="Times New Roman" w:cs="Times New Roman"/>
          <w:sz w:val="24"/>
          <w:szCs w:val="24"/>
        </w:rPr>
        <w:t>seconds. Here</w:t>
      </w:r>
      <w:proofErr w:type="gramStart"/>
      <w:r w:rsidRPr="0075629B">
        <w:rPr>
          <w:rFonts w:ascii="Times New Roman" w:hAnsi="Times New Roman" w:cs="Times New Roman"/>
          <w:sz w:val="24"/>
          <w:szCs w:val="24"/>
        </w:rPr>
        <w:t xml:space="preserve">, </w:t>
      </w:r>
      <w:proofErr w:type="gramEnd"/>
      <w:r w:rsidRPr="0075629B">
        <w:rPr>
          <w:rFonts w:ascii="Times New Roman" w:hAnsi="Times New Roman" w:cs="Times New Roman"/>
          <w:position w:val="-12"/>
          <w:sz w:val="24"/>
          <w:szCs w:val="24"/>
        </w:rPr>
        <w:object w:dxaOrig="800" w:dyaOrig="360">
          <v:shape id="_x0000_i1047" type="#_x0000_t75" style="width:40.5pt;height:18.75pt" o:ole="">
            <v:imagedata r:id="rId53" o:title=""/>
          </v:shape>
          <o:OLEObject Type="Embed" ProgID="Equation.DSMT4" ShapeID="_x0000_i1047" DrawAspect="Content" ObjectID="_1585545965" r:id="rId54"/>
        </w:object>
      </w:r>
      <w:r w:rsidRPr="0075629B">
        <w:rPr>
          <w:rFonts w:ascii="Times New Roman" w:hAnsi="Times New Roman" w:cs="Times New Roman"/>
          <w:sz w:val="24"/>
          <w:szCs w:val="24"/>
        </w:rPr>
        <w:t>. Thus, we can control the speed of response in feedback system.</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Although the time-constant is reduced by a </w:t>
      </w:r>
      <w:proofErr w:type="gramStart"/>
      <w:r w:rsidRPr="0075629B">
        <w:rPr>
          <w:rFonts w:ascii="Times New Roman" w:hAnsi="Times New Roman" w:cs="Times New Roman"/>
          <w:sz w:val="24"/>
          <w:szCs w:val="24"/>
        </w:rPr>
        <w:t xml:space="preserve">factor </w:t>
      </w:r>
      <w:proofErr w:type="gramEnd"/>
      <w:r w:rsidRPr="0075629B">
        <w:rPr>
          <w:rFonts w:ascii="Times New Roman" w:hAnsi="Times New Roman" w:cs="Times New Roman"/>
          <w:position w:val="-12"/>
          <w:sz w:val="24"/>
          <w:szCs w:val="24"/>
        </w:rPr>
        <w:object w:dxaOrig="1120" w:dyaOrig="360">
          <v:shape id="_x0000_i1048" type="#_x0000_t75" style="width:56.25pt;height:18.75pt" o:ole="">
            <v:imagedata r:id="rId55" o:title=""/>
          </v:shape>
          <o:OLEObject Type="Embed" ProgID="Equation.DSMT4" ShapeID="_x0000_i1048" DrawAspect="Content" ObjectID="_1585545966" r:id="rId56"/>
        </w:object>
      </w:r>
      <w:r w:rsidRPr="0075629B">
        <w:rPr>
          <w:rFonts w:ascii="Times New Roman" w:hAnsi="Times New Roman" w:cs="Times New Roman"/>
          <w:sz w:val="24"/>
          <w:szCs w:val="24"/>
        </w:rPr>
        <w:t>, in the feedback system, the motor gain constant is also reduced by the same factor. In order to compensate for this loss of gain, the applied reference voltage must be increased by the same factor.</w:t>
      </w:r>
    </w:p>
    <w:p w:rsidR="0075629B" w:rsidRDefault="0075629B" w:rsidP="00BC3332">
      <w:pPr>
        <w:spacing w:before="120"/>
        <w:jc w:val="both"/>
        <w:rPr>
          <w:rFonts w:ascii="Times New Roman" w:hAnsi="Times New Roman" w:cs="Times New Roman"/>
          <w:b/>
          <w:sz w:val="24"/>
          <w:szCs w:val="24"/>
        </w:rPr>
      </w:pPr>
    </w:p>
    <w:p w:rsidR="00BC3332" w:rsidRPr="0075629B" w:rsidRDefault="00BC3332" w:rsidP="00BC3332">
      <w:pPr>
        <w:spacing w:before="120"/>
        <w:jc w:val="both"/>
        <w:rPr>
          <w:rFonts w:ascii="Times New Roman" w:hAnsi="Times New Roman" w:cs="Times New Roman"/>
          <w:b/>
          <w:sz w:val="24"/>
          <w:szCs w:val="24"/>
        </w:rPr>
      </w:pPr>
      <w:r w:rsidRPr="0075629B">
        <w:rPr>
          <w:rFonts w:ascii="Times New Roman" w:hAnsi="Times New Roman" w:cs="Times New Roman"/>
          <w:b/>
          <w:sz w:val="24"/>
          <w:szCs w:val="24"/>
        </w:rPr>
        <w:t>Ramp response of first-order system</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Let, </w:t>
      </w:r>
      <w:r w:rsidRPr="0075629B">
        <w:rPr>
          <w:rFonts w:ascii="Times New Roman" w:hAnsi="Times New Roman" w:cs="Times New Roman"/>
          <w:position w:val="-12"/>
          <w:sz w:val="24"/>
          <w:szCs w:val="24"/>
        </w:rPr>
        <w:object w:dxaOrig="760" w:dyaOrig="360">
          <v:shape id="_x0000_i1049" type="#_x0000_t75" style="width:37.5pt;height:18.75pt" o:ole="">
            <v:imagedata r:id="rId57" o:title=""/>
          </v:shape>
          <o:OLEObject Type="Embed" ProgID="Equation.DSMT4" ShapeID="_x0000_i1049" DrawAspect="Content" ObjectID="_1585545967" r:id="rId58"/>
        </w:object>
      </w:r>
      <w:r w:rsidRPr="0075629B">
        <w:rPr>
          <w:rFonts w:ascii="Times New Roman" w:hAnsi="Times New Roman" w:cs="Times New Roman"/>
          <w:sz w:val="24"/>
          <w:szCs w:val="24"/>
        </w:rPr>
        <w:t xml:space="preserve"> for simplicity. Then</w:t>
      </w:r>
      <w:proofErr w:type="gramStart"/>
      <w:r w:rsidRPr="0075629B">
        <w:rPr>
          <w:rFonts w:ascii="Times New Roman" w:hAnsi="Times New Roman" w:cs="Times New Roman"/>
          <w:sz w:val="24"/>
          <w:szCs w:val="24"/>
        </w:rPr>
        <w:t xml:space="preserve">, </w:t>
      </w:r>
      <w:proofErr w:type="gramEnd"/>
      <w:r w:rsidRPr="0075629B">
        <w:rPr>
          <w:rFonts w:ascii="Times New Roman" w:hAnsi="Times New Roman" w:cs="Times New Roman"/>
          <w:position w:val="-30"/>
          <w:sz w:val="24"/>
          <w:szCs w:val="24"/>
        </w:rPr>
        <w:object w:dxaOrig="2120" w:dyaOrig="680">
          <v:shape id="_x0000_i1050" type="#_x0000_t75" style="width:106.5pt;height:34.5pt" o:ole="">
            <v:imagedata r:id="rId59" o:title=""/>
          </v:shape>
          <o:OLEObject Type="Embed" ProgID="Equation.DSMT4" ShapeID="_x0000_i1050" DrawAspect="Content" ObjectID="_1585545968" r:id="rId60"/>
        </w:object>
      </w:r>
      <w:r w:rsidRPr="0075629B">
        <w:rPr>
          <w:rFonts w:ascii="Times New Roman" w:hAnsi="Times New Roman" w:cs="Times New Roman"/>
          <w:sz w:val="24"/>
          <w:szCs w:val="24"/>
        </w:rPr>
        <w:t>. Also, let</w:t>
      </w:r>
      <w:proofErr w:type="gramStart"/>
      <w:r w:rsidRPr="0075629B">
        <w:rPr>
          <w:rFonts w:ascii="Times New Roman" w:hAnsi="Times New Roman" w:cs="Times New Roman"/>
          <w:sz w:val="24"/>
          <w:szCs w:val="24"/>
        </w:rPr>
        <w:t xml:space="preserve">, </w:t>
      </w:r>
      <w:proofErr w:type="gramEnd"/>
      <w:r w:rsidRPr="0075629B">
        <w:rPr>
          <w:rFonts w:ascii="Times New Roman" w:hAnsi="Times New Roman" w:cs="Times New Roman"/>
          <w:position w:val="-10"/>
          <w:sz w:val="24"/>
          <w:szCs w:val="24"/>
        </w:rPr>
        <w:object w:dxaOrig="1100" w:dyaOrig="320">
          <v:shape id="_x0000_i1051" type="#_x0000_t75" style="width:55.5pt;height:15.75pt" o:ole="">
            <v:imagedata r:id="rId61" o:title=""/>
          </v:shape>
          <o:OLEObject Type="Embed" ProgID="Equation.DSMT4" ShapeID="_x0000_i1051" DrawAspect="Content" ObjectID="_1585545969" r:id="rId62"/>
        </w:object>
      </w:r>
      <w:r w:rsidRPr="0075629B">
        <w:rPr>
          <w:rFonts w:ascii="Times New Roman" w:hAnsi="Times New Roman" w:cs="Times New Roman"/>
          <w:sz w:val="24"/>
          <w:szCs w:val="24"/>
        </w:rPr>
        <w:t>.</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posOffset>3429000</wp:posOffset>
            </wp:positionH>
            <wp:positionV relativeFrom="paragraph">
              <wp:posOffset>-228600</wp:posOffset>
            </wp:positionV>
            <wp:extent cx="2514600" cy="1598930"/>
            <wp:effectExtent l="19050" t="0" r="0" b="0"/>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srcRect/>
                    <a:stretch>
                      <a:fillRect/>
                    </a:stretch>
                  </pic:blipFill>
                  <pic:spPr bwMode="auto">
                    <a:xfrm>
                      <a:off x="0" y="0"/>
                      <a:ext cx="2514600" cy="1598930"/>
                    </a:xfrm>
                    <a:prstGeom prst="rect">
                      <a:avLst/>
                    </a:prstGeom>
                    <a:noFill/>
                    <a:ln w="9525">
                      <a:noFill/>
                      <a:miter lim="800000"/>
                      <a:headEnd/>
                      <a:tailEnd/>
                    </a:ln>
                  </pic:spPr>
                </pic:pic>
              </a:graphicData>
            </a:graphic>
          </wp:anchor>
        </w:drawing>
      </w:r>
      <w:r w:rsidRPr="0075629B">
        <w:rPr>
          <w:rFonts w:ascii="Times New Roman" w:hAnsi="Times New Roman" w:cs="Times New Roman"/>
          <w:sz w:val="24"/>
          <w:szCs w:val="24"/>
        </w:rPr>
        <w:t>Then</w:t>
      </w:r>
      <w:proofErr w:type="gramStart"/>
      <w:r w:rsidRPr="0075629B">
        <w:rPr>
          <w:rFonts w:ascii="Times New Roman" w:hAnsi="Times New Roman" w:cs="Times New Roman"/>
          <w:sz w:val="24"/>
          <w:szCs w:val="24"/>
        </w:rPr>
        <w:t xml:space="preserve">, </w:t>
      </w:r>
      <w:proofErr w:type="gramEnd"/>
      <w:r w:rsidRPr="0075629B">
        <w:rPr>
          <w:rFonts w:ascii="Times New Roman" w:hAnsi="Times New Roman" w:cs="Times New Roman"/>
          <w:position w:val="-30"/>
          <w:sz w:val="24"/>
          <w:szCs w:val="24"/>
        </w:rPr>
        <w:object w:dxaOrig="3560" w:dyaOrig="720">
          <v:shape id="_x0000_i1052" type="#_x0000_t75" style="width:185.25pt;height:37.5pt" o:ole="">
            <v:imagedata r:id="rId64" o:title=""/>
          </v:shape>
          <o:OLEObject Type="Embed" ProgID="Equation.DSMT4" ShapeID="_x0000_i1052" DrawAspect="Content" ObjectID="_1585545970" r:id="rId65"/>
        </w:object>
      </w:r>
      <w:r w:rsidRPr="0075629B">
        <w:rPr>
          <w:rFonts w:ascii="Times New Roman" w:hAnsi="Times New Roman" w:cs="Times New Roman"/>
          <w:sz w:val="24"/>
          <w:szCs w:val="24"/>
        </w:rPr>
        <w:t xml:space="preserve">;       </w:t>
      </w:r>
    </w:p>
    <w:p w:rsidR="00BC3332" w:rsidRPr="0075629B" w:rsidRDefault="00BC3332" w:rsidP="00BC3332">
      <w:pPr>
        <w:spacing w:before="120"/>
        <w:ind w:firstLine="720"/>
        <w:jc w:val="both"/>
        <w:rPr>
          <w:rFonts w:ascii="Times New Roman" w:hAnsi="Times New Roman" w:cs="Times New Roman"/>
          <w:sz w:val="24"/>
          <w:szCs w:val="24"/>
        </w:rPr>
      </w:pPr>
      <w:r w:rsidRPr="0075629B">
        <w:rPr>
          <w:rFonts w:ascii="Times New Roman" w:hAnsi="Times New Roman" w:cs="Times New Roman"/>
          <w:position w:val="-12"/>
          <w:sz w:val="24"/>
          <w:szCs w:val="24"/>
        </w:rPr>
        <w:object w:dxaOrig="3140" w:dyaOrig="380">
          <v:shape id="_x0000_i1053" type="#_x0000_t75" style="width:180.75pt;height:22.5pt" o:ole="">
            <v:imagedata r:id="rId66" o:title=""/>
          </v:shape>
          <o:OLEObject Type="Embed" ProgID="Equation.DSMT4" ShapeID="_x0000_i1053" DrawAspect="Content" ObjectID="_1585545971" r:id="rId67"/>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The error signal is, </w:t>
      </w:r>
      <w:r w:rsidRPr="0075629B">
        <w:rPr>
          <w:rFonts w:ascii="Times New Roman" w:hAnsi="Times New Roman" w:cs="Times New Roman"/>
          <w:position w:val="-10"/>
          <w:sz w:val="24"/>
          <w:szCs w:val="24"/>
        </w:rPr>
        <w:object w:dxaOrig="1640" w:dyaOrig="320">
          <v:shape id="_x0000_i1054" type="#_x0000_t75" style="width:81.75pt;height:15.75pt" o:ole="">
            <v:imagedata r:id="rId68" o:title=""/>
          </v:shape>
          <o:OLEObject Type="Embed" ProgID="Equation.DSMT4" ShapeID="_x0000_i1054" DrawAspect="Content" ObjectID="_1585545972" r:id="rId69"/>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Or, </w:t>
      </w:r>
      <w:r w:rsidRPr="0075629B">
        <w:rPr>
          <w:rFonts w:ascii="Times New Roman" w:hAnsi="Times New Roman" w:cs="Times New Roman"/>
          <w:position w:val="-12"/>
          <w:sz w:val="24"/>
          <w:szCs w:val="24"/>
        </w:rPr>
        <w:object w:dxaOrig="2140" w:dyaOrig="380">
          <v:shape id="_x0000_i1055" type="#_x0000_t75" style="width:107.25pt;height:19.5pt" o:ole="">
            <v:imagedata r:id="rId70" o:title=""/>
          </v:shape>
          <o:OLEObject Type="Embed" ProgID="Equation.DSMT4" ShapeID="_x0000_i1055" DrawAspect="Content" ObjectID="_1585545973" r:id="rId71"/>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position w:val="-12"/>
          <w:sz w:val="24"/>
          <w:szCs w:val="24"/>
        </w:rPr>
        <w:object w:dxaOrig="1260" w:dyaOrig="360">
          <v:shape id="_x0000_i1056" type="#_x0000_t75" style="width:63pt;height:18.75pt" o:ole="">
            <v:imagedata r:id="rId72" o:title=""/>
          </v:shape>
          <o:OLEObject Type="Embed" ProgID="Equation.DSMT4" ShapeID="_x0000_i1056" DrawAspect="Content" ObjectID="_1585545974" r:id="rId73"/>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Thus, the first-order system will track the unit ramp input with a steady-state </w:t>
      </w:r>
      <w:proofErr w:type="gramStart"/>
      <w:r w:rsidRPr="0075629B">
        <w:rPr>
          <w:rFonts w:ascii="Times New Roman" w:hAnsi="Times New Roman" w:cs="Times New Roman"/>
          <w:sz w:val="24"/>
          <w:szCs w:val="24"/>
        </w:rPr>
        <w:t xml:space="preserve">error </w:t>
      </w:r>
      <w:proofErr w:type="gramEnd"/>
      <w:r w:rsidRPr="0075629B">
        <w:rPr>
          <w:rFonts w:ascii="Times New Roman" w:hAnsi="Times New Roman" w:cs="Times New Roman"/>
          <w:position w:val="-12"/>
          <w:sz w:val="24"/>
          <w:szCs w:val="24"/>
        </w:rPr>
        <w:object w:dxaOrig="260" w:dyaOrig="360">
          <v:shape id="_x0000_i1057" type="#_x0000_t75" style="width:13.5pt;height:18.75pt" o:ole="">
            <v:imagedata r:id="rId74" o:title=""/>
          </v:shape>
          <o:OLEObject Type="Embed" ProgID="Equation.DSMT4" ShapeID="_x0000_i1057" DrawAspect="Content" ObjectID="_1585545975" r:id="rId75"/>
        </w:object>
      </w:r>
      <w:r w:rsidRPr="0075629B">
        <w:rPr>
          <w:rFonts w:ascii="Times New Roman" w:hAnsi="Times New Roman" w:cs="Times New Roman"/>
          <w:sz w:val="24"/>
          <w:szCs w:val="24"/>
        </w:rPr>
        <w:t>, which is equal to the time-constant of the system.</w:t>
      </w:r>
    </w:p>
    <w:p w:rsidR="00BC3332" w:rsidRPr="0075629B" w:rsidRDefault="00BC3332" w:rsidP="00BC3332">
      <w:pPr>
        <w:spacing w:before="240"/>
        <w:jc w:val="both"/>
        <w:rPr>
          <w:rFonts w:ascii="Times New Roman" w:hAnsi="Times New Roman" w:cs="Times New Roman"/>
          <w:b/>
          <w:sz w:val="24"/>
          <w:szCs w:val="24"/>
        </w:rPr>
      </w:pPr>
      <w:r w:rsidRPr="0075629B">
        <w:rPr>
          <w:rFonts w:ascii="Times New Roman" w:hAnsi="Times New Roman" w:cs="Times New Roman"/>
          <w:b/>
          <w:sz w:val="24"/>
          <w:szCs w:val="24"/>
        </w:rPr>
        <w:t>Time-response of second-order systems</w:t>
      </w:r>
    </w:p>
    <w:p w:rsidR="00BC3332" w:rsidRPr="0075629B" w:rsidRDefault="00BC3332" w:rsidP="00BC3332">
      <w:pPr>
        <w:spacing w:before="120"/>
        <w:jc w:val="center"/>
        <w:rPr>
          <w:rFonts w:ascii="Times New Roman" w:hAnsi="Times New Roman" w:cs="Times New Roman"/>
          <w:sz w:val="24"/>
          <w:szCs w:val="24"/>
        </w:rPr>
      </w:pPr>
      <w:r w:rsidRPr="0075629B">
        <w:rPr>
          <w:rFonts w:ascii="Times New Roman" w:hAnsi="Times New Roman" w:cs="Times New Roman"/>
          <w:noProof/>
          <w:sz w:val="24"/>
          <w:szCs w:val="24"/>
        </w:rPr>
        <w:drawing>
          <wp:inline distT="0" distB="0" distL="0" distR="0">
            <wp:extent cx="5389245" cy="4153535"/>
            <wp:effectExtent l="19050" t="0" r="190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6"/>
                    <a:srcRect/>
                    <a:stretch>
                      <a:fillRect/>
                    </a:stretch>
                  </pic:blipFill>
                  <pic:spPr bwMode="auto">
                    <a:xfrm>
                      <a:off x="0" y="0"/>
                      <a:ext cx="5389245" cy="4153535"/>
                    </a:xfrm>
                    <a:prstGeom prst="rect">
                      <a:avLst/>
                    </a:prstGeom>
                    <a:noFill/>
                    <a:ln w="9525">
                      <a:noFill/>
                      <a:miter lim="800000"/>
                      <a:headEnd/>
                      <a:tailEnd/>
                    </a:ln>
                  </pic:spPr>
                </pic:pic>
              </a:graphicData>
            </a:graphic>
          </wp:inline>
        </w:drawing>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Consider the antenna position control system. Its transfer function from </w:t>
      </w:r>
      <w:r w:rsidRPr="0075629B">
        <w:rPr>
          <w:rFonts w:ascii="Times New Roman" w:hAnsi="Times New Roman" w:cs="Times New Roman"/>
          <w:i/>
          <w:sz w:val="24"/>
          <w:szCs w:val="24"/>
        </w:rPr>
        <w:t xml:space="preserve">r </w:t>
      </w:r>
      <w:r w:rsidRPr="0075629B">
        <w:rPr>
          <w:rFonts w:ascii="Times New Roman" w:hAnsi="Times New Roman" w:cs="Times New Roman"/>
          <w:sz w:val="24"/>
          <w:szCs w:val="24"/>
        </w:rPr>
        <w:t xml:space="preserve">to </w:t>
      </w:r>
      <w:r w:rsidRPr="0075629B">
        <w:rPr>
          <w:rFonts w:ascii="Times New Roman" w:hAnsi="Times New Roman" w:cs="Times New Roman"/>
          <w:i/>
          <w:sz w:val="24"/>
          <w:szCs w:val="24"/>
        </w:rPr>
        <w:t>y</w:t>
      </w:r>
      <w:r w:rsidRPr="0075629B">
        <w:rPr>
          <w:rFonts w:ascii="Times New Roman" w:hAnsi="Times New Roman" w:cs="Times New Roman"/>
          <w:sz w:val="24"/>
          <w:szCs w:val="24"/>
        </w:rPr>
        <w:t xml:space="preserve"> is,</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position w:val="-60"/>
          <w:sz w:val="24"/>
          <w:szCs w:val="24"/>
        </w:rPr>
        <w:object w:dxaOrig="7119" w:dyaOrig="1020">
          <v:shape id="_x0000_i1058" type="#_x0000_t75" style="width:396pt;height:57pt" o:ole="">
            <v:imagedata r:id="rId77" o:title=""/>
          </v:shape>
          <o:OLEObject Type="Embed" ProgID="Equation.DSMT4" ShapeID="_x0000_i1058" DrawAspect="Content" ObjectID="_1585545976" r:id="rId78"/>
        </w:object>
      </w:r>
    </w:p>
    <w:p w:rsidR="00BC3332" w:rsidRPr="0075629B" w:rsidRDefault="00BC3332" w:rsidP="00BC3332">
      <w:pPr>
        <w:jc w:val="both"/>
        <w:rPr>
          <w:rFonts w:ascii="Times New Roman" w:hAnsi="Times New Roman" w:cs="Times New Roman"/>
          <w:sz w:val="24"/>
          <w:szCs w:val="24"/>
        </w:rPr>
      </w:pPr>
      <w:proofErr w:type="gramStart"/>
      <w:r w:rsidRPr="0075629B">
        <w:rPr>
          <w:rFonts w:ascii="Times New Roman" w:hAnsi="Times New Roman" w:cs="Times New Roman"/>
          <w:sz w:val="24"/>
          <w:szCs w:val="24"/>
        </w:rPr>
        <w:t>where</w:t>
      </w:r>
      <w:proofErr w:type="gramEnd"/>
      <w:r w:rsidRPr="0075629B">
        <w:rPr>
          <w:rFonts w:ascii="Times New Roman" w:hAnsi="Times New Roman" w:cs="Times New Roman"/>
          <w:sz w:val="24"/>
          <w:szCs w:val="24"/>
        </w:rPr>
        <w:t xml:space="preserve">, we define, </w:t>
      </w:r>
      <w:r w:rsidRPr="0075629B">
        <w:rPr>
          <w:rFonts w:ascii="Times New Roman" w:hAnsi="Times New Roman" w:cs="Times New Roman"/>
          <w:position w:val="-12"/>
          <w:sz w:val="24"/>
          <w:szCs w:val="24"/>
        </w:rPr>
        <w:object w:dxaOrig="1560" w:dyaOrig="380">
          <v:shape id="_x0000_i1059" type="#_x0000_t75" style="width:94.5pt;height:22.5pt" o:ole="">
            <v:imagedata r:id="rId79" o:title=""/>
          </v:shape>
          <o:OLEObject Type="Embed" ProgID="Equation.DSMT4" ShapeID="_x0000_i1059" DrawAspect="Content" ObjectID="_1585545977" r:id="rId80"/>
        </w:object>
      </w:r>
      <w:r w:rsidRPr="0075629B">
        <w:rPr>
          <w:rFonts w:ascii="Times New Roman" w:hAnsi="Times New Roman" w:cs="Times New Roman"/>
          <w:sz w:val="24"/>
          <w:szCs w:val="24"/>
        </w:rPr>
        <w:t xml:space="preserve">and </w:t>
      </w:r>
      <w:r w:rsidRPr="0075629B">
        <w:rPr>
          <w:rFonts w:ascii="Times New Roman" w:hAnsi="Times New Roman" w:cs="Times New Roman"/>
          <w:position w:val="-30"/>
          <w:sz w:val="24"/>
          <w:szCs w:val="24"/>
        </w:rPr>
        <w:object w:dxaOrig="1080" w:dyaOrig="680">
          <v:shape id="_x0000_i1060" type="#_x0000_t75" style="width:51.75pt;height:33pt" o:ole="">
            <v:imagedata r:id="rId81" o:title=""/>
          </v:shape>
          <o:OLEObject Type="Embed" ProgID="Equation.DSMT4" ShapeID="_x0000_i1060" DrawAspect="Content" ObjectID="_1585545978" r:id="rId82"/>
        </w:object>
      </w:r>
      <w:r w:rsidRPr="0075629B">
        <w:rPr>
          <w:rFonts w:ascii="Times New Roman" w:hAnsi="Times New Roman" w:cs="Times New Roman"/>
          <w:sz w:val="24"/>
          <w:szCs w:val="24"/>
        </w:rPr>
        <w:t xml:space="preserve">. The constant </w:t>
      </w:r>
      <w:r w:rsidRPr="0075629B">
        <w:rPr>
          <w:rFonts w:ascii="Times New Roman" w:hAnsi="Times New Roman" w:cs="Times New Roman"/>
          <w:position w:val="-10"/>
          <w:sz w:val="24"/>
          <w:szCs w:val="24"/>
        </w:rPr>
        <w:object w:dxaOrig="240" w:dyaOrig="320">
          <v:shape id="_x0000_i1061" type="#_x0000_t75" style="width:12pt;height:15.75pt" o:ole="">
            <v:imagedata r:id="rId83" o:title=""/>
          </v:shape>
          <o:OLEObject Type="Embed" ProgID="Equation.DSMT4" ShapeID="_x0000_i1061" DrawAspect="Content" ObjectID="_1585545979" r:id="rId84"/>
        </w:object>
      </w:r>
      <w:r w:rsidRPr="0075629B">
        <w:rPr>
          <w:rFonts w:ascii="Times New Roman" w:hAnsi="Times New Roman" w:cs="Times New Roman"/>
          <w:sz w:val="24"/>
          <w:szCs w:val="24"/>
        </w:rPr>
        <w:t xml:space="preserve">is called the </w:t>
      </w:r>
      <w:r w:rsidRPr="0075629B">
        <w:rPr>
          <w:rFonts w:ascii="Times New Roman" w:hAnsi="Times New Roman" w:cs="Times New Roman"/>
          <w:i/>
          <w:sz w:val="24"/>
          <w:szCs w:val="24"/>
        </w:rPr>
        <w:t>damping ratio</w:t>
      </w:r>
      <w:r w:rsidRPr="0075629B">
        <w:rPr>
          <w:rFonts w:ascii="Times New Roman" w:hAnsi="Times New Roman" w:cs="Times New Roman"/>
          <w:sz w:val="24"/>
          <w:szCs w:val="24"/>
        </w:rPr>
        <w:t xml:space="preserve"> and </w:t>
      </w:r>
      <w:r w:rsidRPr="0075629B">
        <w:rPr>
          <w:rFonts w:ascii="Times New Roman" w:hAnsi="Times New Roman" w:cs="Times New Roman"/>
          <w:position w:val="-12"/>
          <w:sz w:val="24"/>
          <w:szCs w:val="24"/>
        </w:rPr>
        <w:object w:dxaOrig="300" w:dyaOrig="360">
          <v:shape id="_x0000_i1062" type="#_x0000_t75" style="width:15pt;height:18.75pt" o:ole="">
            <v:imagedata r:id="rId85" o:title=""/>
          </v:shape>
          <o:OLEObject Type="Embed" ProgID="Equation.DSMT4" ShapeID="_x0000_i1062" DrawAspect="Content" ObjectID="_1585545980" r:id="rId86"/>
        </w:object>
      </w:r>
      <w:r w:rsidRPr="0075629B">
        <w:rPr>
          <w:rFonts w:ascii="Times New Roman" w:hAnsi="Times New Roman" w:cs="Times New Roman"/>
          <w:sz w:val="24"/>
          <w:szCs w:val="24"/>
        </w:rPr>
        <w:t xml:space="preserve">is called the </w:t>
      </w:r>
      <w:r w:rsidRPr="0075629B">
        <w:rPr>
          <w:rFonts w:ascii="Times New Roman" w:hAnsi="Times New Roman" w:cs="Times New Roman"/>
          <w:i/>
          <w:sz w:val="24"/>
          <w:szCs w:val="24"/>
        </w:rPr>
        <w:t>natural frequency</w:t>
      </w:r>
      <w:r w:rsidRPr="0075629B">
        <w:rPr>
          <w:rFonts w:ascii="Times New Roman" w:hAnsi="Times New Roman" w:cs="Times New Roman"/>
          <w:sz w:val="24"/>
          <w:szCs w:val="24"/>
        </w:rPr>
        <w:t>. The system above is in fact a standard second order system.</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The transfer function </w:t>
      </w:r>
      <w:r w:rsidRPr="0075629B">
        <w:rPr>
          <w:rFonts w:ascii="Times New Roman" w:hAnsi="Times New Roman" w:cs="Times New Roman"/>
          <w:position w:val="-10"/>
          <w:sz w:val="24"/>
          <w:szCs w:val="24"/>
        </w:rPr>
        <w:object w:dxaOrig="499" w:dyaOrig="320">
          <v:shape id="_x0000_i1063" type="#_x0000_t75" style="width:24.75pt;height:15.75pt" o:ole="">
            <v:imagedata r:id="rId87" o:title=""/>
          </v:shape>
          <o:OLEObject Type="Embed" ProgID="Equation.DSMT4" ShapeID="_x0000_i1063" DrawAspect="Content" ObjectID="_1585545981" r:id="rId88"/>
        </w:object>
      </w:r>
      <w:r w:rsidRPr="0075629B">
        <w:rPr>
          <w:rFonts w:ascii="Times New Roman" w:hAnsi="Times New Roman" w:cs="Times New Roman"/>
          <w:sz w:val="24"/>
          <w:szCs w:val="24"/>
        </w:rPr>
        <w:t xml:space="preserve">has two poles and no zero. Its poles are, </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ab/>
      </w:r>
      <w:r w:rsidRPr="0075629B">
        <w:rPr>
          <w:rFonts w:ascii="Times New Roman" w:hAnsi="Times New Roman" w:cs="Times New Roman"/>
          <w:sz w:val="24"/>
          <w:szCs w:val="24"/>
        </w:rPr>
        <w:tab/>
      </w:r>
      <w:r w:rsidRPr="0075629B">
        <w:rPr>
          <w:rFonts w:ascii="Times New Roman" w:hAnsi="Times New Roman" w:cs="Times New Roman"/>
          <w:position w:val="-12"/>
          <w:sz w:val="24"/>
          <w:szCs w:val="24"/>
        </w:rPr>
        <w:object w:dxaOrig="3700" w:dyaOrig="440">
          <v:shape id="_x0000_i1064" type="#_x0000_t75" style="width:185.25pt;height:21.75pt" o:ole="">
            <v:imagedata r:id="rId89" o:title=""/>
          </v:shape>
          <o:OLEObject Type="Embed" ProgID="Equation.DSMT4" ShapeID="_x0000_i1064" DrawAspect="Content" ObjectID="_1585545982" r:id="rId90"/>
        </w:object>
      </w:r>
      <w:r w:rsidRPr="0075629B">
        <w:rPr>
          <w:rFonts w:ascii="Times New Roman" w:hAnsi="Times New Roman" w:cs="Times New Roman"/>
          <w:sz w:val="24"/>
          <w:szCs w:val="24"/>
        </w:rPr>
        <w:t>.</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 xml:space="preserve">Here, </w:t>
      </w:r>
      <w:r w:rsidRPr="0075629B">
        <w:rPr>
          <w:rFonts w:ascii="Times New Roman" w:hAnsi="Times New Roman" w:cs="Times New Roman"/>
          <w:position w:val="-6"/>
          <w:sz w:val="24"/>
          <w:szCs w:val="24"/>
        </w:rPr>
        <w:object w:dxaOrig="240" w:dyaOrig="220">
          <v:shape id="_x0000_i1065" type="#_x0000_t75" style="width:12pt;height:11.25pt" o:ole="">
            <v:imagedata r:id="rId91" o:title=""/>
          </v:shape>
          <o:OLEObject Type="Embed" ProgID="Equation.DSMT4" ShapeID="_x0000_i1065" DrawAspect="Content" ObjectID="_1585545983" r:id="rId92"/>
        </w:object>
      </w:r>
      <w:r w:rsidRPr="0075629B">
        <w:rPr>
          <w:rFonts w:ascii="Times New Roman" w:hAnsi="Times New Roman" w:cs="Times New Roman"/>
          <w:sz w:val="24"/>
          <w:szCs w:val="24"/>
        </w:rPr>
        <w:t xml:space="preserve">is called the </w:t>
      </w:r>
      <w:r w:rsidRPr="0075629B">
        <w:rPr>
          <w:rFonts w:ascii="Times New Roman" w:hAnsi="Times New Roman" w:cs="Times New Roman"/>
          <w:i/>
          <w:sz w:val="24"/>
          <w:szCs w:val="24"/>
        </w:rPr>
        <w:t>damping factor</w:t>
      </w:r>
      <w:r w:rsidRPr="0075629B">
        <w:rPr>
          <w:rFonts w:ascii="Times New Roman" w:hAnsi="Times New Roman" w:cs="Times New Roman"/>
          <w:sz w:val="24"/>
          <w:szCs w:val="24"/>
        </w:rPr>
        <w:t xml:space="preserve">, </w:t>
      </w:r>
      <w:r w:rsidRPr="0075629B">
        <w:rPr>
          <w:rFonts w:ascii="Times New Roman" w:hAnsi="Times New Roman" w:cs="Times New Roman"/>
          <w:position w:val="-12"/>
          <w:sz w:val="24"/>
          <w:szCs w:val="24"/>
        </w:rPr>
        <w:object w:dxaOrig="320" w:dyaOrig="360">
          <v:shape id="_x0000_i1066" type="#_x0000_t75" style="width:15.75pt;height:18.75pt" o:ole="">
            <v:imagedata r:id="rId93" o:title=""/>
          </v:shape>
          <o:OLEObject Type="Embed" ProgID="Equation.DSMT4" ShapeID="_x0000_i1066" DrawAspect="Content" ObjectID="_1585545984" r:id="rId94"/>
        </w:object>
      </w:r>
      <w:r w:rsidRPr="0075629B">
        <w:rPr>
          <w:rFonts w:ascii="Times New Roman" w:hAnsi="Times New Roman" w:cs="Times New Roman"/>
          <w:sz w:val="24"/>
          <w:szCs w:val="24"/>
        </w:rPr>
        <w:t xml:space="preserve">is called </w:t>
      </w:r>
      <w:r w:rsidRPr="0075629B">
        <w:rPr>
          <w:rFonts w:ascii="Times New Roman" w:hAnsi="Times New Roman" w:cs="Times New Roman"/>
          <w:i/>
          <w:sz w:val="24"/>
          <w:szCs w:val="24"/>
        </w:rPr>
        <w:t>damped or actual frequency</w:t>
      </w:r>
      <w:r w:rsidRPr="0075629B">
        <w:rPr>
          <w:rFonts w:ascii="Times New Roman" w:hAnsi="Times New Roman" w:cs="Times New Roman"/>
          <w:sz w:val="24"/>
          <w:szCs w:val="24"/>
        </w:rPr>
        <w:t xml:space="preserve">. </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 xml:space="preserve">The location of poles for different </w:t>
      </w:r>
      <w:r w:rsidRPr="0075629B">
        <w:rPr>
          <w:rFonts w:ascii="Times New Roman" w:hAnsi="Times New Roman" w:cs="Times New Roman"/>
          <w:position w:val="-10"/>
          <w:sz w:val="24"/>
          <w:szCs w:val="24"/>
        </w:rPr>
        <w:object w:dxaOrig="240" w:dyaOrig="320">
          <v:shape id="_x0000_i1067" type="#_x0000_t75" style="width:12pt;height:15.75pt" o:ole="">
            <v:imagedata r:id="rId95" o:title=""/>
          </v:shape>
          <o:OLEObject Type="Embed" ProgID="Equation.DSMT4" ShapeID="_x0000_i1067" DrawAspect="Content" ObjectID="_1585545985" r:id="rId96"/>
        </w:object>
      </w:r>
      <w:r w:rsidRPr="0075629B">
        <w:rPr>
          <w:rFonts w:ascii="Times New Roman" w:hAnsi="Times New Roman" w:cs="Times New Roman"/>
          <w:sz w:val="24"/>
          <w:szCs w:val="24"/>
        </w:rPr>
        <w:t>are plotted in Figure below. For</w:t>
      </w:r>
      <w:r w:rsidRPr="0075629B">
        <w:rPr>
          <w:rFonts w:ascii="Times New Roman" w:hAnsi="Times New Roman" w:cs="Times New Roman"/>
          <w:position w:val="-10"/>
          <w:sz w:val="24"/>
          <w:szCs w:val="24"/>
        </w:rPr>
        <w:object w:dxaOrig="580" w:dyaOrig="320">
          <v:shape id="_x0000_i1068" type="#_x0000_t75" style="width:29.25pt;height:15.75pt" o:ole="">
            <v:imagedata r:id="rId97" o:title=""/>
          </v:shape>
          <o:OLEObject Type="Embed" ProgID="Equation.DSMT4" ShapeID="_x0000_i1068" DrawAspect="Content" ObjectID="_1585545986" r:id="rId98"/>
        </w:object>
      </w:r>
      <w:r w:rsidRPr="0075629B">
        <w:rPr>
          <w:rFonts w:ascii="Times New Roman" w:hAnsi="Times New Roman" w:cs="Times New Roman"/>
          <w:sz w:val="24"/>
          <w:szCs w:val="24"/>
        </w:rPr>
        <w:t xml:space="preserve">, the two poles </w:t>
      </w:r>
      <w:r w:rsidRPr="0075629B">
        <w:rPr>
          <w:rFonts w:ascii="Times New Roman" w:hAnsi="Times New Roman" w:cs="Times New Roman"/>
          <w:position w:val="-12"/>
          <w:sz w:val="24"/>
          <w:szCs w:val="24"/>
        </w:rPr>
        <w:object w:dxaOrig="560" w:dyaOrig="360">
          <v:shape id="_x0000_i1069" type="#_x0000_t75" style="width:27.75pt;height:18.75pt" o:ole="">
            <v:imagedata r:id="rId99" o:title=""/>
          </v:shape>
          <o:OLEObject Type="Embed" ProgID="Equation.DSMT4" ShapeID="_x0000_i1069" DrawAspect="Content" ObjectID="_1585545987" r:id="rId100"/>
        </w:object>
      </w:r>
      <w:r w:rsidRPr="0075629B">
        <w:rPr>
          <w:rFonts w:ascii="Times New Roman" w:hAnsi="Times New Roman" w:cs="Times New Roman"/>
          <w:sz w:val="24"/>
          <w:szCs w:val="24"/>
        </w:rPr>
        <w:t xml:space="preserve"> are purely imaginary. </w:t>
      </w:r>
      <w:proofErr w:type="gramStart"/>
      <w:r w:rsidRPr="0075629B">
        <w:rPr>
          <w:rFonts w:ascii="Times New Roman" w:hAnsi="Times New Roman" w:cs="Times New Roman"/>
          <w:sz w:val="24"/>
          <w:szCs w:val="24"/>
        </w:rPr>
        <w:t xml:space="preserve">If </w:t>
      </w:r>
      <w:proofErr w:type="gramEnd"/>
      <w:r w:rsidRPr="0075629B">
        <w:rPr>
          <w:rFonts w:ascii="Times New Roman" w:hAnsi="Times New Roman" w:cs="Times New Roman"/>
          <w:position w:val="-10"/>
          <w:sz w:val="24"/>
          <w:szCs w:val="24"/>
        </w:rPr>
        <w:object w:dxaOrig="900" w:dyaOrig="320">
          <v:shape id="_x0000_i1070" type="#_x0000_t75" style="width:45pt;height:15.75pt" o:ole="">
            <v:imagedata r:id="rId101" o:title=""/>
          </v:shape>
          <o:OLEObject Type="Embed" ProgID="Equation.DSMT4" ShapeID="_x0000_i1070" DrawAspect="Content" ObjectID="_1585545988" r:id="rId102"/>
        </w:object>
      </w:r>
      <w:r w:rsidRPr="0075629B">
        <w:rPr>
          <w:rFonts w:ascii="Times New Roman" w:hAnsi="Times New Roman" w:cs="Times New Roman"/>
          <w:sz w:val="24"/>
          <w:szCs w:val="24"/>
        </w:rPr>
        <w:t>, the two poles are complex conjugate. All possible cases are described in a table shown below.</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2400300</wp:posOffset>
            </wp:positionH>
            <wp:positionV relativeFrom="paragraph">
              <wp:posOffset>304800</wp:posOffset>
            </wp:positionV>
            <wp:extent cx="3370580" cy="1680210"/>
            <wp:effectExtent l="19050" t="0" r="1270" b="0"/>
            <wp:wrapSquare wrapText="bothSides"/>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3"/>
                    <a:srcRect/>
                    <a:stretch>
                      <a:fillRect/>
                    </a:stretch>
                  </pic:blipFill>
                  <pic:spPr bwMode="auto">
                    <a:xfrm>
                      <a:off x="0" y="0"/>
                      <a:ext cx="3370580" cy="1680210"/>
                    </a:xfrm>
                    <a:prstGeom prst="rect">
                      <a:avLst/>
                    </a:prstGeom>
                    <a:noFill/>
                    <a:ln w="9525">
                      <a:noFill/>
                      <a:miter lim="800000"/>
                      <a:headEnd/>
                      <a:tailEnd/>
                    </a:ln>
                  </pic:spPr>
                </pic:pic>
              </a:graphicData>
            </a:graphic>
          </wp:anchor>
        </w:drawing>
      </w:r>
      <w:r w:rsidRPr="0075629B">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76200</wp:posOffset>
            </wp:positionV>
            <wp:extent cx="1956435" cy="2126615"/>
            <wp:effectExtent l="19050" t="0" r="5715"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4"/>
                    <a:srcRect/>
                    <a:stretch>
                      <a:fillRect/>
                    </a:stretch>
                  </pic:blipFill>
                  <pic:spPr bwMode="auto">
                    <a:xfrm>
                      <a:off x="0" y="0"/>
                      <a:ext cx="1956435" cy="2126615"/>
                    </a:xfrm>
                    <a:prstGeom prst="rect">
                      <a:avLst/>
                    </a:prstGeom>
                    <a:noFill/>
                    <a:ln w="9525">
                      <a:noFill/>
                      <a:miter lim="800000"/>
                      <a:headEnd/>
                      <a:tailEnd/>
                    </a:ln>
                  </pic:spPr>
                </pic:pic>
              </a:graphicData>
            </a:graphic>
          </wp:anchor>
        </w:drawing>
      </w:r>
      <w:r w:rsidRPr="0075629B">
        <w:rPr>
          <w:rFonts w:ascii="Times New Roman" w:hAnsi="Times New Roman" w:cs="Times New Roman"/>
          <w:sz w:val="24"/>
          <w:szCs w:val="24"/>
        </w:rPr>
        <w:tab/>
      </w:r>
    </w:p>
    <w:p w:rsidR="00BC3332" w:rsidRPr="0075629B" w:rsidRDefault="00BC3332" w:rsidP="00BC3332">
      <w:pPr>
        <w:jc w:val="both"/>
        <w:rPr>
          <w:rFonts w:ascii="Times New Roman" w:hAnsi="Times New Roman" w:cs="Times New Roman"/>
          <w:sz w:val="24"/>
          <w:szCs w:val="24"/>
        </w:rPr>
      </w:pPr>
    </w:p>
    <w:p w:rsidR="00BC3332" w:rsidRPr="0075629B" w:rsidRDefault="00BC3332" w:rsidP="00BC3332">
      <w:pPr>
        <w:jc w:val="both"/>
        <w:rPr>
          <w:rFonts w:ascii="Times New Roman" w:hAnsi="Times New Roman" w:cs="Times New Roman"/>
          <w:b/>
          <w:sz w:val="24"/>
          <w:szCs w:val="24"/>
        </w:rPr>
      </w:pPr>
    </w:p>
    <w:p w:rsidR="00BC3332" w:rsidRPr="0075629B" w:rsidRDefault="00FC2F0A" w:rsidP="00BC3332">
      <w:pPr>
        <w:jc w:val="both"/>
        <w:rPr>
          <w:rFonts w:ascii="Times New Roman" w:hAnsi="Times New Roman" w:cs="Times New Roman"/>
          <w:b/>
          <w:sz w:val="24"/>
          <w:szCs w:val="24"/>
        </w:rPr>
      </w:pPr>
      <w:r w:rsidRPr="0075629B">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28" type="#_x0000_t202" style="position:absolute;left:0;text-align:left;margin-left:-1.9pt;margin-top:25.85pt;width:459pt;height:162pt;z-index:251662336">
            <v:textbox style="mso-next-textbox:#_x0000_s1028">
              <w:txbxContent>
                <w:p w:rsidR="00BC3332" w:rsidRDefault="00BC3332" w:rsidP="00BC3332">
                  <w:pPr>
                    <w:jc w:val="both"/>
                    <w:rPr>
                      <w:b/>
                      <w:bCs/>
                    </w:rPr>
                  </w:pPr>
                  <w:r>
                    <w:rPr>
                      <w:b/>
                      <w:bCs/>
                    </w:rPr>
                    <w:t xml:space="preserve">Natural frequency, </w:t>
                  </w:r>
                  <w:r>
                    <w:rPr>
                      <w:b/>
                      <w:bCs/>
                      <w:i/>
                      <w:iCs/>
                    </w:rPr>
                    <w:sym w:font="Symbol" w:char="F077"/>
                  </w:r>
                  <w:r>
                    <w:rPr>
                      <w:b/>
                      <w:bCs/>
                      <w:i/>
                      <w:iCs/>
                      <w:vertAlign w:val="subscript"/>
                    </w:rPr>
                    <w:t>n</w:t>
                  </w:r>
                </w:p>
                <w:p w:rsidR="00BC3332" w:rsidRDefault="00BC3332" w:rsidP="00BC3332">
                  <w:pPr>
                    <w:jc w:val="both"/>
                  </w:pPr>
                  <w:r>
                    <w:t xml:space="preserve">The natural frequency of a second order system is the frequency of oscillation of the system without damping. </w:t>
                  </w:r>
                </w:p>
                <w:p w:rsidR="00BC3332" w:rsidRDefault="00BC3332" w:rsidP="00BC3332">
                  <w:pPr>
                    <w:jc w:val="both"/>
                    <w:rPr>
                      <w:b/>
                      <w:bCs/>
                    </w:rPr>
                  </w:pPr>
                </w:p>
                <w:p w:rsidR="00BC3332" w:rsidRDefault="00BC3332" w:rsidP="00BC3332">
                  <w:pPr>
                    <w:jc w:val="both"/>
                    <w:rPr>
                      <w:b/>
                      <w:bCs/>
                    </w:rPr>
                  </w:pPr>
                  <w:r>
                    <w:rPr>
                      <w:b/>
                      <w:bCs/>
                    </w:rPr>
                    <w:t xml:space="preserve">Damping ratio, </w:t>
                  </w:r>
                  <w:r>
                    <w:rPr>
                      <w:b/>
                      <w:bCs/>
                      <w:i/>
                      <w:iCs/>
                    </w:rPr>
                    <w:sym w:font="Symbol" w:char="F07A"/>
                  </w:r>
                </w:p>
                <w:p w:rsidR="00BC3332" w:rsidRDefault="00BC3332" w:rsidP="00BC3332">
                  <w:pPr>
                    <w:jc w:val="both"/>
                  </w:pPr>
                  <w:r>
                    <w:t xml:space="preserve">The damping ratio is defined as the ratio of the damping factor, </w:t>
                  </w:r>
                  <w:r w:rsidRPr="00361FC5">
                    <w:rPr>
                      <w:position w:val="-6"/>
                    </w:rPr>
                    <w:object w:dxaOrig="240" w:dyaOrig="220">
                      <v:shape id="_x0000_i1146" type="#_x0000_t75" style="width:12pt;height:11.25pt" o:ole="">
                        <v:imagedata r:id="rId105" o:title=""/>
                      </v:shape>
                      <o:OLEObject Type="Embed" ProgID="Equation.DSMT4" ShapeID="_x0000_i1146" DrawAspect="Content" ObjectID="_1585546064" r:id="rId106"/>
                    </w:object>
                  </w:r>
                  <w:r>
                    <w:t xml:space="preserve"> to the natural frequency</w:t>
                  </w:r>
                  <w:r w:rsidRPr="00361FC5">
                    <w:rPr>
                      <w:position w:val="-12"/>
                    </w:rPr>
                    <w:object w:dxaOrig="300" w:dyaOrig="360">
                      <v:shape id="_x0000_i1147" type="#_x0000_t75" style="width:15pt;height:18.75pt" o:ole="">
                        <v:imagedata r:id="rId107" o:title=""/>
                      </v:shape>
                      <o:OLEObject Type="Embed" ProgID="Equation.DSMT4" ShapeID="_x0000_i1147" DrawAspect="Content" ObjectID="_1585546065" r:id="rId108"/>
                    </w:object>
                  </w:r>
                  <w:r>
                    <w:t xml:space="preserve">.       </w:t>
                  </w:r>
                </w:p>
                <w:p w:rsidR="00BC3332" w:rsidRDefault="00BC3332" w:rsidP="00BC3332">
                  <w:pPr>
                    <w:ind w:firstLine="720"/>
                    <w:jc w:val="both"/>
                  </w:pPr>
                  <w:proofErr w:type="gramStart"/>
                  <w:r>
                    <w:t xml:space="preserve">Suppose, </w:t>
                  </w:r>
                  <w:r>
                    <w:tab/>
                  </w:r>
                  <w:r w:rsidRPr="008F1154">
                    <w:rPr>
                      <w:position w:val="-24"/>
                    </w:rPr>
                    <w:object w:dxaOrig="1740" w:dyaOrig="620">
                      <v:shape id="_x0000_i1148" type="#_x0000_t75" style="width:87pt;height:30.75pt" o:ole="">
                        <v:imagedata r:id="rId109" o:title=""/>
                      </v:shape>
                      <o:OLEObject Type="Embed" ProgID="Equation.DSMT4" ShapeID="_x0000_i1148" DrawAspect="Content" ObjectID="_1585546066" r:id="rId110"/>
                    </w:object>
                  </w:r>
                  <w:r>
                    <w:t>.</w:t>
                  </w:r>
                  <w:proofErr w:type="gramEnd"/>
                  <w:r>
                    <w:t xml:space="preserve">      </w:t>
                  </w:r>
                </w:p>
                <w:p w:rsidR="00BC3332" w:rsidRDefault="00BC3332" w:rsidP="00BC3332">
                  <w:pPr>
                    <w:jc w:val="both"/>
                  </w:pPr>
                  <w:r>
                    <w:t xml:space="preserve">Comparing with standard equation, </w:t>
                  </w:r>
                  <w:r w:rsidRPr="0042342B">
                    <w:rPr>
                      <w:position w:val="-12"/>
                    </w:rPr>
                    <w:object w:dxaOrig="920" w:dyaOrig="360">
                      <v:shape id="_x0000_i1149" type="#_x0000_t75" style="width:45.75pt;height:18.75pt" o:ole="">
                        <v:imagedata r:id="rId111" o:title=""/>
                      </v:shape>
                      <o:OLEObject Type="Embed" ProgID="Equation.DSMT4" ShapeID="_x0000_i1149" DrawAspect="Content" ObjectID="_1585546067" r:id="rId112"/>
                    </w:object>
                  </w:r>
                  <w:proofErr w:type="gramStart"/>
                  <w:r>
                    <w:t xml:space="preserve">and </w:t>
                  </w:r>
                  <w:proofErr w:type="gramEnd"/>
                  <w:r w:rsidRPr="0042342B">
                    <w:rPr>
                      <w:position w:val="-12"/>
                    </w:rPr>
                    <w:object w:dxaOrig="700" w:dyaOrig="380">
                      <v:shape id="_x0000_i1150" type="#_x0000_t75" style="width:35.25pt;height:19.5pt" o:ole="">
                        <v:imagedata r:id="rId113" o:title=""/>
                      </v:shape>
                      <o:OLEObject Type="Embed" ProgID="Equation.DSMT4" ShapeID="_x0000_i1150" DrawAspect="Content" ObjectID="_1585546068" r:id="rId114"/>
                    </w:object>
                  </w:r>
                  <w:r>
                    <w:t>.</w:t>
                  </w:r>
                </w:p>
                <w:p w:rsidR="00BC3332" w:rsidRDefault="00BC3332" w:rsidP="00BC3332">
                  <w:pPr>
                    <w:jc w:val="both"/>
                  </w:pPr>
                </w:p>
                <w:p w:rsidR="00BC3332" w:rsidRDefault="00BC3332" w:rsidP="00BC3332">
                  <w:pPr>
                    <w:jc w:val="both"/>
                  </w:pPr>
                </w:p>
                <w:p w:rsidR="00BC3332" w:rsidRDefault="00BC3332" w:rsidP="00BC3332">
                  <w:pPr>
                    <w:jc w:val="both"/>
                  </w:pPr>
                </w:p>
                <w:p w:rsidR="00BC3332" w:rsidRDefault="00BC3332" w:rsidP="00BC3332">
                  <w:pPr>
                    <w:jc w:val="both"/>
                  </w:pPr>
                  <w:r>
                    <w:tab/>
                  </w:r>
                </w:p>
                <w:p w:rsidR="00BC3332" w:rsidRDefault="00BC3332" w:rsidP="00BC3332">
                  <w:pPr>
                    <w:jc w:val="both"/>
                  </w:pPr>
                </w:p>
              </w:txbxContent>
            </v:textbox>
            <w10:wrap type="square"/>
          </v:shape>
        </w:pict>
      </w:r>
      <w:r w:rsidR="00BC3332" w:rsidRPr="0075629B">
        <w:rPr>
          <w:rFonts w:ascii="Times New Roman" w:hAnsi="Times New Roman" w:cs="Times New Roman"/>
          <w:b/>
          <w:sz w:val="24"/>
          <w:szCs w:val="24"/>
        </w:rPr>
        <w:t>Unit step response of second-order systems</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Suppose</w:t>
      </w:r>
      <w:proofErr w:type="gramStart"/>
      <w:r w:rsidRPr="0075629B">
        <w:rPr>
          <w:rFonts w:ascii="Times New Roman" w:hAnsi="Times New Roman" w:cs="Times New Roman"/>
          <w:sz w:val="24"/>
          <w:szCs w:val="24"/>
        </w:rPr>
        <w:t xml:space="preserve">, </w:t>
      </w:r>
      <w:proofErr w:type="gramEnd"/>
      <w:r w:rsidRPr="0075629B">
        <w:rPr>
          <w:rFonts w:ascii="Times New Roman" w:hAnsi="Times New Roman" w:cs="Times New Roman"/>
          <w:position w:val="-10"/>
          <w:sz w:val="24"/>
          <w:szCs w:val="24"/>
        </w:rPr>
        <w:object w:dxaOrig="1100" w:dyaOrig="320">
          <v:shape id="_x0000_i1071" type="#_x0000_t75" style="width:55.5pt;height:15.75pt" o:ole="">
            <v:imagedata r:id="rId115" o:title=""/>
          </v:shape>
          <o:OLEObject Type="Embed" ProgID="Equation.DSMT4" ShapeID="_x0000_i1071" DrawAspect="Content" ObjectID="_1585545989" r:id="rId116"/>
        </w:object>
      </w:r>
      <w:r w:rsidRPr="0075629B">
        <w:rPr>
          <w:rFonts w:ascii="Times New Roman" w:hAnsi="Times New Roman" w:cs="Times New Roman"/>
          <w:position w:val="-24"/>
          <w:sz w:val="24"/>
          <w:szCs w:val="24"/>
        </w:rPr>
        <w:object w:dxaOrig="1180" w:dyaOrig="620">
          <v:shape id="_x0000_i1072" type="#_x0000_t75" style="width:58.5pt;height:30.75pt" o:ole="">
            <v:imagedata r:id="rId117" o:title=""/>
          </v:shape>
          <o:OLEObject Type="Embed" ProgID="Equation.DSMT4" ShapeID="_x0000_i1072" DrawAspect="Content" ObjectID="_1585545990" r:id="rId118"/>
        </w:object>
      </w:r>
      <w:r w:rsidRPr="0075629B">
        <w:rPr>
          <w:rFonts w:ascii="Times New Roman" w:hAnsi="Times New Roman" w:cs="Times New Roman"/>
          <w:sz w:val="24"/>
          <w:szCs w:val="24"/>
        </w:rPr>
        <w:t xml:space="preserve">;  </w:t>
      </w:r>
      <w:r w:rsidRPr="0075629B">
        <w:rPr>
          <w:rFonts w:ascii="Times New Roman" w:hAnsi="Times New Roman" w:cs="Times New Roman"/>
          <w:position w:val="-30"/>
          <w:sz w:val="24"/>
          <w:szCs w:val="24"/>
        </w:rPr>
        <w:object w:dxaOrig="4640" w:dyaOrig="720">
          <v:shape id="_x0000_i1073" type="#_x0000_t75" style="width:231.75pt;height:36pt" o:ole="">
            <v:imagedata r:id="rId119" o:title=""/>
          </v:shape>
          <o:OLEObject Type="Embed" ProgID="Equation.DSMT4" ShapeID="_x0000_i1073" DrawAspect="Content" ObjectID="_1585545991" r:id="rId120"/>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4343400</wp:posOffset>
            </wp:positionH>
            <wp:positionV relativeFrom="paragraph">
              <wp:posOffset>482600</wp:posOffset>
            </wp:positionV>
            <wp:extent cx="1600200" cy="993140"/>
            <wp:effectExtent l="19050" t="0" r="0" b="0"/>
            <wp:wrapSquare wrapText="bothSides"/>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1"/>
                    <a:srcRect/>
                    <a:stretch>
                      <a:fillRect/>
                    </a:stretch>
                  </pic:blipFill>
                  <pic:spPr bwMode="auto">
                    <a:xfrm>
                      <a:off x="0" y="0"/>
                      <a:ext cx="1600200" cy="993140"/>
                    </a:xfrm>
                    <a:prstGeom prst="rect">
                      <a:avLst/>
                    </a:prstGeom>
                    <a:noFill/>
                    <a:ln w="9525">
                      <a:noFill/>
                      <a:miter lim="800000"/>
                      <a:headEnd/>
                      <a:tailEnd/>
                    </a:ln>
                  </pic:spPr>
                </pic:pic>
              </a:graphicData>
            </a:graphic>
          </wp:anchor>
        </w:drawing>
      </w:r>
      <w:r w:rsidRPr="0075629B">
        <w:rPr>
          <w:rFonts w:ascii="Times New Roman" w:hAnsi="Times New Roman" w:cs="Times New Roman"/>
          <w:sz w:val="24"/>
          <w:szCs w:val="24"/>
        </w:rPr>
        <w:t xml:space="preserve">Or, </w:t>
      </w:r>
      <w:r w:rsidRPr="0075629B">
        <w:rPr>
          <w:rFonts w:ascii="Times New Roman" w:hAnsi="Times New Roman" w:cs="Times New Roman"/>
          <w:position w:val="-36"/>
          <w:sz w:val="24"/>
          <w:szCs w:val="24"/>
        </w:rPr>
        <w:object w:dxaOrig="6340" w:dyaOrig="740">
          <v:shape id="_x0000_i1074" type="#_x0000_t75" style="width:317.25pt;height:36.75pt" o:ole="">
            <v:imagedata r:id="rId122" o:title=""/>
          </v:shape>
          <o:OLEObject Type="Embed" ProgID="Equation.DSMT4" ShapeID="_x0000_i1074" DrawAspect="Content" ObjectID="_1585545992" r:id="rId123"/>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Performing inverse Laplace transform, </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       </w:t>
      </w:r>
      <w:r w:rsidRPr="0075629B">
        <w:rPr>
          <w:rFonts w:ascii="Times New Roman" w:hAnsi="Times New Roman" w:cs="Times New Roman"/>
          <w:position w:val="-36"/>
          <w:sz w:val="24"/>
          <w:szCs w:val="24"/>
        </w:rPr>
        <w:object w:dxaOrig="6160" w:dyaOrig="740">
          <v:shape id="_x0000_i1075" type="#_x0000_t75" style="width:308.25pt;height:36.75pt" o:ole="">
            <v:imagedata r:id="rId124" o:title=""/>
          </v:shape>
          <o:OLEObject Type="Embed" ProgID="Equation.DSMT4" ShapeID="_x0000_i1075" DrawAspect="Content" ObjectID="_1585545993" r:id="rId125"/>
        </w:object>
      </w:r>
    </w:p>
    <w:p w:rsidR="00BC3332" w:rsidRPr="0075629B" w:rsidRDefault="00BC3332" w:rsidP="00BC3332">
      <w:pPr>
        <w:spacing w:before="120"/>
        <w:jc w:val="both"/>
        <w:rPr>
          <w:rFonts w:ascii="Times New Roman" w:hAnsi="Times New Roman" w:cs="Times New Roman"/>
          <w:sz w:val="24"/>
          <w:szCs w:val="24"/>
        </w:rPr>
      </w:pPr>
      <w:proofErr w:type="gramStart"/>
      <w:r w:rsidRPr="0075629B">
        <w:rPr>
          <w:rFonts w:ascii="Times New Roman" w:hAnsi="Times New Roman" w:cs="Times New Roman"/>
          <w:sz w:val="24"/>
          <w:szCs w:val="24"/>
        </w:rPr>
        <w:t>or</w:t>
      </w:r>
      <w:proofErr w:type="gramEnd"/>
      <w:r w:rsidRPr="0075629B">
        <w:rPr>
          <w:rFonts w:ascii="Times New Roman" w:hAnsi="Times New Roman" w:cs="Times New Roman"/>
          <w:sz w:val="24"/>
          <w:szCs w:val="24"/>
        </w:rPr>
        <w:t xml:space="preserve">,  </w:t>
      </w:r>
      <w:r w:rsidRPr="0075629B">
        <w:rPr>
          <w:rFonts w:ascii="Times New Roman" w:hAnsi="Times New Roman" w:cs="Times New Roman"/>
          <w:position w:val="-36"/>
          <w:sz w:val="24"/>
          <w:szCs w:val="24"/>
        </w:rPr>
        <w:object w:dxaOrig="6200" w:dyaOrig="780">
          <v:shape id="_x0000_i1076" type="#_x0000_t75" style="width:309.75pt;height:39pt" o:ole="">
            <v:imagedata r:id="rId126" o:title=""/>
          </v:shape>
          <o:OLEObject Type="Embed" ProgID="Equation.DSMT4" ShapeID="_x0000_i1076" DrawAspect="Content" ObjectID="_1585545994" r:id="rId127"/>
        </w:object>
      </w:r>
    </w:p>
    <w:p w:rsidR="00BC3332" w:rsidRPr="0075629B" w:rsidRDefault="00BC3332" w:rsidP="00BC3332">
      <w:pPr>
        <w:spacing w:before="120"/>
        <w:jc w:val="both"/>
        <w:rPr>
          <w:rFonts w:ascii="Times New Roman" w:hAnsi="Times New Roman" w:cs="Times New Roman"/>
          <w:sz w:val="24"/>
          <w:szCs w:val="24"/>
        </w:rPr>
      </w:pPr>
      <w:proofErr w:type="gramStart"/>
      <w:r w:rsidRPr="0075629B">
        <w:rPr>
          <w:rFonts w:ascii="Times New Roman" w:hAnsi="Times New Roman" w:cs="Times New Roman"/>
          <w:sz w:val="24"/>
          <w:szCs w:val="24"/>
        </w:rPr>
        <w:t>or</w:t>
      </w:r>
      <w:proofErr w:type="gramEnd"/>
      <w:r w:rsidRPr="0075629B">
        <w:rPr>
          <w:rFonts w:ascii="Times New Roman" w:hAnsi="Times New Roman" w:cs="Times New Roman"/>
          <w:sz w:val="24"/>
          <w:szCs w:val="24"/>
        </w:rPr>
        <w:t xml:space="preserve">, </w:t>
      </w:r>
      <w:r w:rsidRPr="0075629B">
        <w:rPr>
          <w:rFonts w:ascii="Times New Roman" w:hAnsi="Times New Roman" w:cs="Times New Roman"/>
          <w:position w:val="-36"/>
          <w:sz w:val="24"/>
          <w:szCs w:val="24"/>
        </w:rPr>
        <w:object w:dxaOrig="2880" w:dyaOrig="780">
          <v:shape id="_x0000_i1077" type="#_x0000_t75" style="width:153pt;height:42pt" o:ole="">
            <v:imagedata r:id="rId128" o:title=""/>
          </v:shape>
          <o:OLEObject Type="Embed" ProgID="Equation.DSMT4" ShapeID="_x0000_i1077" DrawAspect="Content" ObjectID="_1585545995" r:id="rId129"/>
        </w:object>
      </w:r>
      <w:r w:rsidRPr="0075629B">
        <w:rPr>
          <w:rFonts w:ascii="Times New Roman" w:hAnsi="Times New Roman" w:cs="Times New Roman"/>
          <w:sz w:val="24"/>
          <w:szCs w:val="24"/>
        </w:rPr>
        <w:t xml:space="preserve">,where, </w:t>
      </w:r>
      <w:r w:rsidRPr="0075629B">
        <w:rPr>
          <w:rFonts w:ascii="Times New Roman" w:hAnsi="Times New Roman" w:cs="Times New Roman"/>
          <w:position w:val="-12"/>
          <w:sz w:val="24"/>
          <w:szCs w:val="24"/>
        </w:rPr>
        <w:object w:dxaOrig="1560" w:dyaOrig="440">
          <v:shape id="_x0000_i1078" type="#_x0000_t75" style="width:78pt;height:21.75pt" o:ole="">
            <v:imagedata r:id="rId130" o:title=""/>
          </v:shape>
          <o:OLEObject Type="Embed" ProgID="Equation.DSMT4" ShapeID="_x0000_i1078" DrawAspect="Content" ObjectID="_1585545996" r:id="rId131"/>
        </w:object>
      </w:r>
      <w:r w:rsidRPr="0075629B">
        <w:rPr>
          <w:rFonts w:ascii="Times New Roman" w:hAnsi="Times New Roman" w:cs="Times New Roman"/>
          <w:sz w:val="24"/>
          <w:szCs w:val="24"/>
        </w:rPr>
        <w:t>and</w:t>
      </w:r>
      <w:r w:rsidRPr="0075629B">
        <w:rPr>
          <w:rFonts w:ascii="Times New Roman" w:hAnsi="Times New Roman" w:cs="Times New Roman"/>
          <w:position w:val="-22"/>
          <w:sz w:val="24"/>
          <w:szCs w:val="24"/>
        </w:rPr>
        <w:object w:dxaOrig="3100" w:dyaOrig="560">
          <v:shape id="_x0000_i1079" type="#_x0000_t75" style="width:154.5pt;height:27.75pt" o:ole="">
            <v:imagedata r:id="rId132" o:title=""/>
          </v:shape>
          <o:OLEObject Type="Embed" ProgID="Equation.DSMT4" ShapeID="_x0000_i1079" DrawAspect="Content" ObjectID="_1585545997" r:id="rId133"/>
        </w:object>
      </w:r>
    </w:p>
    <w:p w:rsidR="00BC3332" w:rsidRPr="0075629B" w:rsidRDefault="00BC3332" w:rsidP="00BC3332">
      <w:pPr>
        <w:tabs>
          <w:tab w:val="right" w:pos="9317"/>
        </w:tabs>
        <w:spacing w:before="120"/>
        <w:jc w:val="both"/>
        <w:rPr>
          <w:rFonts w:ascii="Times New Roman" w:hAnsi="Times New Roman" w:cs="Times New Roman"/>
          <w:sz w:val="24"/>
          <w:szCs w:val="24"/>
        </w:rPr>
      </w:pPr>
      <w:proofErr w:type="gramStart"/>
      <w:r w:rsidRPr="0075629B">
        <w:rPr>
          <w:rFonts w:ascii="Times New Roman" w:hAnsi="Times New Roman" w:cs="Times New Roman"/>
          <w:sz w:val="24"/>
          <w:szCs w:val="24"/>
        </w:rPr>
        <w:t>or</w:t>
      </w:r>
      <w:proofErr w:type="gramEnd"/>
      <w:r w:rsidRPr="0075629B">
        <w:rPr>
          <w:rFonts w:ascii="Times New Roman" w:hAnsi="Times New Roman" w:cs="Times New Roman"/>
          <w:sz w:val="24"/>
          <w:szCs w:val="24"/>
        </w:rPr>
        <w:t xml:space="preserve">,   </w:t>
      </w:r>
      <w:r w:rsidRPr="0075629B">
        <w:rPr>
          <w:rFonts w:ascii="Times New Roman" w:hAnsi="Times New Roman" w:cs="Times New Roman"/>
          <w:position w:val="-30"/>
          <w:sz w:val="24"/>
          <w:szCs w:val="24"/>
        </w:rPr>
        <w:object w:dxaOrig="2820" w:dyaOrig="680">
          <v:shape id="_x0000_i1080" type="#_x0000_t75" style="width:141pt;height:34.5pt" o:ole="">
            <v:imagedata r:id="rId134" o:title=""/>
          </v:shape>
          <o:OLEObject Type="Embed" ProgID="Equation.DSMT4" ShapeID="_x0000_i1080" DrawAspect="Content" ObjectID="_1585545998" r:id="rId135"/>
        </w:object>
      </w:r>
      <w:r w:rsidRPr="0075629B">
        <w:rPr>
          <w:rFonts w:ascii="Times New Roman" w:hAnsi="Times New Roman" w:cs="Times New Roman"/>
          <w:sz w:val="24"/>
          <w:szCs w:val="24"/>
        </w:rPr>
        <w:t xml:space="preserve"> ……………………………………………………….(01)</w:t>
      </w:r>
      <w:r w:rsidRPr="0075629B">
        <w:rPr>
          <w:rFonts w:ascii="Times New Roman" w:hAnsi="Times New Roman" w:cs="Times New Roman"/>
          <w:sz w:val="24"/>
          <w:szCs w:val="24"/>
        </w:rPr>
        <w:tab/>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3086100</wp:posOffset>
            </wp:positionH>
            <wp:positionV relativeFrom="paragraph">
              <wp:posOffset>0</wp:posOffset>
            </wp:positionV>
            <wp:extent cx="2772410" cy="1652270"/>
            <wp:effectExtent l="19050" t="0" r="8890" b="0"/>
            <wp:wrapSquare wrapText="bothSides"/>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6"/>
                    <a:srcRect/>
                    <a:stretch>
                      <a:fillRect/>
                    </a:stretch>
                  </pic:blipFill>
                  <pic:spPr bwMode="auto">
                    <a:xfrm>
                      <a:off x="0" y="0"/>
                      <a:ext cx="2772410" cy="1652270"/>
                    </a:xfrm>
                    <a:prstGeom prst="rect">
                      <a:avLst/>
                    </a:prstGeom>
                    <a:noFill/>
                    <a:ln w="9525">
                      <a:noFill/>
                      <a:miter lim="800000"/>
                      <a:headEnd/>
                      <a:tailEnd/>
                    </a:ln>
                  </pic:spPr>
                </pic:pic>
              </a:graphicData>
            </a:graphic>
          </wp:anchor>
        </w:drawing>
      </w:r>
      <w:r w:rsidRPr="0075629B">
        <w:rPr>
          <w:rFonts w:ascii="Times New Roman" w:hAnsi="Times New Roman" w:cs="Times New Roman"/>
          <w:sz w:val="24"/>
          <w:szCs w:val="24"/>
        </w:rPr>
        <w:t xml:space="preserve">The plot of </w:t>
      </w:r>
      <w:r w:rsidRPr="0075629B">
        <w:rPr>
          <w:rFonts w:ascii="Times New Roman" w:hAnsi="Times New Roman" w:cs="Times New Roman"/>
          <w:position w:val="-12"/>
          <w:sz w:val="24"/>
          <w:szCs w:val="24"/>
        </w:rPr>
        <w:object w:dxaOrig="1579" w:dyaOrig="380">
          <v:shape id="_x0000_i1081" type="#_x0000_t75" style="width:78.75pt;height:19.5pt" o:ole="">
            <v:imagedata r:id="rId137" o:title=""/>
          </v:shape>
          <o:OLEObject Type="Embed" ProgID="Equation.DSMT4" ShapeID="_x0000_i1081" DrawAspect="Content" ObjectID="_1585545999" r:id="rId138"/>
        </w:object>
      </w:r>
      <w:r w:rsidRPr="0075629B">
        <w:rPr>
          <w:rFonts w:ascii="Times New Roman" w:hAnsi="Times New Roman" w:cs="Times New Roman"/>
          <w:sz w:val="24"/>
          <w:szCs w:val="24"/>
        </w:rPr>
        <w:t xml:space="preserve">is shown in Figure. </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The steady-state response is, </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lastRenderedPageBreak/>
        <w:t xml:space="preserve">     </w:t>
      </w:r>
      <w:r w:rsidRPr="0075629B">
        <w:rPr>
          <w:rFonts w:ascii="Times New Roman" w:hAnsi="Times New Roman" w:cs="Times New Roman"/>
          <w:position w:val="-20"/>
          <w:sz w:val="24"/>
          <w:szCs w:val="24"/>
        </w:rPr>
        <w:object w:dxaOrig="1880" w:dyaOrig="440">
          <v:shape id="_x0000_i1082" type="#_x0000_t75" style="width:93.75pt;height:21.75pt" o:ole="">
            <v:imagedata r:id="rId139" o:title=""/>
          </v:shape>
          <o:OLEObject Type="Embed" ProgID="Equation.DSMT4" ShapeID="_x0000_i1082" DrawAspect="Content" ObjectID="_1585546000" r:id="rId140"/>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Thus, the system has zero steady-state error. </w:t>
      </w:r>
    </w:p>
    <w:p w:rsidR="00BC3332" w:rsidRPr="0075629B" w:rsidRDefault="00BC3332" w:rsidP="00BC3332">
      <w:pPr>
        <w:rPr>
          <w:rFonts w:ascii="Times New Roman" w:hAnsi="Times New Roman" w:cs="Times New Roman"/>
          <w:sz w:val="24"/>
          <w:szCs w:val="24"/>
        </w:rPr>
      </w:pPr>
      <w:r w:rsidRPr="0075629B">
        <w:rPr>
          <w:rFonts w:ascii="Times New Roman" w:hAnsi="Times New Roman" w:cs="Times New Roman"/>
          <w:sz w:val="24"/>
          <w:szCs w:val="24"/>
        </w:rPr>
        <w:t xml:space="preserve">The pole of </w:t>
      </w:r>
      <w:r w:rsidRPr="0075629B">
        <w:rPr>
          <w:rFonts w:ascii="Times New Roman" w:hAnsi="Times New Roman" w:cs="Times New Roman"/>
          <w:position w:val="-10"/>
          <w:sz w:val="24"/>
          <w:szCs w:val="24"/>
        </w:rPr>
        <w:object w:dxaOrig="499" w:dyaOrig="320">
          <v:shape id="_x0000_i1083" type="#_x0000_t75" style="width:24.75pt;height:15.75pt" o:ole="">
            <v:imagedata r:id="rId141" o:title=""/>
          </v:shape>
          <o:OLEObject Type="Embed" ProgID="Equation.DSMT4" ShapeID="_x0000_i1083" DrawAspect="Content" ObjectID="_1585546001" r:id="rId142"/>
        </w:object>
      </w:r>
      <w:r w:rsidRPr="0075629B">
        <w:rPr>
          <w:rFonts w:ascii="Times New Roman" w:hAnsi="Times New Roman" w:cs="Times New Roman"/>
          <w:sz w:val="24"/>
          <w:szCs w:val="24"/>
        </w:rPr>
        <w:t xml:space="preserve">dictates the response,  </w:t>
      </w:r>
    </w:p>
    <w:p w:rsidR="00BC3332" w:rsidRPr="0075629B" w:rsidRDefault="00BC3332" w:rsidP="00BC3332">
      <w:pPr>
        <w:rPr>
          <w:rFonts w:ascii="Times New Roman" w:hAnsi="Times New Roman" w:cs="Times New Roman"/>
          <w:sz w:val="24"/>
          <w:szCs w:val="24"/>
        </w:rPr>
      </w:pPr>
      <w:r w:rsidRPr="0075629B">
        <w:rPr>
          <w:rFonts w:ascii="Times New Roman" w:hAnsi="Times New Roman" w:cs="Times New Roman"/>
          <w:sz w:val="24"/>
          <w:szCs w:val="24"/>
        </w:rPr>
        <w:t xml:space="preserve">     </w:t>
      </w:r>
      <w:r w:rsidRPr="0075629B">
        <w:rPr>
          <w:rFonts w:ascii="Times New Roman" w:hAnsi="Times New Roman" w:cs="Times New Roman"/>
          <w:position w:val="-12"/>
          <w:sz w:val="24"/>
          <w:szCs w:val="24"/>
        </w:rPr>
        <w:object w:dxaOrig="1579" w:dyaOrig="380">
          <v:shape id="_x0000_i1084" type="#_x0000_t75" style="width:78.75pt;height:19.5pt" o:ole="">
            <v:imagedata r:id="rId137" o:title=""/>
          </v:shape>
          <o:OLEObject Type="Embed" ProgID="Equation.DSMT4" ShapeID="_x0000_i1084" DrawAspect="Content" ObjectID="_1585546002" r:id="rId143"/>
        </w:object>
      </w:r>
      <w:r w:rsidRPr="0075629B">
        <w:rPr>
          <w:rFonts w:ascii="Times New Roman" w:hAnsi="Times New Roman" w:cs="Times New Roman"/>
          <w:sz w:val="24"/>
          <w:szCs w:val="24"/>
        </w:rPr>
        <w:t>.</w:t>
      </w:r>
    </w:p>
    <w:p w:rsidR="00BC3332" w:rsidRPr="0075629B" w:rsidRDefault="00BC3332" w:rsidP="00BC3332">
      <w:pPr>
        <w:rPr>
          <w:rFonts w:ascii="Times New Roman" w:hAnsi="Times New Roman" w:cs="Times New Roman"/>
          <w:sz w:val="24"/>
          <w:szCs w:val="24"/>
        </w:rPr>
      </w:pPr>
    </w:p>
    <w:p w:rsidR="00BC3332" w:rsidRPr="0075629B" w:rsidRDefault="00BC3332" w:rsidP="00BC3332">
      <w:pPr>
        <w:spacing w:before="120"/>
        <w:jc w:val="both"/>
        <w:rPr>
          <w:rFonts w:ascii="Times New Roman" w:hAnsi="Times New Roman" w:cs="Times New Roman"/>
          <w:sz w:val="24"/>
          <w:szCs w:val="24"/>
        </w:rPr>
      </w:pPr>
      <w:proofErr w:type="gramStart"/>
      <w:r w:rsidRPr="0075629B">
        <w:rPr>
          <w:rFonts w:ascii="Times New Roman" w:hAnsi="Times New Roman" w:cs="Times New Roman"/>
          <w:sz w:val="24"/>
          <w:szCs w:val="24"/>
        </w:rPr>
        <w:t xml:space="preserve">The response </w:t>
      </w:r>
      <w:r w:rsidRPr="0075629B">
        <w:rPr>
          <w:rFonts w:ascii="Times New Roman" w:hAnsi="Times New Roman" w:cs="Times New Roman"/>
          <w:position w:val="-10"/>
          <w:sz w:val="24"/>
          <w:szCs w:val="24"/>
        </w:rPr>
        <w:object w:dxaOrig="460" w:dyaOrig="320">
          <v:shape id="_x0000_i1085" type="#_x0000_t75" style="width:22.5pt;height:15.75pt" o:ole="">
            <v:imagedata r:id="rId144" o:title=""/>
          </v:shape>
          <o:OLEObject Type="Embed" ProgID="Equation.DSMT4" ShapeID="_x0000_i1085" DrawAspect="Content" ObjectID="_1585546003" r:id="rId145"/>
        </w:object>
      </w:r>
      <w:r w:rsidRPr="0075629B">
        <w:rPr>
          <w:rFonts w:ascii="Times New Roman" w:hAnsi="Times New Roman" w:cs="Times New Roman"/>
          <w:sz w:val="24"/>
          <w:szCs w:val="24"/>
        </w:rPr>
        <w:t xml:space="preserve">for different </w:t>
      </w:r>
      <w:r w:rsidRPr="0075629B">
        <w:rPr>
          <w:rFonts w:ascii="Times New Roman" w:hAnsi="Times New Roman" w:cs="Times New Roman"/>
          <w:position w:val="-10"/>
          <w:sz w:val="24"/>
          <w:szCs w:val="24"/>
        </w:rPr>
        <w:object w:dxaOrig="240" w:dyaOrig="320">
          <v:shape id="_x0000_i1086" type="#_x0000_t75" style="width:12pt;height:15.75pt" o:ole="">
            <v:imagedata r:id="rId146" o:title=""/>
          </v:shape>
          <o:OLEObject Type="Embed" ProgID="Equation.DSMT4" ShapeID="_x0000_i1086" DrawAspect="Content" ObjectID="_1585546004" r:id="rId147"/>
        </w:object>
      </w:r>
      <w:r w:rsidRPr="0075629B">
        <w:rPr>
          <w:rFonts w:ascii="Times New Roman" w:hAnsi="Times New Roman" w:cs="Times New Roman"/>
          <w:sz w:val="24"/>
          <w:szCs w:val="24"/>
        </w:rPr>
        <w:t>is shown in Figure below.</w:t>
      </w:r>
      <w:proofErr w:type="gramEnd"/>
    </w:p>
    <w:p w:rsidR="00BC3332" w:rsidRPr="0075629B" w:rsidRDefault="00BC3332" w:rsidP="00BC3332">
      <w:pPr>
        <w:spacing w:before="120"/>
        <w:rPr>
          <w:rFonts w:ascii="Times New Roman" w:hAnsi="Times New Roman" w:cs="Times New Roman"/>
          <w:sz w:val="24"/>
          <w:szCs w:val="24"/>
        </w:rPr>
      </w:pPr>
      <w:r w:rsidRPr="0075629B">
        <w:rPr>
          <w:rFonts w:ascii="Times New Roman" w:hAnsi="Times New Roman" w:cs="Times New Roman"/>
          <w:noProof/>
          <w:sz w:val="24"/>
          <w:szCs w:val="24"/>
        </w:rPr>
        <w:drawing>
          <wp:inline distT="0" distB="0" distL="0" distR="0">
            <wp:extent cx="5826760" cy="3716020"/>
            <wp:effectExtent l="19050" t="0" r="254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8"/>
                    <a:srcRect/>
                    <a:stretch>
                      <a:fillRect/>
                    </a:stretch>
                  </pic:blipFill>
                  <pic:spPr bwMode="auto">
                    <a:xfrm>
                      <a:off x="0" y="0"/>
                      <a:ext cx="5826760" cy="3716020"/>
                    </a:xfrm>
                    <a:prstGeom prst="rect">
                      <a:avLst/>
                    </a:prstGeom>
                    <a:noFill/>
                    <a:ln w="9525">
                      <a:noFill/>
                      <a:miter lim="800000"/>
                      <a:headEnd/>
                      <a:tailEnd/>
                    </a:ln>
                  </pic:spPr>
                </pic:pic>
              </a:graphicData>
            </a:graphic>
          </wp:inline>
        </w:drawing>
      </w:r>
    </w:p>
    <w:p w:rsidR="00BC3332" w:rsidRPr="0075629B" w:rsidRDefault="0075629B" w:rsidP="00BC3332">
      <w:pPr>
        <w:spacing w:before="120"/>
        <w:rPr>
          <w:rFonts w:ascii="Times New Roman" w:hAnsi="Times New Roman" w:cs="Times New Roman"/>
          <w:b/>
          <w:sz w:val="24"/>
          <w:szCs w:val="24"/>
        </w:rPr>
      </w:pPr>
      <w:r>
        <w:rPr>
          <w:rFonts w:ascii="Times New Roman" w:hAnsi="Times New Roman" w:cs="Times New Roman"/>
          <w:b/>
          <w:sz w:val="24"/>
          <w:szCs w:val="24"/>
        </w:rPr>
        <w:t xml:space="preserve">3.2 </w:t>
      </w:r>
      <w:r w:rsidR="00BC3332" w:rsidRPr="0075629B">
        <w:rPr>
          <w:rFonts w:ascii="Times New Roman" w:hAnsi="Times New Roman" w:cs="Times New Roman"/>
          <w:b/>
          <w:sz w:val="24"/>
          <w:szCs w:val="24"/>
        </w:rPr>
        <w:t>Time response specifications</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Control systems are generally designed with damping less than one, i.e., oscillatory step response. Higher order control systems usually have a pair of complex conjugate poles with damping less than unity that dominate over the other poles. Therefore the time response of second- and higher-order control systems to a step input is generally of damped oscillatory nature as shown in Figure next (next page). </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In specifying the transient-response characteristics of a control system to a unit step input, we usually specify the following:</w:t>
      </w:r>
    </w:p>
    <w:p w:rsidR="00BC3332" w:rsidRPr="0075629B" w:rsidRDefault="00BC3332" w:rsidP="00BC3332">
      <w:pPr>
        <w:numPr>
          <w:ilvl w:val="0"/>
          <w:numId w:val="7"/>
        </w:numPr>
        <w:spacing w:before="120"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lastRenderedPageBreak/>
        <w:t xml:space="preserve">Delay time, </w:t>
      </w:r>
      <w:r w:rsidRPr="0075629B">
        <w:rPr>
          <w:rFonts w:ascii="Times New Roman" w:hAnsi="Times New Roman" w:cs="Times New Roman"/>
          <w:position w:val="-12"/>
          <w:sz w:val="24"/>
          <w:szCs w:val="24"/>
        </w:rPr>
        <w:object w:dxaOrig="220" w:dyaOrig="360">
          <v:shape id="_x0000_i1087" type="#_x0000_t75" style="width:11.25pt;height:18.75pt" o:ole="">
            <v:imagedata r:id="rId149" o:title=""/>
          </v:shape>
          <o:OLEObject Type="Embed" ProgID="Equation.DSMT4" ShapeID="_x0000_i1087" DrawAspect="Content" ObjectID="_1585546005" r:id="rId150"/>
        </w:object>
      </w:r>
    </w:p>
    <w:p w:rsidR="00BC3332" w:rsidRPr="0075629B" w:rsidRDefault="00BC3332" w:rsidP="00BC3332">
      <w:pPr>
        <w:numPr>
          <w:ilvl w:val="0"/>
          <w:numId w:val="7"/>
        </w:numPr>
        <w:spacing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t xml:space="preserve">Rise time, </w:t>
      </w:r>
      <w:r w:rsidRPr="0075629B">
        <w:rPr>
          <w:rFonts w:ascii="Times New Roman" w:hAnsi="Times New Roman" w:cs="Times New Roman"/>
          <w:position w:val="-12"/>
          <w:sz w:val="24"/>
          <w:szCs w:val="24"/>
        </w:rPr>
        <w:object w:dxaOrig="200" w:dyaOrig="360">
          <v:shape id="_x0000_i1088" type="#_x0000_t75" style="width:9.75pt;height:18.75pt" o:ole="">
            <v:imagedata r:id="rId151" o:title=""/>
          </v:shape>
          <o:OLEObject Type="Embed" ProgID="Equation.DSMT4" ShapeID="_x0000_i1088" DrawAspect="Content" ObjectID="_1585546006" r:id="rId152"/>
        </w:object>
      </w:r>
    </w:p>
    <w:p w:rsidR="00BC3332" w:rsidRPr="0075629B" w:rsidRDefault="00BC3332" w:rsidP="00BC3332">
      <w:pPr>
        <w:numPr>
          <w:ilvl w:val="0"/>
          <w:numId w:val="7"/>
        </w:numPr>
        <w:spacing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t xml:space="preserve">Peak time, </w:t>
      </w:r>
      <w:r w:rsidRPr="0075629B">
        <w:rPr>
          <w:rFonts w:ascii="Times New Roman" w:hAnsi="Times New Roman" w:cs="Times New Roman"/>
          <w:position w:val="-14"/>
          <w:sz w:val="24"/>
          <w:szCs w:val="24"/>
        </w:rPr>
        <w:object w:dxaOrig="240" w:dyaOrig="380">
          <v:shape id="_x0000_i1089" type="#_x0000_t75" style="width:12pt;height:19.5pt" o:ole="">
            <v:imagedata r:id="rId153" o:title=""/>
          </v:shape>
          <o:OLEObject Type="Embed" ProgID="Equation.DSMT4" ShapeID="_x0000_i1089" DrawAspect="Content" ObjectID="_1585546007" r:id="rId154"/>
        </w:object>
      </w:r>
    </w:p>
    <w:p w:rsidR="00BC3332" w:rsidRPr="0075629B" w:rsidRDefault="00BC3332" w:rsidP="00BC3332">
      <w:pPr>
        <w:numPr>
          <w:ilvl w:val="0"/>
          <w:numId w:val="7"/>
        </w:numPr>
        <w:spacing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t xml:space="preserve">Peak overshoot, </w:t>
      </w:r>
      <w:r w:rsidRPr="0075629B">
        <w:rPr>
          <w:rFonts w:ascii="Times New Roman" w:hAnsi="Times New Roman" w:cs="Times New Roman"/>
          <w:position w:val="-14"/>
          <w:sz w:val="24"/>
          <w:szCs w:val="24"/>
        </w:rPr>
        <w:object w:dxaOrig="400" w:dyaOrig="380">
          <v:shape id="_x0000_i1090" type="#_x0000_t75" style="width:20.25pt;height:19.5pt" o:ole="">
            <v:imagedata r:id="rId155" o:title=""/>
          </v:shape>
          <o:OLEObject Type="Embed" ProgID="Equation.DSMT4" ShapeID="_x0000_i1090" DrawAspect="Content" ObjectID="_1585546008" r:id="rId156"/>
        </w:object>
      </w:r>
    </w:p>
    <w:p w:rsidR="00BC3332" w:rsidRPr="0075629B" w:rsidRDefault="00BC3332" w:rsidP="00BC3332">
      <w:pPr>
        <w:numPr>
          <w:ilvl w:val="0"/>
          <w:numId w:val="7"/>
        </w:numPr>
        <w:tabs>
          <w:tab w:val="left" w:pos="3968"/>
        </w:tabs>
        <w:spacing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t xml:space="preserve">Settling time, </w:t>
      </w:r>
      <w:r w:rsidRPr="0075629B">
        <w:rPr>
          <w:rFonts w:ascii="Times New Roman" w:hAnsi="Times New Roman" w:cs="Times New Roman"/>
          <w:position w:val="-12"/>
          <w:sz w:val="24"/>
          <w:szCs w:val="24"/>
        </w:rPr>
        <w:object w:dxaOrig="200" w:dyaOrig="360">
          <v:shape id="_x0000_i1091" type="#_x0000_t75" style="width:9.75pt;height:18.75pt" o:ole="">
            <v:imagedata r:id="rId157" o:title=""/>
          </v:shape>
          <o:OLEObject Type="Embed" ProgID="Equation.DSMT4" ShapeID="_x0000_i1091" DrawAspect="Content" ObjectID="_1585546009" r:id="rId158"/>
        </w:object>
      </w:r>
      <w:r w:rsidRPr="0075629B">
        <w:rPr>
          <w:rFonts w:ascii="Times New Roman" w:hAnsi="Times New Roman" w:cs="Times New Roman"/>
          <w:sz w:val="24"/>
          <w:szCs w:val="24"/>
        </w:rPr>
        <w:tab/>
      </w:r>
    </w:p>
    <w:p w:rsidR="00BC3332" w:rsidRPr="0075629B" w:rsidRDefault="00BC3332" w:rsidP="00BC3332">
      <w:pPr>
        <w:numPr>
          <w:ilvl w:val="0"/>
          <w:numId w:val="7"/>
        </w:numPr>
        <w:spacing w:after="0" w:line="240" w:lineRule="auto"/>
        <w:jc w:val="both"/>
        <w:rPr>
          <w:rFonts w:ascii="Times New Roman" w:hAnsi="Times New Roman" w:cs="Times New Roman"/>
          <w:sz w:val="24"/>
          <w:szCs w:val="24"/>
        </w:rPr>
      </w:pPr>
      <w:r w:rsidRPr="0075629B">
        <w:rPr>
          <w:rFonts w:ascii="Times New Roman" w:hAnsi="Times New Roman" w:cs="Times New Roman"/>
          <w:sz w:val="24"/>
          <w:szCs w:val="24"/>
        </w:rPr>
        <w:t xml:space="preserve">Steady-state error, </w:t>
      </w:r>
      <w:r w:rsidRPr="0075629B">
        <w:rPr>
          <w:rFonts w:ascii="Times New Roman" w:hAnsi="Times New Roman" w:cs="Times New Roman"/>
          <w:position w:val="-12"/>
          <w:sz w:val="24"/>
          <w:szCs w:val="24"/>
        </w:rPr>
        <w:object w:dxaOrig="300" w:dyaOrig="360">
          <v:shape id="_x0000_i1092" type="#_x0000_t75" style="width:15pt;height:18.75pt" o:ole="">
            <v:imagedata r:id="rId159" o:title=""/>
          </v:shape>
          <o:OLEObject Type="Embed" ProgID="Equation.DSMT4" ShapeID="_x0000_i1092" DrawAspect="Content" ObjectID="_1585546010" r:id="rId160"/>
        </w:object>
      </w:r>
    </w:p>
    <w:p w:rsidR="00BC3332" w:rsidRPr="0075629B" w:rsidRDefault="00BC3332" w:rsidP="00BC3332">
      <w:pPr>
        <w:spacing w:before="120"/>
        <w:jc w:val="both"/>
        <w:rPr>
          <w:rFonts w:ascii="Times New Roman" w:hAnsi="Times New Roman" w:cs="Times New Roman"/>
          <w:sz w:val="24"/>
          <w:szCs w:val="24"/>
        </w:rPr>
      </w:pP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noProof/>
          <w:sz w:val="24"/>
          <w:szCs w:val="24"/>
        </w:rPr>
        <w:drawing>
          <wp:inline distT="0" distB="0" distL="0" distR="0">
            <wp:extent cx="5709920" cy="3006090"/>
            <wp:effectExtent l="19050" t="0" r="508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1"/>
                    <a:srcRect/>
                    <a:stretch>
                      <a:fillRect/>
                    </a:stretch>
                  </pic:blipFill>
                  <pic:spPr bwMode="auto">
                    <a:xfrm>
                      <a:off x="0" y="0"/>
                      <a:ext cx="5709920" cy="3006090"/>
                    </a:xfrm>
                    <a:prstGeom prst="rect">
                      <a:avLst/>
                    </a:prstGeom>
                    <a:noFill/>
                    <a:ln w="9525">
                      <a:noFill/>
                      <a:miter lim="800000"/>
                      <a:headEnd/>
                      <a:tailEnd/>
                    </a:ln>
                  </pic:spPr>
                </pic:pic>
              </a:graphicData>
            </a:graphic>
          </wp:inline>
        </w:drawing>
      </w:r>
    </w:p>
    <w:p w:rsidR="00BC3332" w:rsidRPr="0075629B" w:rsidRDefault="00BC3332" w:rsidP="00BC3332">
      <w:pPr>
        <w:ind w:left="360" w:hanging="360"/>
        <w:jc w:val="both"/>
        <w:rPr>
          <w:rFonts w:ascii="Times New Roman" w:hAnsi="Times New Roman" w:cs="Times New Roman"/>
          <w:sz w:val="24"/>
          <w:szCs w:val="24"/>
        </w:rPr>
      </w:pPr>
      <w:r w:rsidRPr="0075629B">
        <w:rPr>
          <w:rFonts w:ascii="Times New Roman" w:hAnsi="Times New Roman" w:cs="Times New Roman"/>
          <w:sz w:val="24"/>
          <w:szCs w:val="24"/>
        </w:rPr>
        <w:t xml:space="preserve">1.  </w:t>
      </w:r>
      <w:r w:rsidRPr="0075629B">
        <w:rPr>
          <w:rFonts w:ascii="Times New Roman" w:hAnsi="Times New Roman" w:cs="Times New Roman"/>
          <w:b/>
          <w:i/>
          <w:sz w:val="24"/>
          <w:szCs w:val="24"/>
        </w:rPr>
        <w:t>Delay time</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2"/>
          <w:sz w:val="24"/>
          <w:szCs w:val="24"/>
        </w:rPr>
        <w:object w:dxaOrig="220" w:dyaOrig="360">
          <v:shape id="_x0000_i1093" type="#_x0000_t75" style="width:11.25pt;height:18.75pt" o:ole="">
            <v:imagedata r:id="rId162" o:title=""/>
          </v:shape>
          <o:OLEObject Type="Embed" ProgID="Equation.DSMT4" ShapeID="_x0000_i1093" DrawAspect="Content" ObjectID="_1585546011" r:id="rId163"/>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It is the time required for the response to reach 50% of the final value in first attempt.</w:t>
      </w:r>
    </w:p>
    <w:p w:rsidR="00BC3332" w:rsidRPr="0075629B" w:rsidRDefault="00BC3332" w:rsidP="00BC3332">
      <w:pPr>
        <w:ind w:left="360" w:hanging="360"/>
        <w:jc w:val="both"/>
        <w:rPr>
          <w:rFonts w:ascii="Times New Roman" w:hAnsi="Times New Roman" w:cs="Times New Roman"/>
          <w:sz w:val="24"/>
          <w:szCs w:val="24"/>
        </w:rPr>
      </w:pPr>
      <w:r w:rsidRPr="0075629B">
        <w:rPr>
          <w:rFonts w:ascii="Times New Roman" w:hAnsi="Times New Roman" w:cs="Times New Roman"/>
          <w:sz w:val="24"/>
          <w:szCs w:val="24"/>
        </w:rPr>
        <w:t xml:space="preserve">2.  </w:t>
      </w:r>
      <w:r w:rsidRPr="0075629B">
        <w:rPr>
          <w:rFonts w:ascii="Times New Roman" w:hAnsi="Times New Roman" w:cs="Times New Roman"/>
          <w:b/>
          <w:i/>
          <w:sz w:val="24"/>
          <w:szCs w:val="24"/>
        </w:rPr>
        <w:t>Rise time</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2"/>
          <w:sz w:val="24"/>
          <w:szCs w:val="24"/>
        </w:rPr>
        <w:object w:dxaOrig="200" w:dyaOrig="360">
          <v:shape id="_x0000_i1094" type="#_x0000_t75" style="width:9.75pt;height:18.75pt" o:ole="">
            <v:imagedata r:id="rId151" o:title=""/>
          </v:shape>
          <o:OLEObject Type="Embed" ProgID="Equation.DSMT4" ShapeID="_x0000_i1094" DrawAspect="Content" ObjectID="_1585546012" r:id="rId164"/>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It is the time required for the response to rise from 0 to 100% of the final value for the </w:t>
      </w:r>
      <w:proofErr w:type="spellStart"/>
      <w:r w:rsidRPr="0075629B">
        <w:rPr>
          <w:rFonts w:ascii="Times New Roman" w:hAnsi="Times New Roman" w:cs="Times New Roman"/>
          <w:sz w:val="24"/>
          <w:szCs w:val="24"/>
        </w:rPr>
        <w:t>underdamped</w:t>
      </w:r>
      <w:proofErr w:type="spellEnd"/>
      <w:r w:rsidRPr="0075629B">
        <w:rPr>
          <w:rFonts w:ascii="Times New Roman" w:hAnsi="Times New Roman" w:cs="Times New Roman"/>
          <w:sz w:val="24"/>
          <w:szCs w:val="24"/>
        </w:rPr>
        <w:t xml:space="preserve"> system. </w:t>
      </w:r>
    </w:p>
    <w:p w:rsidR="00BC3332" w:rsidRPr="0075629B" w:rsidRDefault="00BC3332" w:rsidP="00BC3332">
      <w:pPr>
        <w:ind w:left="360" w:hanging="360"/>
        <w:jc w:val="both"/>
        <w:rPr>
          <w:rFonts w:ascii="Times New Roman" w:hAnsi="Times New Roman" w:cs="Times New Roman"/>
          <w:sz w:val="24"/>
          <w:szCs w:val="24"/>
        </w:rPr>
      </w:pPr>
      <w:r w:rsidRPr="0075629B">
        <w:rPr>
          <w:rFonts w:ascii="Times New Roman" w:hAnsi="Times New Roman" w:cs="Times New Roman"/>
          <w:sz w:val="24"/>
          <w:szCs w:val="24"/>
        </w:rPr>
        <w:t xml:space="preserve">3.  </w:t>
      </w:r>
      <w:r w:rsidRPr="0075629B">
        <w:rPr>
          <w:rFonts w:ascii="Times New Roman" w:hAnsi="Times New Roman" w:cs="Times New Roman"/>
          <w:b/>
          <w:i/>
          <w:sz w:val="24"/>
          <w:szCs w:val="24"/>
        </w:rPr>
        <w:t>Peak time</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4"/>
          <w:sz w:val="24"/>
          <w:szCs w:val="24"/>
        </w:rPr>
        <w:object w:dxaOrig="240" w:dyaOrig="380">
          <v:shape id="_x0000_i1095" type="#_x0000_t75" style="width:12pt;height:19.5pt" o:ole="">
            <v:imagedata r:id="rId153" o:title=""/>
          </v:shape>
          <o:OLEObject Type="Embed" ProgID="Equation.DSMT4" ShapeID="_x0000_i1095" DrawAspect="Content" ObjectID="_1585546013" r:id="rId165"/>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It is the time required for the response to reach the peak of time response or the peak overshoot.</w:t>
      </w:r>
    </w:p>
    <w:p w:rsidR="00BC3332" w:rsidRPr="0075629B" w:rsidRDefault="00BC3332" w:rsidP="00BC3332">
      <w:pPr>
        <w:ind w:left="360" w:hanging="360"/>
        <w:jc w:val="both"/>
        <w:rPr>
          <w:rFonts w:ascii="Times New Roman" w:hAnsi="Times New Roman" w:cs="Times New Roman"/>
          <w:sz w:val="24"/>
          <w:szCs w:val="24"/>
        </w:rPr>
      </w:pPr>
      <w:r w:rsidRPr="0075629B">
        <w:rPr>
          <w:rFonts w:ascii="Times New Roman" w:hAnsi="Times New Roman" w:cs="Times New Roman"/>
          <w:sz w:val="24"/>
          <w:szCs w:val="24"/>
        </w:rPr>
        <w:t xml:space="preserve">4.  </w:t>
      </w:r>
      <w:r w:rsidRPr="0075629B">
        <w:rPr>
          <w:rFonts w:ascii="Times New Roman" w:hAnsi="Times New Roman" w:cs="Times New Roman"/>
          <w:b/>
          <w:i/>
          <w:sz w:val="24"/>
          <w:szCs w:val="24"/>
        </w:rPr>
        <w:t>Settling time</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2"/>
          <w:sz w:val="24"/>
          <w:szCs w:val="24"/>
        </w:rPr>
        <w:object w:dxaOrig="200" w:dyaOrig="360">
          <v:shape id="_x0000_i1096" type="#_x0000_t75" style="width:9.75pt;height:18.75pt" o:ole="">
            <v:imagedata r:id="rId157" o:title=""/>
          </v:shape>
          <o:OLEObject Type="Embed" ProgID="Equation.DSMT4" ShapeID="_x0000_i1096" DrawAspect="Content" ObjectID="_1585546014" r:id="rId166"/>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It is the time required for the response to reach and stay within a specified tolerance band ( 2% or 5%) of its final value.</w:t>
      </w:r>
    </w:p>
    <w:p w:rsidR="00BC3332" w:rsidRPr="0075629B" w:rsidRDefault="00BC3332" w:rsidP="00BC3332">
      <w:pPr>
        <w:ind w:left="360" w:hanging="360"/>
        <w:jc w:val="both"/>
        <w:rPr>
          <w:rFonts w:ascii="Times New Roman" w:hAnsi="Times New Roman" w:cs="Times New Roman"/>
          <w:sz w:val="24"/>
          <w:szCs w:val="24"/>
        </w:rPr>
      </w:pPr>
      <w:r w:rsidRPr="0075629B">
        <w:rPr>
          <w:rFonts w:ascii="Times New Roman" w:hAnsi="Times New Roman" w:cs="Times New Roman"/>
          <w:sz w:val="24"/>
          <w:szCs w:val="24"/>
        </w:rPr>
        <w:t xml:space="preserve">5.  </w:t>
      </w:r>
      <w:r w:rsidRPr="0075629B">
        <w:rPr>
          <w:rFonts w:ascii="Times New Roman" w:hAnsi="Times New Roman" w:cs="Times New Roman"/>
          <w:b/>
          <w:i/>
          <w:sz w:val="24"/>
          <w:szCs w:val="24"/>
        </w:rPr>
        <w:t>Peak overshoot</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4"/>
          <w:sz w:val="24"/>
          <w:szCs w:val="24"/>
        </w:rPr>
        <w:object w:dxaOrig="400" w:dyaOrig="380">
          <v:shape id="_x0000_i1097" type="#_x0000_t75" style="width:20.25pt;height:19.5pt" o:ole="">
            <v:imagedata r:id="rId155" o:title=""/>
          </v:shape>
          <o:OLEObject Type="Embed" ProgID="Equation.DSMT4" ShapeID="_x0000_i1097" DrawAspect="Content" ObjectID="_1585546015" r:id="rId167"/>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It is the normalized difference between the time response peak and the steady output and is defined as, </w:t>
      </w:r>
    </w:p>
    <w:p w:rsidR="00BC3332" w:rsidRPr="0075629B" w:rsidRDefault="00BC3332" w:rsidP="00BC3332">
      <w:pPr>
        <w:ind w:left="3240" w:firstLine="360"/>
        <w:jc w:val="both"/>
        <w:rPr>
          <w:rFonts w:ascii="Times New Roman" w:hAnsi="Times New Roman" w:cs="Times New Roman"/>
          <w:sz w:val="24"/>
          <w:szCs w:val="24"/>
        </w:rPr>
      </w:pPr>
      <w:r w:rsidRPr="0075629B">
        <w:rPr>
          <w:rFonts w:ascii="Times New Roman" w:hAnsi="Times New Roman" w:cs="Times New Roman"/>
          <w:position w:val="-28"/>
          <w:sz w:val="24"/>
          <w:szCs w:val="24"/>
        </w:rPr>
        <w:object w:dxaOrig="2740" w:dyaOrig="700">
          <v:shape id="_x0000_i1098" type="#_x0000_t75" style="width:137.25pt;height:35.25pt" o:ole="">
            <v:imagedata r:id="rId168" o:title=""/>
          </v:shape>
          <o:OLEObject Type="Embed" ProgID="Equation.DSMT4" ShapeID="_x0000_i1098" DrawAspect="Content" ObjectID="_1585546016" r:id="rId169"/>
        </w:object>
      </w:r>
    </w:p>
    <w:p w:rsidR="00BC3332" w:rsidRPr="0075629B" w:rsidRDefault="00BC3332" w:rsidP="00BC3332">
      <w:pPr>
        <w:ind w:left="360" w:hanging="360"/>
        <w:jc w:val="both"/>
        <w:rPr>
          <w:rFonts w:ascii="Times New Roman" w:hAnsi="Times New Roman" w:cs="Times New Roman"/>
          <w:sz w:val="24"/>
          <w:szCs w:val="24"/>
        </w:rPr>
      </w:pPr>
      <w:r w:rsidRPr="0075629B">
        <w:rPr>
          <w:rFonts w:ascii="Times New Roman" w:hAnsi="Times New Roman" w:cs="Times New Roman"/>
          <w:sz w:val="24"/>
          <w:szCs w:val="24"/>
        </w:rPr>
        <w:t xml:space="preserve">6.  </w:t>
      </w:r>
      <w:r w:rsidRPr="0075629B">
        <w:rPr>
          <w:rFonts w:ascii="Times New Roman" w:hAnsi="Times New Roman" w:cs="Times New Roman"/>
          <w:b/>
          <w:i/>
          <w:sz w:val="24"/>
          <w:szCs w:val="24"/>
        </w:rPr>
        <w:t>Steady-state error</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2"/>
          <w:sz w:val="24"/>
          <w:szCs w:val="24"/>
        </w:rPr>
        <w:object w:dxaOrig="300" w:dyaOrig="360">
          <v:shape id="_x0000_i1099" type="#_x0000_t75" style="width:15pt;height:18.75pt" o:ole="">
            <v:imagedata r:id="rId159" o:title=""/>
          </v:shape>
          <o:OLEObject Type="Embed" ProgID="Equation.DSMT4" ShapeID="_x0000_i1099" DrawAspect="Content" ObjectID="_1585546017" r:id="rId170"/>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It indicates the error between the actual output and desired output as ‘t’ tends to infinity. </w:t>
      </w:r>
    </w:p>
    <w:p w:rsidR="00BC3332" w:rsidRPr="0075629B" w:rsidRDefault="00BC3332" w:rsidP="00BC3332">
      <w:pPr>
        <w:ind w:left="360" w:hanging="360"/>
        <w:jc w:val="both"/>
        <w:rPr>
          <w:rFonts w:ascii="Times New Roman" w:hAnsi="Times New Roman" w:cs="Times New Roman"/>
          <w:sz w:val="24"/>
          <w:szCs w:val="24"/>
        </w:rPr>
      </w:pPr>
      <w:r w:rsidRPr="0075629B">
        <w:rPr>
          <w:rFonts w:ascii="Times New Roman" w:hAnsi="Times New Roman" w:cs="Times New Roman"/>
          <w:b/>
          <w:i/>
          <w:sz w:val="24"/>
          <w:szCs w:val="24"/>
        </w:rPr>
        <w:tab/>
      </w:r>
      <w:r w:rsidRPr="0075629B">
        <w:rPr>
          <w:rFonts w:ascii="Times New Roman" w:hAnsi="Times New Roman" w:cs="Times New Roman"/>
          <w:sz w:val="24"/>
          <w:szCs w:val="24"/>
        </w:rPr>
        <w:tab/>
      </w:r>
      <w:r w:rsidRPr="0075629B">
        <w:rPr>
          <w:rFonts w:ascii="Times New Roman" w:hAnsi="Times New Roman" w:cs="Times New Roman"/>
          <w:sz w:val="24"/>
          <w:szCs w:val="24"/>
        </w:rPr>
        <w:tab/>
      </w:r>
      <w:r w:rsidRPr="0075629B">
        <w:rPr>
          <w:rFonts w:ascii="Times New Roman" w:hAnsi="Times New Roman" w:cs="Times New Roman"/>
          <w:sz w:val="24"/>
          <w:szCs w:val="24"/>
        </w:rPr>
        <w:tab/>
      </w:r>
      <w:r w:rsidRPr="0075629B">
        <w:rPr>
          <w:rFonts w:ascii="Times New Roman" w:hAnsi="Times New Roman" w:cs="Times New Roman"/>
          <w:sz w:val="24"/>
          <w:szCs w:val="24"/>
        </w:rPr>
        <w:tab/>
      </w:r>
      <w:r w:rsidRPr="0075629B">
        <w:rPr>
          <w:rFonts w:ascii="Times New Roman" w:hAnsi="Times New Roman" w:cs="Times New Roman"/>
          <w:sz w:val="24"/>
          <w:szCs w:val="24"/>
        </w:rPr>
        <w:tab/>
      </w:r>
      <w:r w:rsidRPr="0075629B">
        <w:rPr>
          <w:rFonts w:ascii="Times New Roman" w:hAnsi="Times New Roman" w:cs="Times New Roman"/>
          <w:position w:val="-20"/>
          <w:sz w:val="24"/>
          <w:szCs w:val="24"/>
        </w:rPr>
        <w:object w:dxaOrig="1920" w:dyaOrig="440">
          <v:shape id="_x0000_i1100" type="#_x0000_t75" style="width:96pt;height:21.75pt" o:ole="">
            <v:imagedata r:id="rId171" o:title=""/>
          </v:shape>
          <o:OLEObject Type="Embed" ProgID="Equation.DSMT4" ShapeID="_x0000_i1100" DrawAspect="Content" ObjectID="_1585546018" r:id="rId172"/>
        </w:object>
      </w:r>
      <w:r w:rsidRPr="0075629B">
        <w:rPr>
          <w:rFonts w:ascii="Times New Roman" w:hAnsi="Times New Roman" w:cs="Times New Roman"/>
          <w:sz w:val="24"/>
          <w:szCs w:val="24"/>
        </w:rPr>
        <w:t>.</w:t>
      </w:r>
    </w:p>
    <w:p w:rsidR="00BC3332" w:rsidRPr="0075629B" w:rsidRDefault="00BC3332" w:rsidP="00BC3332">
      <w:pPr>
        <w:ind w:left="360" w:hanging="360"/>
        <w:jc w:val="both"/>
        <w:rPr>
          <w:rFonts w:ascii="Times New Roman" w:hAnsi="Times New Roman" w:cs="Times New Roman"/>
          <w:sz w:val="24"/>
          <w:szCs w:val="24"/>
        </w:rPr>
      </w:pP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 xml:space="preserve">Let us now obtain the expressions for the rise time, peak time, peak overshoot, and settling time for the second order system.  </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1.</w:t>
      </w:r>
      <w:r w:rsidRPr="0075629B">
        <w:rPr>
          <w:rFonts w:ascii="Times New Roman" w:hAnsi="Times New Roman" w:cs="Times New Roman"/>
          <w:b/>
          <w:i/>
          <w:sz w:val="24"/>
          <w:szCs w:val="24"/>
        </w:rPr>
        <w:t xml:space="preserve">  Rise time</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2"/>
          <w:sz w:val="24"/>
          <w:szCs w:val="24"/>
        </w:rPr>
        <w:object w:dxaOrig="200" w:dyaOrig="360">
          <v:shape id="_x0000_i1101" type="#_x0000_t75" style="width:9.75pt;height:18.75pt" o:ole="">
            <v:imagedata r:id="rId151" o:title=""/>
          </v:shape>
          <o:OLEObject Type="Embed" ProgID="Equation.DSMT4" ShapeID="_x0000_i1101" DrawAspect="Content" ObjectID="_1585546019" r:id="rId173"/>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Put </w:t>
      </w:r>
      <w:r w:rsidRPr="0075629B">
        <w:rPr>
          <w:rFonts w:ascii="Times New Roman" w:hAnsi="Times New Roman" w:cs="Times New Roman"/>
          <w:position w:val="-10"/>
          <w:sz w:val="24"/>
          <w:szCs w:val="24"/>
        </w:rPr>
        <w:object w:dxaOrig="780" w:dyaOrig="320">
          <v:shape id="_x0000_i1102" type="#_x0000_t75" style="width:39pt;height:15.75pt" o:ole="">
            <v:imagedata r:id="rId174" o:title=""/>
          </v:shape>
          <o:OLEObject Type="Embed" ProgID="Equation.DSMT4" ShapeID="_x0000_i1102" DrawAspect="Content" ObjectID="_1585546020" r:id="rId175"/>
        </w:object>
      </w:r>
      <w:r w:rsidRPr="0075629B">
        <w:rPr>
          <w:rFonts w:ascii="Times New Roman" w:hAnsi="Times New Roman" w:cs="Times New Roman"/>
          <w:sz w:val="24"/>
          <w:szCs w:val="24"/>
        </w:rPr>
        <w:t xml:space="preserve"> at </w:t>
      </w:r>
      <w:r w:rsidRPr="0075629B">
        <w:rPr>
          <w:rFonts w:ascii="Times New Roman" w:hAnsi="Times New Roman" w:cs="Times New Roman"/>
          <w:position w:val="-12"/>
          <w:sz w:val="24"/>
          <w:szCs w:val="24"/>
        </w:rPr>
        <w:object w:dxaOrig="520" w:dyaOrig="360">
          <v:shape id="_x0000_i1103" type="#_x0000_t75" style="width:26.25pt;height:18.75pt" o:ole="">
            <v:imagedata r:id="rId176" o:title=""/>
          </v:shape>
          <o:OLEObject Type="Embed" ProgID="Equation.DSMT4" ShapeID="_x0000_i1103" DrawAspect="Content" ObjectID="_1585546021" r:id="rId177"/>
        </w:object>
      </w:r>
      <w:r w:rsidRPr="0075629B">
        <w:rPr>
          <w:rFonts w:ascii="Times New Roman" w:hAnsi="Times New Roman" w:cs="Times New Roman"/>
          <w:sz w:val="24"/>
          <w:szCs w:val="24"/>
        </w:rPr>
        <w:t>,</w:t>
      </w:r>
      <w:r w:rsidRPr="0075629B">
        <w:rPr>
          <w:rFonts w:ascii="Times New Roman" w:hAnsi="Times New Roman" w:cs="Times New Roman"/>
          <w:position w:val="-12"/>
          <w:sz w:val="24"/>
          <w:szCs w:val="24"/>
        </w:rPr>
        <w:object w:dxaOrig="2620" w:dyaOrig="360">
          <v:shape id="_x0000_i1104" type="#_x0000_t75" style="width:130.5pt;height:18.75pt" o:ole="">
            <v:imagedata r:id="rId178" o:title=""/>
          </v:shape>
          <o:OLEObject Type="Embed" ProgID="Equation.DSMT4" ShapeID="_x0000_i1104" DrawAspect="Content" ObjectID="_1585546022" r:id="rId179"/>
        </w:object>
      </w:r>
      <w:r w:rsidRPr="0075629B">
        <w:rPr>
          <w:rFonts w:ascii="Times New Roman" w:hAnsi="Times New Roman" w:cs="Times New Roman"/>
          <w:sz w:val="24"/>
          <w:szCs w:val="24"/>
        </w:rPr>
        <w:t>,</w:t>
      </w:r>
      <w:r w:rsidRPr="0075629B">
        <w:rPr>
          <w:rFonts w:ascii="Times New Roman" w:hAnsi="Times New Roman" w:cs="Times New Roman"/>
          <w:position w:val="-30"/>
          <w:sz w:val="24"/>
          <w:szCs w:val="24"/>
        </w:rPr>
        <w:object w:dxaOrig="1280" w:dyaOrig="680">
          <v:shape id="_x0000_i1105" type="#_x0000_t75" style="width:63.75pt;height:34.5pt" o:ole="">
            <v:imagedata r:id="rId180" o:title=""/>
          </v:shape>
          <o:OLEObject Type="Embed" ProgID="Equation.DSMT4" ShapeID="_x0000_i1105" DrawAspect="Content" ObjectID="_1585546023" r:id="rId181"/>
        </w:object>
      </w:r>
      <w:r w:rsidRPr="0075629B">
        <w:rPr>
          <w:rFonts w:ascii="Times New Roman" w:hAnsi="Times New Roman" w:cs="Times New Roman"/>
          <w:sz w:val="24"/>
          <w:szCs w:val="24"/>
        </w:rPr>
        <w:t>;</w:t>
      </w:r>
      <w:r w:rsidRPr="0075629B">
        <w:rPr>
          <w:rFonts w:ascii="Times New Roman" w:hAnsi="Times New Roman" w:cs="Times New Roman"/>
          <w:position w:val="-10"/>
          <w:sz w:val="24"/>
          <w:szCs w:val="24"/>
        </w:rPr>
        <w:object w:dxaOrig="1120" w:dyaOrig="360">
          <v:shape id="_x0000_i1106" type="#_x0000_t75" style="width:56.25pt;height:18.75pt" o:ole="">
            <v:imagedata r:id="rId182" o:title=""/>
          </v:shape>
          <o:OLEObject Type="Embed" ProgID="Equation.DSMT4" ShapeID="_x0000_i1106" DrawAspect="Content" ObjectID="_1585546024" r:id="rId183"/>
        </w:object>
      </w:r>
      <w:r w:rsidRPr="0075629B">
        <w:rPr>
          <w:rFonts w:ascii="Times New Roman" w:hAnsi="Times New Roman" w:cs="Times New Roman"/>
          <w:sz w:val="24"/>
          <w:szCs w:val="24"/>
        </w:rPr>
        <w:t>.</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2.  </w:t>
      </w:r>
      <w:r w:rsidRPr="0075629B">
        <w:rPr>
          <w:rFonts w:ascii="Times New Roman" w:hAnsi="Times New Roman" w:cs="Times New Roman"/>
          <w:b/>
          <w:i/>
          <w:sz w:val="24"/>
          <w:szCs w:val="24"/>
        </w:rPr>
        <w:t>Peak time</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4"/>
          <w:sz w:val="24"/>
          <w:szCs w:val="24"/>
        </w:rPr>
        <w:object w:dxaOrig="240" w:dyaOrig="380">
          <v:shape id="_x0000_i1107" type="#_x0000_t75" style="width:12pt;height:19.5pt" o:ole="">
            <v:imagedata r:id="rId153" o:title=""/>
          </v:shape>
          <o:OLEObject Type="Embed" ProgID="Equation.DSMT4" ShapeID="_x0000_i1107" DrawAspect="Content" ObjectID="_1585546025" r:id="rId184"/>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Put </w:t>
      </w:r>
      <w:r w:rsidRPr="0075629B">
        <w:rPr>
          <w:rFonts w:ascii="Times New Roman" w:hAnsi="Times New Roman" w:cs="Times New Roman"/>
          <w:position w:val="-24"/>
          <w:sz w:val="24"/>
          <w:szCs w:val="24"/>
        </w:rPr>
        <w:object w:dxaOrig="700" w:dyaOrig="620">
          <v:shape id="_x0000_i1108" type="#_x0000_t75" style="width:35.25pt;height:30.75pt" o:ole="">
            <v:imagedata r:id="rId185" o:title=""/>
          </v:shape>
          <o:OLEObject Type="Embed" ProgID="Equation.DSMT4" ShapeID="_x0000_i1108" DrawAspect="Content" ObjectID="_1585546026" r:id="rId186"/>
        </w:object>
      </w:r>
      <w:r w:rsidRPr="0075629B">
        <w:rPr>
          <w:rFonts w:ascii="Times New Roman" w:hAnsi="Times New Roman" w:cs="Times New Roman"/>
          <w:sz w:val="24"/>
          <w:szCs w:val="24"/>
        </w:rPr>
        <w:t xml:space="preserve">and solve for </w:t>
      </w:r>
      <w:r w:rsidRPr="0075629B">
        <w:rPr>
          <w:rFonts w:ascii="Times New Roman" w:hAnsi="Times New Roman" w:cs="Times New Roman"/>
          <w:position w:val="-14"/>
          <w:sz w:val="24"/>
          <w:szCs w:val="24"/>
        </w:rPr>
        <w:object w:dxaOrig="540" w:dyaOrig="380">
          <v:shape id="_x0000_i1109" type="#_x0000_t75" style="width:27pt;height:19.5pt" o:ole="">
            <v:imagedata r:id="rId187" o:title=""/>
          </v:shape>
          <o:OLEObject Type="Embed" ProgID="Equation.DSMT4" ShapeID="_x0000_i1109" DrawAspect="Content" ObjectID="_1585546027" r:id="rId188"/>
        </w:object>
      </w:r>
      <w:r w:rsidRPr="0075629B">
        <w:rPr>
          <w:rFonts w:ascii="Times New Roman" w:hAnsi="Times New Roman" w:cs="Times New Roman"/>
          <w:sz w:val="24"/>
          <w:szCs w:val="24"/>
        </w:rPr>
        <w:t xml:space="preserve">; </w:t>
      </w:r>
      <w:r w:rsidRPr="0075629B">
        <w:rPr>
          <w:rFonts w:ascii="Times New Roman" w:hAnsi="Times New Roman" w:cs="Times New Roman"/>
          <w:position w:val="-30"/>
          <w:sz w:val="24"/>
          <w:szCs w:val="24"/>
        </w:rPr>
        <w:object w:dxaOrig="4380" w:dyaOrig="680">
          <v:shape id="_x0000_i1110" type="#_x0000_t75" style="width:219.75pt;height:34.5pt" o:ole="">
            <v:imagedata r:id="rId189" o:title=""/>
          </v:shape>
          <o:OLEObject Type="Embed" ProgID="Equation.DSMT4" ShapeID="_x0000_i1110" DrawAspect="Content" ObjectID="_1585546028" r:id="rId190"/>
        </w:object>
      </w:r>
      <w:r w:rsidRPr="0075629B">
        <w:rPr>
          <w:rFonts w:ascii="Times New Roman" w:hAnsi="Times New Roman" w:cs="Times New Roman"/>
          <w:sz w:val="24"/>
          <w:szCs w:val="24"/>
        </w:rPr>
        <w:t>.</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ab/>
      </w:r>
      <w:r w:rsidRPr="0075629B">
        <w:rPr>
          <w:rFonts w:ascii="Times New Roman" w:hAnsi="Times New Roman" w:cs="Times New Roman"/>
          <w:position w:val="-30"/>
          <w:sz w:val="24"/>
          <w:szCs w:val="24"/>
        </w:rPr>
        <w:object w:dxaOrig="5120" w:dyaOrig="780">
          <v:shape id="_x0000_i1111" type="#_x0000_t75" style="width:256.5pt;height:39pt" o:ole="">
            <v:imagedata r:id="rId191" o:title=""/>
          </v:shape>
          <o:OLEObject Type="Embed" ProgID="Equation.DSMT4" ShapeID="_x0000_i1111" DrawAspect="Content" ObjectID="_1585546029" r:id="rId192"/>
        </w:object>
      </w:r>
      <w:r w:rsidRPr="0075629B">
        <w:rPr>
          <w:rFonts w:ascii="Times New Roman" w:hAnsi="Times New Roman" w:cs="Times New Roman"/>
          <w:sz w:val="24"/>
          <w:szCs w:val="24"/>
        </w:rPr>
        <w:t xml:space="preserve">, </w:t>
      </w:r>
      <w:r w:rsidRPr="0075629B">
        <w:rPr>
          <w:rFonts w:ascii="Times New Roman" w:hAnsi="Times New Roman" w:cs="Times New Roman"/>
          <w:position w:val="-14"/>
          <w:sz w:val="24"/>
          <w:szCs w:val="24"/>
        </w:rPr>
        <w:object w:dxaOrig="2680" w:dyaOrig="380">
          <v:shape id="_x0000_i1112" type="#_x0000_t75" style="width:134.25pt;height:19.5pt" o:ole="">
            <v:imagedata r:id="rId193" o:title=""/>
          </v:shape>
          <o:OLEObject Type="Embed" ProgID="Equation.DSMT4" ShapeID="_x0000_i1112" DrawAspect="Content" ObjectID="_1585546030" r:id="rId194"/>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Peak overshoot occurs at </w:t>
      </w:r>
      <w:r w:rsidRPr="0075629B">
        <w:rPr>
          <w:rFonts w:ascii="Times New Roman" w:hAnsi="Times New Roman" w:cs="Times New Roman"/>
          <w:i/>
          <w:sz w:val="24"/>
          <w:szCs w:val="24"/>
        </w:rPr>
        <w:t>k = 1</w:t>
      </w:r>
      <w:r w:rsidRPr="0075629B">
        <w:rPr>
          <w:rFonts w:ascii="Times New Roman" w:hAnsi="Times New Roman" w:cs="Times New Roman"/>
          <w:sz w:val="24"/>
          <w:szCs w:val="24"/>
        </w:rPr>
        <w:t xml:space="preserve">. </w:t>
      </w:r>
      <w:r w:rsidRPr="0075629B">
        <w:rPr>
          <w:rFonts w:ascii="Times New Roman" w:hAnsi="Times New Roman" w:cs="Times New Roman"/>
          <w:position w:val="-14"/>
          <w:sz w:val="24"/>
          <w:szCs w:val="24"/>
        </w:rPr>
        <w:object w:dxaOrig="2880" w:dyaOrig="460">
          <v:shape id="_x0000_i1113" type="#_x0000_t75" style="width:2in;height:22.5pt" o:ole="">
            <v:imagedata r:id="rId195" o:title=""/>
          </v:shape>
          <o:OLEObject Type="Embed" ProgID="Equation.DSMT4" ShapeID="_x0000_i1113" DrawAspect="Content" ObjectID="_1585546031" r:id="rId196"/>
        </w:object>
      </w:r>
      <w:r w:rsidRPr="0075629B">
        <w:rPr>
          <w:rFonts w:ascii="Times New Roman" w:hAnsi="Times New Roman" w:cs="Times New Roman"/>
          <w:sz w:val="24"/>
          <w:szCs w:val="24"/>
        </w:rPr>
        <w:t>.</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3. </w:t>
      </w:r>
      <w:r w:rsidRPr="0075629B">
        <w:rPr>
          <w:rFonts w:ascii="Times New Roman" w:hAnsi="Times New Roman" w:cs="Times New Roman"/>
          <w:b/>
          <w:i/>
          <w:sz w:val="24"/>
          <w:szCs w:val="24"/>
        </w:rPr>
        <w:t>Settling time</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2"/>
          <w:sz w:val="24"/>
          <w:szCs w:val="24"/>
        </w:rPr>
        <w:object w:dxaOrig="200" w:dyaOrig="360">
          <v:shape id="_x0000_i1114" type="#_x0000_t75" style="width:9.75pt;height:18.75pt" o:ole="">
            <v:imagedata r:id="rId157" o:title=""/>
          </v:shape>
          <o:OLEObject Type="Embed" ProgID="Equation.DSMT4" ShapeID="_x0000_i1114" DrawAspect="Content" ObjectID="_1585546032" r:id="rId197"/>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For 2% tolerance band, </w:t>
      </w:r>
      <w:r w:rsidRPr="0075629B">
        <w:rPr>
          <w:rFonts w:ascii="Times New Roman" w:hAnsi="Times New Roman" w:cs="Times New Roman"/>
          <w:position w:val="-30"/>
          <w:sz w:val="24"/>
          <w:szCs w:val="24"/>
        </w:rPr>
        <w:object w:dxaOrig="1480" w:dyaOrig="680">
          <v:shape id="_x0000_i1115" type="#_x0000_t75" style="width:73.5pt;height:34.5pt" o:ole="">
            <v:imagedata r:id="rId198" o:title=""/>
          </v:shape>
          <o:OLEObject Type="Embed" ProgID="Equation.DSMT4" ShapeID="_x0000_i1115" DrawAspect="Content" ObjectID="_1585546033" r:id="rId199"/>
        </w:object>
      </w:r>
      <w:r w:rsidRPr="0075629B">
        <w:rPr>
          <w:rFonts w:ascii="Times New Roman" w:hAnsi="Times New Roman" w:cs="Times New Roman"/>
          <w:sz w:val="24"/>
          <w:szCs w:val="24"/>
        </w:rPr>
        <w:t xml:space="preserve">, </w:t>
      </w:r>
      <w:r w:rsidRPr="0075629B">
        <w:rPr>
          <w:rFonts w:ascii="Times New Roman" w:hAnsi="Times New Roman" w:cs="Times New Roman"/>
          <w:position w:val="-24"/>
          <w:sz w:val="24"/>
          <w:szCs w:val="24"/>
        </w:rPr>
        <w:object w:dxaOrig="1480" w:dyaOrig="620">
          <v:shape id="_x0000_i1116" type="#_x0000_t75" style="width:73.5pt;height:30.75pt" o:ole="">
            <v:imagedata r:id="rId200" o:title=""/>
          </v:shape>
          <o:OLEObject Type="Embed" ProgID="Equation.DSMT4" ShapeID="_x0000_i1116" DrawAspect="Content" ObjectID="_1585546034" r:id="rId201"/>
        </w:object>
      </w:r>
      <w:r w:rsidRPr="0075629B">
        <w:rPr>
          <w:rFonts w:ascii="Times New Roman" w:hAnsi="Times New Roman" w:cs="Times New Roman"/>
          <w:sz w:val="24"/>
          <w:szCs w:val="24"/>
        </w:rPr>
        <w:t>.</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4.  </w:t>
      </w:r>
      <w:r w:rsidRPr="0075629B">
        <w:rPr>
          <w:rFonts w:ascii="Times New Roman" w:hAnsi="Times New Roman" w:cs="Times New Roman"/>
          <w:b/>
          <w:i/>
          <w:sz w:val="24"/>
          <w:szCs w:val="24"/>
        </w:rPr>
        <w:t>Steady-state error</w:t>
      </w:r>
      <w:proofErr w:type="gramStart"/>
      <w:r w:rsidRPr="0075629B">
        <w:rPr>
          <w:rFonts w:ascii="Times New Roman" w:hAnsi="Times New Roman" w:cs="Times New Roman"/>
          <w:b/>
          <w:i/>
          <w:sz w:val="24"/>
          <w:szCs w:val="24"/>
        </w:rPr>
        <w:t xml:space="preserve">, </w:t>
      </w:r>
      <w:proofErr w:type="gramEnd"/>
      <w:r w:rsidRPr="0075629B">
        <w:rPr>
          <w:rFonts w:ascii="Times New Roman" w:hAnsi="Times New Roman" w:cs="Times New Roman"/>
          <w:b/>
          <w:i/>
          <w:position w:val="-12"/>
          <w:sz w:val="24"/>
          <w:szCs w:val="24"/>
        </w:rPr>
        <w:object w:dxaOrig="300" w:dyaOrig="360">
          <v:shape id="_x0000_i1117" type="#_x0000_t75" style="width:15pt;height:18.75pt" o:ole="">
            <v:imagedata r:id="rId159" o:title=""/>
          </v:shape>
          <o:OLEObject Type="Embed" ProgID="Equation.DSMT4" ShapeID="_x0000_i1117" DrawAspect="Content" ObjectID="_1585546035" r:id="rId202"/>
        </w:object>
      </w:r>
      <w:r w:rsidRPr="0075629B">
        <w:rPr>
          <w:rFonts w:ascii="Times New Roman" w:hAnsi="Times New Roman" w:cs="Times New Roman"/>
          <w:b/>
          <w:i/>
          <w:sz w:val="24"/>
          <w:szCs w:val="24"/>
        </w:rPr>
        <w:t>:</w:t>
      </w:r>
      <w:r w:rsidRPr="0075629B">
        <w:rPr>
          <w:rFonts w:ascii="Times New Roman" w:hAnsi="Times New Roman" w:cs="Times New Roman"/>
          <w:sz w:val="24"/>
          <w:szCs w:val="24"/>
        </w:rPr>
        <w:t xml:space="preserve"> It is found previously that steady-state error for step input is zero.</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Let us now consider ramp input</w:t>
      </w:r>
      <w:proofErr w:type="gramStart"/>
      <w:r w:rsidRPr="0075629B">
        <w:rPr>
          <w:rFonts w:ascii="Times New Roman" w:hAnsi="Times New Roman" w:cs="Times New Roman"/>
          <w:sz w:val="24"/>
          <w:szCs w:val="24"/>
        </w:rPr>
        <w:t xml:space="preserve">, </w:t>
      </w:r>
      <w:proofErr w:type="gramEnd"/>
      <w:r w:rsidRPr="0075629B">
        <w:rPr>
          <w:rFonts w:ascii="Times New Roman" w:hAnsi="Times New Roman" w:cs="Times New Roman"/>
          <w:position w:val="-10"/>
          <w:sz w:val="24"/>
          <w:szCs w:val="24"/>
        </w:rPr>
        <w:object w:dxaOrig="1100" w:dyaOrig="320">
          <v:shape id="_x0000_i1118" type="#_x0000_t75" style="width:55.5pt;height:15.75pt" o:ole="">
            <v:imagedata r:id="rId203" o:title=""/>
          </v:shape>
          <o:OLEObject Type="Embed" ProgID="Equation.DSMT4" ShapeID="_x0000_i1118" DrawAspect="Content" ObjectID="_1585546036" r:id="rId204"/>
        </w:object>
      </w:r>
      <w:r w:rsidRPr="0075629B">
        <w:rPr>
          <w:rFonts w:ascii="Times New Roman" w:hAnsi="Times New Roman" w:cs="Times New Roman"/>
          <w:sz w:val="24"/>
          <w:szCs w:val="24"/>
        </w:rPr>
        <w:t xml:space="preserve">.   </w:t>
      </w:r>
    </w:p>
    <w:p w:rsidR="00BC3332" w:rsidRPr="0075629B" w:rsidRDefault="00BC3332" w:rsidP="00BC3332">
      <w:pPr>
        <w:ind w:firstLine="720"/>
        <w:jc w:val="both"/>
        <w:rPr>
          <w:rFonts w:ascii="Times New Roman" w:hAnsi="Times New Roman" w:cs="Times New Roman"/>
          <w:sz w:val="24"/>
          <w:szCs w:val="24"/>
        </w:rPr>
      </w:pPr>
      <w:r w:rsidRPr="0075629B">
        <w:rPr>
          <w:rFonts w:ascii="Times New Roman" w:hAnsi="Times New Roman" w:cs="Times New Roman"/>
          <w:sz w:val="24"/>
          <w:szCs w:val="24"/>
        </w:rPr>
        <w:t xml:space="preserve">Then, </w:t>
      </w:r>
      <w:r w:rsidRPr="0075629B">
        <w:rPr>
          <w:rFonts w:ascii="Times New Roman" w:hAnsi="Times New Roman" w:cs="Times New Roman"/>
          <w:position w:val="-30"/>
          <w:sz w:val="24"/>
          <w:szCs w:val="24"/>
        </w:rPr>
        <w:object w:dxaOrig="5480" w:dyaOrig="720">
          <v:shape id="_x0000_i1119" type="#_x0000_t75" style="width:273.75pt;height:36pt" o:ole="">
            <v:imagedata r:id="rId205" o:title=""/>
          </v:shape>
          <o:OLEObject Type="Embed" ProgID="Equation.DSMT4" ShapeID="_x0000_i1119" DrawAspect="Content" ObjectID="_1585546037" r:id="rId206"/>
        </w:object>
      </w:r>
    </w:p>
    <w:p w:rsidR="00BC3332" w:rsidRPr="0075629B" w:rsidRDefault="00BC3332" w:rsidP="00BC3332">
      <w:pPr>
        <w:ind w:firstLine="720"/>
        <w:jc w:val="both"/>
        <w:rPr>
          <w:rFonts w:ascii="Times New Roman" w:hAnsi="Times New Roman" w:cs="Times New Roman"/>
          <w:sz w:val="24"/>
          <w:szCs w:val="24"/>
        </w:rPr>
      </w:pPr>
      <w:r w:rsidRPr="0075629B">
        <w:rPr>
          <w:rFonts w:ascii="Times New Roman" w:hAnsi="Times New Roman" w:cs="Times New Roman"/>
          <w:position w:val="-40"/>
          <w:sz w:val="24"/>
          <w:szCs w:val="24"/>
        </w:rPr>
        <w:object w:dxaOrig="7580" w:dyaOrig="920">
          <v:shape id="_x0000_i1120" type="#_x0000_t75" style="width:379.5pt;height:45.75pt" o:ole="">
            <v:imagedata r:id="rId207" o:title=""/>
          </v:shape>
          <o:OLEObject Type="Embed" ProgID="Equation.DSMT4" ShapeID="_x0000_i1120" DrawAspect="Content" ObjectID="_1585546038" r:id="rId208"/>
        </w:object>
      </w:r>
      <w:r w:rsidRPr="0075629B">
        <w:rPr>
          <w:rFonts w:ascii="Times New Roman" w:hAnsi="Times New Roman" w:cs="Times New Roman"/>
          <w:sz w:val="24"/>
          <w:szCs w:val="24"/>
        </w:rPr>
        <w:t>.</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Therefore, the steady-state error due to ramp input is</w:t>
      </w:r>
      <w:r w:rsidRPr="0075629B">
        <w:rPr>
          <w:rFonts w:ascii="Times New Roman" w:hAnsi="Times New Roman" w:cs="Times New Roman"/>
          <w:position w:val="-30"/>
          <w:sz w:val="24"/>
          <w:szCs w:val="24"/>
        </w:rPr>
        <w:object w:dxaOrig="400" w:dyaOrig="680">
          <v:shape id="_x0000_i1121" type="#_x0000_t75" style="width:20.25pt;height:34.5pt" o:ole="">
            <v:imagedata r:id="rId209" o:title=""/>
          </v:shape>
          <o:OLEObject Type="Embed" ProgID="Equation.DSMT4" ShapeID="_x0000_i1121" DrawAspect="Content" ObjectID="_1585546039" r:id="rId210"/>
        </w:object>
      </w:r>
      <w:r w:rsidRPr="0075629B">
        <w:rPr>
          <w:rFonts w:ascii="Times New Roman" w:hAnsi="Times New Roman" w:cs="Times New Roman"/>
          <w:sz w:val="24"/>
          <w:szCs w:val="24"/>
        </w:rPr>
        <w:t>.</w:t>
      </w:r>
    </w:p>
    <w:p w:rsidR="00BC3332" w:rsidRPr="0075629B" w:rsidRDefault="00BC3332" w:rsidP="00BC3332">
      <w:pPr>
        <w:jc w:val="both"/>
        <w:rPr>
          <w:rFonts w:ascii="Times New Roman" w:hAnsi="Times New Roman" w:cs="Times New Roman"/>
          <w:b/>
          <w:sz w:val="24"/>
          <w:szCs w:val="24"/>
        </w:rPr>
      </w:pPr>
      <w:r w:rsidRPr="0075629B">
        <w:rPr>
          <w:rFonts w:ascii="Times New Roman" w:hAnsi="Times New Roman" w:cs="Times New Roman"/>
          <w:b/>
          <w:sz w:val="24"/>
          <w:szCs w:val="24"/>
        </w:rPr>
        <w:t>Steady-state error and error constants</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lastRenderedPageBreak/>
        <w:t xml:space="preserve">The steady-state performance of a stable control system is generally judged by its steady-state error to step, ramp and parabolic inputs. For a unity feedback system, </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ab/>
      </w:r>
      <w:r w:rsidRPr="0075629B">
        <w:rPr>
          <w:rFonts w:ascii="Times New Roman" w:hAnsi="Times New Roman" w:cs="Times New Roman"/>
          <w:position w:val="-28"/>
          <w:sz w:val="24"/>
          <w:szCs w:val="24"/>
        </w:rPr>
        <w:object w:dxaOrig="1540" w:dyaOrig="660">
          <v:shape id="_x0000_i1122" type="#_x0000_t75" style="width:77.25pt;height:33pt" o:ole="">
            <v:imagedata r:id="rId211" o:title=""/>
          </v:shape>
          <o:OLEObject Type="Embed" ProgID="Equation.DSMT4" ShapeID="_x0000_i1122" DrawAspect="Content" ObjectID="_1585546040" r:id="rId212"/>
        </w:object>
      </w:r>
      <w:r w:rsidRPr="0075629B">
        <w:rPr>
          <w:rFonts w:ascii="Times New Roman" w:hAnsi="Times New Roman" w:cs="Times New Roman"/>
          <w:sz w:val="24"/>
          <w:szCs w:val="24"/>
        </w:rPr>
        <w:t>,</w:t>
      </w:r>
      <w:r w:rsidRPr="0075629B">
        <w:rPr>
          <w:rFonts w:ascii="Times New Roman" w:hAnsi="Times New Roman" w:cs="Times New Roman"/>
          <w:position w:val="-28"/>
          <w:sz w:val="24"/>
          <w:szCs w:val="24"/>
        </w:rPr>
        <w:object w:dxaOrig="3080" w:dyaOrig="660">
          <v:shape id="_x0000_i1123" type="#_x0000_t75" style="width:153.75pt;height:33pt" o:ole="">
            <v:imagedata r:id="rId213" o:title=""/>
          </v:shape>
          <o:OLEObject Type="Embed" ProgID="Equation.DSMT4" ShapeID="_x0000_i1123" DrawAspect="Content" ObjectID="_1585546041" r:id="rId214"/>
        </w:object>
      </w:r>
      <w:r w:rsidRPr="0075629B">
        <w:rPr>
          <w:rFonts w:ascii="Times New Roman" w:hAnsi="Times New Roman" w:cs="Times New Roman"/>
          <w:sz w:val="24"/>
          <w:szCs w:val="24"/>
        </w:rPr>
        <w:t>.</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It is seen that steady-state error depends upon the input </w:t>
      </w:r>
      <w:r w:rsidRPr="0075629B">
        <w:rPr>
          <w:rFonts w:ascii="Times New Roman" w:hAnsi="Times New Roman" w:cs="Times New Roman"/>
          <w:position w:val="-10"/>
          <w:sz w:val="24"/>
          <w:szCs w:val="24"/>
        </w:rPr>
        <w:object w:dxaOrig="499" w:dyaOrig="320">
          <v:shape id="_x0000_i1124" type="#_x0000_t75" style="width:24.75pt;height:15.75pt" o:ole="">
            <v:imagedata r:id="rId215" o:title=""/>
          </v:shape>
          <o:OLEObject Type="Embed" ProgID="Equation.DSMT4" ShapeID="_x0000_i1124" DrawAspect="Content" ObjectID="_1585546042" r:id="rId216"/>
        </w:object>
      </w:r>
      <w:r w:rsidRPr="0075629B">
        <w:rPr>
          <w:rFonts w:ascii="Times New Roman" w:hAnsi="Times New Roman" w:cs="Times New Roman"/>
          <w:sz w:val="24"/>
          <w:szCs w:val="24"/>
        </w:rPr>
        <w:t>and the forward transfer function</w:t>
      </w:r>
      <w:r w:rsidRPr="0075629B">
        <w:rPr>
          <w:rFonts w:ascii="Times New Roman" w:hAnsi="Times New Roman" w:cs="Times New Roman"/>
          <w:position w:val="-10"/>
          <w:sz w:val="24"/>
          <w:szCs w:val="24"/>
        </w:rPr>
        <w:object w:dxaOrig="520" w:dyaOrig="320">
          <v:shape id="_x0000_i1125" type="#_x0000_t75" style="width:26.25pt;height:15.75pt" o:ole="">
            <v:imagedata r:id="rId217" o:title=""/>
          </v:shape>
          <o:OLEObject Type="Embed" ProgID="Equation.DSMT4" ShapeID="_x0000_i1125" DrawAspect="Content" ObjectID="_1585546043" r:id="rId218"/>
        </w:object>
      </w:r>
      <w:r w:rsidRPr="0075629B">
        <w:rPr>
          <w:rFonts w:ascii="Times New Roman" w:hAnsi="Times New Roman" w:cs="Times New Roman"/>
          <w:sz w:val="24"/>
          <w:szCs w:val="24"/>
        </w:rPr>
        <w:t>. The steady-state errors for different inputs are derived as follows:</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1. </w:t>
      </w:r>
      <w:proofErr w:type="gramStart"/>
      <w:r w:rsidRPr="0075629B">
        <w:rPr>
          <w:rFonts w:ascii="Times New Roman" w:hAnsi="Times New Roman" w:cs="Times New Roman"/>
          <w:sz w:val="24"/>
          <w:szCs w:val="24"/>
        </w:rPr>
        <w:t>For</w:t>
      </w:r>
      <w:proofErr w:type="gramEnd"/>
      <w:r w:rsidRPr="0075629B">
        <w:rPr>
          <w:rFonts w:ascii="Times New Roman" w:hAnsi="Times New Roman" w:cs="Times New Roman"/>
          <w:sz w:val="24"/>
          <w:szCs w:val="24"/>
        </w:rPr>
        <w:t xml:space="preserve"> unit-step input: </w:t>
      </w:r>
      <w:r w:rsidRPr="0075629B">
        <w:rPr>
          <w:rFonts w:ascii="Times New Roman" w:hAnsi="Times New Roman" w:cs="Times New Roman"/>
          <w:position w:val="-24"/>
          <w:sz w:val="24"/>
          <w:szCs w:val="24"/>
        </w:rPr>
        <w:object w:dxaOrig="1939" w:dyaOrig="620">
          <v:shape id="_x0000_i1126" type="#_x0000_t75" style="width:97.5pt;height:30.75pt" o:ole="">
            <v:imagedata r:id="rId219" o:title=""/>
          </v:shape>
          <o:OLEObject Type="Embed" ProgID="Equation.DSMT4" ShapeID="_x0000_i1126" DrawAspect="Content" ObjectID="_1585546044" r:id="rId220"/>
        </w:objec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ab/>
      </w:r>
      <w:r w:rsidRPr="0075629B">
        <w:rPr>
          <w:rFonts w:ascii="Times New Roman" w:hAnsi="Times New Roman" w:cs="Times New Roman"/>
          <w:position w:val="-32"/>
          <w:sz w:val="24"/>
          <w:szCs w:val="24"/>
        </w:rPr>
        <w:object w:dxaOrig="4620" w:dyaOrig="700">
          <v:shape id="_x0000_i1127" type="#_x0000_t75" style="width:231pt;height:35.25pt" o:ole="">
            <v:imagedata r:id="rId221" o:title=""/>
          </v:shape>
          <o:OLEObject Type="Embed" ProgID="Equation.DSMT4" ShapeID="_x0000_i1127" DrawAspect="Content" ObjectID="_1585546045" r:id="rId222"/>
        </w:object>
      </w:r>
      <w:r w:rsidRPr="0075629B">
        <w:rPr>
          <w:rFonts w:ascii="Times New Roman" w:hAnsi="Times New Roman" w:cs="Times New Roman"/>
          <w:sz w:val="24"/>
          <w:szCs w:val="24"/>
        </w:rPr>
        <w:t xml:space="preserve">; </w:t>
      </w:r>
      <w:r w:rsidRPr="0075629B">
        <w:rPr>
          <w:rFonts w:ascii="Times New Roman" w:hAnsi="Times New Roman" w:cs="Times New Roman"/>
          <w:position w:val="-14"/>
          <w:sz w:val="24"/>
          <w:szCs w:val="24"/>
        </w:rPr>
        <w:object w:dxaOrig="279" w:dyaOrig="380">
          <v:shape id="_x0000_i1128" type="#_x0000_t75" style="width:14.25pt;height:19.5pt" o:ole="">
            <v:imagedata r:id="rId223" o:title=""/>
          </v:shape>
          <o:OLEObject Type="Embed" ProgID="Equation.DSMT4" ShapeID="_x0000_i1128" DrawAspect="Content" ObjectID="_1585546046" r:id="rId224"/>
        </w:object>
      </w:r>
      <w:r w:rsidRPr="0075629B">
        <w:rPr>
          <w:rFonts w:ascii="Times New Roman" w:hAnsi="Times New Roman" w:cs="Times New Roman"/>
          <w:sz w:val="24"/>
          <w:szCs w:val="24"/>
        </w:rPr>
        <w:t>is called position error constant.</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 xml:space="preserve">2. </w:t>
      </w:r>
      <w:proofErr w:type="gramStart"/>
      <w:r w:rsidRPr="0075629B">
        <w:rPr>
          <w:rFonts w:ascii="Times New Roman" w:hAnsi="Times New Roman" w:cs="Times New Roman"/>
          <w:sz w:val="24"/>
          <w:szCs w:val="24"/>
        </w:rPr>
        <w:t>For</w:t>
      </w:r>
      <w:proofErr w:type="gramEnd"/>
      <w:r w:rsidRPr="0075629B">
        <w:rPr>
          <w:rFonts w:ascii="Times New Roman" w:hAnsi="Times New Roman" w:cs="Times New Roman"/>
          <w:sz w:val="24"/>
          <w:szCs w:val="24"/>
        </w:rPr>
        <w:t xml:space="preserve"> unit-ramp input: </w:t>
      </w:r>
      <w:r w:rsidRPr="0075629B">
        <w:rPr>
          <w:rFonts w:ascii="Times New Roman" w:hAnsi="Times New Roman" w:cs="Times New Roman"/>
          <w:position w:val="-24"/>
          <w:sz w:val="24"/>
          <w:szCs w:val="24"/>
        </w:rPr>
        <w:object w:dxaOrig="2100" w:dyaOrig="620">
          <v:shape id="_x0000_i1129" type="#_x0000_t75" style="width:105pt;height:30.75pt" o:ole="">
            <v:imagedata r:id="rId225" o:title=""/>
          </v:shape>
          <o:OLEObject Type="Embed" ProgID="Equation.DSMT4" ShapeID="_x0000_i1129" DrawAspect="Content" ObjectID="_1585546047" r:id="rId226"/>
        </w:objec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ab/>
      </w:r>
      <w:r w:rsidRPr="0075629B">
        <w:rPr>
          <w:rFonts w:ascii="Times New Roman" w:hAnsi="Times New Roman" w:cs="Times New Roman"/>
          <w:position w:val="-32"/>
          <w:sz w:val="24"/>
          <w:szCs w:val="24"/>
        </w:rPr>
        <w:object w:dxaOrig="4740" w:dyaOrig="700">
          <v:shape id="_x0000_i1130" type="#_x0000_t75" style="width:237pt;height:35.25pt" o:ole="">
            <v:imagedata r:id="rId227" o:title=""/>
          </v:shape>
          <o:OLEObject Type="Embed" ProgID="Equation.DSMT4" ShapeID="_x0000_i1130" DrawAspect="Content" ObjectID="_1585546048" r:id="rId228"/>
        </w:object>
      </w:r>
      <w:r w:rsidRPr="0075629B">
        <w:rPr>
          <w:rFonts w:ascii="Times New Roman" w:hAnsi="Times New Roman" w:cs="Times New Roman"/>
          <w:sz w:val="24"/>
          <w:szCs w:val="24"/>
        </w:rPr>
        <w:t xml:space="preserve">; </w:t>
      </w:r>
      <w:r w:rsidRPr="0075629B">
        <w:rPr>
          <w:rFonts w:ascii="Times New Roman" w:hAnsi="Times New Roman" w:cs="Times New Roman"/>
          <w:position w:val="-12"/>
          <w:sz w:val="24"/>
          <w:szCs w:val="24"/>
        </w:rPr>
        <w:object w:dxaOrig="260" w:dyaOrig="360">
          <v:shape id="_x0000_i1131" type="#_x0000_t75" style="width:13.5pt;height:18.75pt" o:ole="">
            <v:imagedata r:id="rId229" o:title=""/>
          </v:shape>
          <o:OLEObject Type="Embed" ProgID="Equation.DSMT4" ShapeID="_x0000_i1131" DrawAspect="Content" ObjectID="_1585546049" r:id="rId230"/>
        </w:object>
      </w:r>
      <w:r w:rsidRPr="0075629B">
        <w:rPr>
          <w:rFonts w:ascii="Times New Roman" w:hAnsi="Times New Roman" w:cs="Times New Roman"/>
          <w:sz w:val="24"/>
          <w:szCs w:val="24"/>
        </w:rPr>
        <w:t>is called velocity error constant.</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 xml:space="preserve">3. </w:t>
      </w:r>
      <w:proofErr w:type="gramStart"/>
      <w:r w:rsidRPr="0075629B">
        <w:rPr>
          <w:rFonts w:ascii="Times New Roman" w:hAnsi="Times New Roman" w:cs="Times New Roman"/>
          <w:sz w:val="24"/>
          <w:szCs w:val="24"/>
        </w:rPr>
        <w:t>For</w:t>
      </w:r>
      <w:proofErr w:type="gramEnd"/>
      <w:r w:rsidRPr="0075629B">
        <w:rPr>
          <w:rFonts w:ascii="Times New Roman" w:hAnsi="Times New Roman" w:cs="Times New Roman"/>
          <w:sz w:val="24"/>
          <w:szCs w:val="24"/>
        </w:rPr>
        <w:t xml:space="preserve"> unit-parabolic input: </w:t>
      </w:r>
      <w:r w:rsidRPr="0075629B">
        <w:rPr>
          <w:rFonts w:ascii="Times New Roman" w:hAnsi="Times New Roman" w:cs="Times New Roman"/>
          <w:position w:val="-24"/>
          <w:sz w:val="24"/>
          <w:szCs w:val="24"/>
        </w:rPr>
        <w:object w:dxaOrig="2120" w:dyaOrig="620">
          <v:shape id="_x0000_i1132" type="#_x0000_t75" style="width:106.5pt;height:30.75pt" o:ole="">
            <v:imagedata r:id="rId231" o:title=""/>
          </v:shape>
          <o:OLEObject Type="Embed" ProgID="Equation.DSMT4" ShapeID="_x0000_i1132" DrawAspect="Content" ObjectID="_1585546050" r:id="rId232"/>
        </w:objec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ab/>
      </w:r>
      <w:r w:rsidRPr="0075629B">
        <w:rPr>
          <w:rFonts w:ascii="Times New Roman" w:hAnsi="Times New Roman" w:cs="Times New Roman"/>
          <w:position w:val="-32"/>
          <w:sz w:val="24"/>
          <w:szCs w:val="24"/>
        </w:rPr>
        <w:object w:dxaOrig="4940" w:dyaOrig="700">
          <v:shape id="_x0000_i1133" type="#_x0000_t75" style="width:246.75pt;height:35.25pt" o:ole="">
            <v:imagedata r:id="rId233" o:title=""/>
          </v:shape>
          <o:OLEObject Type="Embed" ProgID="Equation.DSMT4" ShapeID="_x0000_i1133" DrawAspect="Content" ObjectID="_1585546051" r:id="rId234"/>
        </w:object>
      </w:r>
      <w:r w:rsidRPr="0075629B">
        <w:rPr>
          <w:rFonts w:ascii="Times New Roman" w:hAnsi="Times New Roman" w:cs="Times New Roman"/>
          <w:sz w:val="24"/>
          <w:szCs w:val="24"/>
        </w:rPr>
        <w:t xml:space="preserve">; </w:t>
      </w:r>
      <w:r w:rsidRPr="0075629B">
        <w:rPr>
          <w:rFonts w:ascii="Times New Roman" w:hAnsi="Times New Roman" w:cs="Times New Roman"/>
          <w:position w:val="-12"/>
          <w:sz w:val="24"/>
          <w:szCs w:val="24"/>
        </w:rPr>
        <w:object w:dxaOrig="260" w:dyaOrig="360">
          <v:shape id="_x0000_i1134" type="#_x0000_t75" style="width:13.5pt;height:18.75pt" o:ole="">
            <v:imagedata r:id="rId235" o:title=""/>
          </v:shape>
          <o:OLEObject Type="Embed" ProgID="Equation.DSMT4" ShapeID="_x0000_i1134" DrawAspect="Content" ObjectID="_1585546052" r:id="rId236"/>
        </w:object>
      </w:r>
      <w:r w:rsidRPr="0075629B">
        <w:rPr>
          <w:rFonts w:ascii="Times New Roman" w:hAnsi="Times New Roman" w:cs="Times New Roman"/>
          <w:sz w:val="24"/>
          <w:szCs w:val="24"/>
        </w:rPr>
        <w:t xml:space="preserve"> is called acceleration error const.</w:t>
      </w:r>
    </w:p>
    <w:p w:rsidR="00BC3332" w:rsidRPr="0075629B" w:rsidRDefault="0075629B" w:rsidP="00BC3332">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3.3 </w:t>
      </w:r>
      <w:r w:rsidR="00BC3332" w:rsidRPr="0075629B">
        <w:rPr>
          <w:rFonts w:ascii="Times New Roman" w:hAnsi="Times New Roman" w:cs="Times New Roman"/>
          <w:b/>
          <w:sz w:val="24"/>
          <w:szCs w:val="24"/>
        </w:rPr>
        <w:t>Types of Feedback Control System</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The open-loop transfer function of a system can be written as, </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ab/>
      </w:r>
      <w:r w:rsidRPr="0075629B">
        <w:rPr>
          <w:rFonts w:ascii="Times New Roman" w:hAnsi="Times New Roman" w:cs="Times New Roman"/>
          <w:position w:val="-32"/>
          <w:sz w:val="24"/>
          <w:szCs w:val="24"/>
        </w:rPr>
        <w:object w:dxaOrig="6619" w:dyaOrig="700">
          <v:shape id="_x0000_i1135" type="#_x0000_t75" style="width:330.75pt;height:35.25pt" o:ole="">
            <v:imagedata r:id="rId237" o:title=""/>
          </v:shape>
          <o:OLEObject Type="Embed" ProgID="Equation.DSMT4" ShapeID="_x0000_i1135" DrawAspect="Content" ObjectID="_1585546053" r:id="rId238"/>
        </w:objec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If n = 0, the system is called type-0 system, if n = 1, the system is called type-1 system, if n = 2, the system is called type-2 system, etc. Steady-state errors for various inputs and system types are tabulated below.</w:t>
      </w:r>
    </w:p>
    <w:p w:rsidR="00BC3332" w:rsidRPr="0075629B" w:rsidRDefault="00BC3332" w:rsidP="00BC3332">
      <w:pPr>
        <w:spacing w:before="120"/>
        <w:jc w:val="center"/>
        <w:rPr>
          <w:rFonts w:ascii="Times New Roman" w:hAnsi="Times New Roman" w:cs="Times New Roman"/>
          <w:sz w:val="24"/>
          <w:szCs w:val="24"/>
        </w:rPr>
      </w:pPr>
      <w:r w:rsidRPr="0075629B">
        <w:rPr>
          <w:rFonts w:ascii="Times New Roman" w:hAnsi="Times New Roman" w:cs="Times New Roman"/>
          <w:noProof/>
          <w:sz w:val="24"/>
          <w:szCs w:val="24"/>
        </w:rPr>
        <w:lastRenderedPageBreak/>
        <w:drawing>
          <wp:inline distT="0" distB="0" distL="0" distR="0">
            <wp:extent cx="4873625" cy="1362075"/>
            <wp:effectExtent l="19050" t="0" r="317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39"/>
                    <a:srcRect/>
                    <a:stretch>
                      <a:fillRect/>
                    </a:stretch>
                  </pic:blipFill>
                  <pic:spPr bwMode="auto">
                    <a:xfrm>
                      <a:off x="0" y="0"/>
                      <a:ext cx="4873625" cy="1362075"/>
                    </a:xfrm>
                    <a:prstGeom prst="rect">
                      <a:avLst/>
                    </a:prstGeom>
                    <a:noFill/>
                    <a:ln w="9525">
                      <a:noFill/>
                      <a:miter lim="800000"/>
                      <a:headEnd/>
                      <a:tailEnd/>
                    </a:ln>
                  </pic:spPr>
                </pic:pic>
              </a:graphicData>
            </a:graphic>
          </wp:inline>
        </w:drawing>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The error constants for non-unity feedback systems may be obtained by replacing G(s) by G(s</w:t>
      </w:r>
      <w:proofErr w:type="gramStart"/>
      <w:r w:rsidRPr="0075629B">
        <w:rPr>
          <w:rFonts w:ascii="Times New Roman" w:hAnsi="Times New Roman" w:cs="Times New Roman"/>
          <w:sz w:val="24"/>
          <w:szCs w:val="24"/>
        </w:rPr>
        <w:t>)H</w:t>
      </w:r>
      <w:proofErr w:type="gramEnd"/>
      <w:r w:rsidRPr="0075629B">
        <w:rPr>
          <w:rFonts w:ascii="Times New Roman" w:hAnsi="Times New Roman" w:cs="Times New Roman"/>
          <w:sz w:val="24"/>
          <w:szCs w:val="24"/>
        </w:rPr>
        <w:t>(s). Systems of type higher than 2 are not employed due to two reasons:</w:t>
      </w:r>
    </w:p>
    <w:p w:rsidR="00BC3332" w:rsidRPr="0075629B" w:rsidRDefault="00BC3332" w:rsidP="00BC3332">
      <w:pPr>
        <w:numPr>
          <w:ilvl w:val="0"/>
          <w:numId w:val="8"/>
        </w:numPr>
        <w:tabs>
          <w:tab w:val="clear" w:pos="1800"/>
          <w:tab w:val="num" w:pos="1440"/>
        </w:tabs>
        <w:spacing w:before="120" w:after="0" w:line="240" w:lineRule="auto"/>
        <w:ind w:hanging="720"/>
        <w:jc w:val="both"/>
        <w:rPr>
          <w:rFonts w:ascii="Times New Roman" w:hAnsi="Times New Roman" w:cs="Times New Roman"/>
          <w:sz w:val="24"/>
          <w:szCs w:val="24"/>
        </w:rPr>
      </w:pPr>
      <w:r w:rsidRPr="0075629B">
        <w:rPr>
          <w:rFonts w:ascii="Times New Roman" w:hAnsi="Times New Roman" w:cs="Times New Roman"/>
          <w:sz w:val="24"/>
          <w:szCs w:val="24"/>
        </w:rPr>
        <w:t>The system is difficult to stabilize.</w:t>
      </w:r>
    </w:p>
    <w:p w:rsidR="00BC3332" w:rsidRPr="0075629B" w:rsidRDefault="00BC3332" w:rsidP="00BC3332">
      <w:pPr>
        <w:numPr>
          <w:ilvl w:val="0"/>
          <w:numId w:val="8"/>
        </w:numPr>
        <w:tabs>
          <w:tab w:val="clear" w:pos="1800"/>
          <w:tab w:val="num" w:pos="1440"/>
        </w:tabs>
        <w:spacing w:after="0" w:line="240" w:lineRule="auto"/>
        <w:ind w:hanging="720"/>
        <w:jc w:val="both"/>
        <w:rPr>
          <w:rFonts w:ascii="Times New Roman" w:hAnsi="Times New Roman" w:cs="Times New Roman"/>
          <w:sz w:val="24"/>
          <w:szCs w:val="24"/>
        </w:rPr>
      </w:pPr>
      <w:r w:rsidRPr="0075629B">
        <w:rPr>
          <w:rFonts w:ascii="Times New Roman" w:hAnsi="Times New Roman" w:cs="Times New Roman"/>
          <w:sz w:val="24"/>
          <w:szCs w:val="24"/>
        </w:rPr>
        <w:t xml:space="preserve">The dynamic errors for such systems tend to be larger than those </w:t>
      </w:r>
    </w:p>
    <w:p w:rsidR="00BC3332" w:rsidRPr="0075629B" w:rsidRDefault="00BC3332" w:rsidP="00BC3332">
      <w:pPr>
        <w:ind w:left="1080"/>
        <w:jc w:val="both"/>
        <w:rPr>
          <w:rFonts w:ascii="Times New Roman" w:hAnsi="Times New Roman" w:cs="Times New Roman"/>
          <w:sz w:val="24"/>
          <w:szCs w:val="24"/>
        </w:rPr>
      </w:pPr>
      <w:r w:rsidRPr="0075629B">
        <w:rPr>
          <w:rFonts w:ascii="Times New Roman" w:hAnsi="Times New Roman" w:cs="Times New Roman"/>
          <w:sz w:val="24"/>
          <w:szCs w:val="24"/>
        </w:rPr>
        <w:t xml:space="preserve">       </w:t>
      </w:r>
      <w:proofErr w:type="gramStart"/>
      <w:r w:rsidRPr="0075629B">
        <w:rPr>
          <w:rFonts w:ascii="Times New Roman" w:hAnsi="Times New Roman" w:cs="Times New Roman"/>
          <w:sz w:val="24"/>
          <w:szCs w:val="24"/>
        </w:rPr>
        <w:t>types-0</w:t>
      </w:r>
      <w:proofErr w:type="gramEnd"/>
      <w:r w:rsidRPr="0075629B">
        <w:rPr>
          <w:rFonts w:ascii="Times New Roman" w:hAnsi="Times New Roman" w:cs="Times New Roman"/>
          <w:sz w:val="24"/>
          <w:szCs w:val="24"/>
        </w:rPr>
        <w:t>, -1 and -2.</w:t>
      </w:r>
    </w:p>
    <w:p w:rsidR="00BC3332" w:rsidRPr="0075629B" w:rsidRDefault="00BC3332" w:rsidP="00BC3332">
      <w:pPr>
        <w:jc w:val="both"/>
        <w:rPr>
          <w:rFonts w:ascii="Times New Roman" w:hAnsi="Times New Roman" w:cs="Times New Roman"/>
          <w:b/>
          <w:bCs/>
          <w:sz w:val="24"/>
          <w:szCs w:val="24"/>
        </w:rPr>
      </w:pPr>
    </w:p>
    <w:p w:rsidR="00BC3332" w:rsidRPr="0075629B" w:rsidRDefault="00BC3332" w:rsidP="00BC3332">
      <w:pPr>
        <w:jc w:val="both"/>
        <w:rPr>
          <w:rFonts w:ascii="Times New Roman" w:hAnsi="Times New Roman" w:cs="Times New Roman"/>
          <w:b/>
          <w:bCs/>
          <w:sz w:val="24"/>
          <w:szCs w:val="24"/>
        </w:rPr>
      </w:pPr>
      <w:r w:rsidRPr="0075629B">
        <w:rPr>
          <w:rFonts w:ascii="Times New Roman" w:hAnsi="Times New Roman" w:cs="Times New Roman"/>
          <w:b/>
          <w:bCs/>
          <w:sz w:val="24"/>
          <w:szCs w:val="24"/>
        </w:rPr>
        <w:t>Effect of Adding a Zero to a System</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Let a zero at s = -z be added to a second order system. Then we have,</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ab/>
      </w:r>
      <w:r w:rsidRPr="0075629B">
        <w:rPr>
          <w:rFonts w:ascii="Times New Roman" w:hAnsi="Times New Roman" w:cs="Times New Roman"/>
          <w:sz w:val="24"/>
          <w:szCs w:val="24"/>
        </w:rPr>
        <w:tab/>
      </w:r>
      <w:r w:rsidRPr="0075629B">
        <w:rPr>
          <w:rFonts w:ascii="Times New Roman" w:hAnsi="Times New Roman" w:cs="Times New Roman"/>
          <w:position w:val="-32"/>
          <w:sz w:val="24"/>
          <w:szCs w:val="24"/>
        </w:rPr>
        <w:object w:dxaOrig="6240" w:dyaOrig="760">
          <v:shape id="_x0000_i1136" type="#_x0000_t75" style="width:312pt;height:37.5pt" o:ole="">
            <v:imagedata r:id="rId240" o:title=""/>
          </v:shape>
          <o:OLEObject Type="Embed" ProgID="Equation.DSMT4" ShapeID="_x0000_i1136" DrawAspect="Content" ObjectID="_1585546054" r:id="rId241"/>
        </w:object>
      </w:r>
      <w:r w:rsidRPr="0075629B">
        <w:rPr>
          <w:rFonts w:ascii="Times New Roman" w:hAnsi="Times New Roman" w:cs="Times New Roman"/>
          <w:sz w:val="24"/>
          <w:szCs w:val="24"/>
        </w:rPr>
        <w:t xml:space="preserve">.  </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 xml:space="preserve">The multiplication term is adjusted to make the steady-state gain of the system unity. This gives   </w:t>
      </w:r>
      <w:proofErr w:type="spellStart"/>
      <w:r w:rsidRPr="0075629B">
        <w:rPr>
          <w:rFonts w:ascii="Times New Roman" w:hAnsi="Times New Roman" w:cs="Times New Roman"/>
          <w:i/>
          <w:iCs/>
          <w:sz w:val="24"/>
          <w:szCs w:val="24"/>
        </w:rPr>
        <w:t>c</w:t>
      </w:r>
      <w:r w:rsidRPr="0075629B">
        <w:rPr>
          <w:rFonts w:ascii="Times New Roman" w:hAnsi="Times New Roman" w:cs="Times New Roman"/>
          <w:i/>
          <w:iCs/>
          <w:sz w:val="24"/>
          <w:szCs w:val="24"/>
          <w:vertAlign w:val="subscript"/>
        </w:rPr>
        <w:t>ss</w:t>
      </w:r>
      <w:proofErr w:type="spellEnd"/>
      <w:r w:rsidRPr="0075629B">
        <w:rPr>
          <w:rFonts w:ascii="Times New Roman" w:hAnsi="Times New Roman" w:cs="Times New Roman"/>
          <w:i/>
          <w:iCs/>
          <w:sz w:val="24"/>
          <w:szCs w:val="24"/>
        </w:rPr>
        <w:t xml:space="preserve"> = 1 </w:t>
      </w:r>
      <w:r w:rsidRPr="0075629B">
        <w:rPr>
          <w:rFonts w:ascii="Times New Roman" w:hAnsi="Times New Roman" w:cs="Times New Roman"/>
          <w:sz w:val="24"/>
          <w:szCs w:val="24"/>
        </w:rPr>
        <w:t xml:space="preserve">when the input is unit step. Let </w:t>
      </w:r>
      <w:proofErr w:type="spellStart"/>
      <w:proofErr w:type="gramStart"/>
      <w:r w:rsidRPr="0075629B">
        <w:rPr>
          <w:rFonts w:ascii="Times New Roman" w:hAnsi="Times New Roman" w:cs="Times New Roman"/>
          <w:i/>
          <w:iCs/>
          <w:sz w:val="24"/>
          <w:szCs w:val="24"/>
        </w:rPr>
        <w:t>c</w:t>
      </w:r>
      <w:r w:rsidRPr="0075629B">
        <w:rPr>
          <w:rFonts w:ascii="Times New Roman" w:hAnsi="Times New Roman" w:cs="Times New Roman"/>
          <w:i/>
          <w:iCs/>
          <w:sz w:val="24"/>
          <w:szCs w:val="24"/>
          <w:vertAlign w:val="subscript"/>
        </w:rPr>
        <w:t>z</w:t>
      </w:r>
      <w:proofErr w:type="spellEnd"/>
      <w:r w:rsidRPr="0075629B">
        <w:rPr>
          <w:rFonts w:ascii="Times New Roman" w:hAnsi="Times New Roman" w:cs="Times New Roman"/>
          <w:i/>
          <w:iCs/>
          <w:sz w:val="24"/>
          <w:szCs w:val="24"/>
        </w:rPr>
        <w:t>(</w:t>
      </w:r>
      <w:proofErr w:type="gramEnd"/>
      <w:r w:rsidRPr="0075629B">
        <w:rPr>
          <w:rFonts w:ascii="Times New Roman" w:hAnsi="Times New Roman" w:cs="Times New Roman"/>
          <w:i/>
          <w:iCs/>
          <w:sz w:val="24"/>
          <w:szCs w:val="24"/>
        </w:rPr>
        <w:t>t)</w:t>
      </w:r>
      <w:r w:rsidRPr="0075629B">
        <w:rPr>
          <w:rFonts w:ascii="Times New Roman" w:hAnsi="Times New Roman" w:cs="Times New Roman"/>
          <w:sz w:val="24"/>
          <w:szCs w:val="24"/>
        </w:rPr>
        <w:t xml:space="preserve"> be the response of the system given by the above equation and </w:t>
      </w:r>
      <w:r w:rsidRPr="0075629B">
        <w:rPr>
          <w:rFonts w:ascii="Times New Roman" w:hAnsi="Times New Roman" w:cs="Times New Roman"/>
          <w:i/>
          <w:iCs/>
          <w:sz w:val="24"/>
          <w:szCs w:val="24"/>
        </w:rPr>
        <w:t xml:space="preserve">c(t) </w:t>
      </w:r>
      <w:r w:rsidRPr="0075629B">
        <w:rPr>
          <w:rFonts w:ascii="Times New Roman" w:hAnsi="Times New Roman" w:cs="Times New Roman"/>
          <w:sz w:val="24"/>
          <w:szCs w:val="24"/>
        </w:rPr>
        <w:t>is the response without adding the pole. Manipulation of the above equation gives,</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ab/>
      </w:r>
      <w:r w:rsidRPr="0075629B">
        <w:rPr>
          <w:rFonts w:ascii="Times New Roman" w:hAnsi="Times New Roman" w:cs="Times New Roman"/>
          <w:sz w:val="24"/>
          <w:szCs w:val="24"/>
        </w:rPr>
        <w:tab/>
      </w:r>
      <w:r w:rsidRPr="0075629B">
        <w:rPr>
          <w:rFonts w:ascii="Times New Roman" w:hAnsi="Times New Roman" w:cs="Times New Roman"/>
          <w:position w:val="-24"/>
          <w:sz w:val="24"/>
          <w:szCs w:val="24"/>
        </w:rPr>
        <w:object w:dxaOrig="2160" w:dyaOrig="620">
          <v:shape id="_x0000_i1137" type="#_x0000_t75" style="width:108pt;height:30.75pt" o:ole="">
            <v:imagedata r:id="rId242" o:title=""/>
          </v:shape>
          <o:OLEObject Type="Embed" ProgID="Equation.DSMT4" ShapeID="_x0000_i1137" DrawAspect="Content" ObjectID="_1585546055" r:id="rId243"/>
        </w:object>
      </w:r>
      <w:r w:rsidRPr="0075629B">
        <w:rPr>
          <w:rFonts w:ascii="Times New Roman" w:hAnsi="Times New Roman" w:cs="Times New Roman"/>
          <w:sz w:val="24"/>
          <w:szCs w:val="24"/>
        </w:rPr>
        <w:t xml:space="preserve">    </w:t>
      </w:r>
    </w:p>
    <w:p w:rsidR="00BC3332" w:rsidRPr="0075629B" w:rsidRDefault="00BC3332" w:rsidP="00BC3332">
      <w:pPr>
        <w:jc w:val="both"/>
        <w:rPr>
          <w:rFonts w:ascii="Times New Roman" w:hAnsi="Times New Roman" w:cs="Times New Roman"/>
          <w:sz w:val="24"/>
          <w:szCs w:val="24"/>
        </w:rPr>
      </w:pPr>
      <w:r w:rsidRPr="0075629B">
        <w:rPr>
          <w:rFonts w:ascii="Times New Roman" w:hAnsi="Times New Roman" w:cs="Times New Roman"/>
          <w:sz w:val="24"/>
          <w:szCs w:val="24"/>
        </w:rPr>
        <w:t xml:space="preserve"> The effect of added derivative term is to produce a pronounced early peak to the system response which will be clear from the figure in the next page. Closer the zero to origin, the more pronounce the peaking phenomenon. Due to this fact, </w:t>
      </w:r>
      <w:r w:rsidRPr="0075629B">
        <w:rPr>
          <w:rFonts w:ascii="Times New Roman" w:hAnsi="Times New Roman" w:cs="Times New Roman"/>
          <w:i/>
          <w:iCs/>
          <w:sz w:val="24"/>
          <w:szCs w:val="24"/>
        </w:rPr>
        <w:t>the zeros on the real axis near the origin are generally avoided in design</w:t>
      </w:r>
      <w:r w:rsidRPr="0075629B">
        <w:rPr>
          <w:rFonts w:ascii="Times New Roman" w:hAnsi="Times New Roman" w:cs="Times New Roman"/>
          <w:sz w:val="24"/>
          <w:szCs w:val="24"/>
        </w:rPr>
        <w:t xml:space="preserve">. However, in a sluggish system the artful introduction of a zero at the proper position can improve the transient response. We can see from equation (03) that as z increases, i.e., the zero moves further into the left half of the s-plane, its effect becomes less pronounced.  </w:t>
      </w:r>
    </w:p>
    <w:p w:rsidR="00BC3332" w:rsidRPr="0075629B" w:rsidRDefault="00BC3332" w:rsidP="00BC3332">
      <w:pPr>
        <w:jc w:val="center"/>
        <w:rPr>
          <w:rFonts w:ascii="Times New Roman" w:hAnsi="Times New Roman" w:cs="Times New Roman"/>
          <w:sz w:val="24"/>
          <w:szCs w:val="24"/>
        </w:rPr>
      </w:pPr>
      <w:r w:rsidRPr="0075629B">
        <w:rPr>
          <w:rFonts w:ascii="Times New Roman" w:hAnsi="Times New Roman" w:cs="Times New Roman"/>
          <w:noProof/>
          <w:sz w:val="24"/>
          <w:szCs w:val="24"/>
        </w:rPr>
        <w:lastRenderedPageBreak/>
        <w:drawing>
          <wp:inline distT="0" distB="0" distL="0" distR="0">
            <wp:extent cx="3997960" cy="2587625"/>
            <wp:effectExtent l="19050" t="0" r="254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44"/>
                    <a:srcRect/>
                    <a:stretch>
                      <a:fillRect/>
                    </a:stretch>
                  </pic:blipFill>
                  <pic:spPr bwMode="auto">
                    <a:xfrm>
                      <a:off x="0" y="0"/>
                      <a:ext cx="3997960" cy="2587625"/>
                    </a:xfrm>
                    <a:prstGeom prst="rect">
                      <a:avLst/>
                    </a:prstGeom>
                    <a:noFill/>
                    <a:ln w="9525">
                      <a:noFill/>
                      <a:miter lim="800000"/>
                      <a:headEnd/>
                      <a:tailEnd/>
                    </a:ln>
                  </pic:spPr>
                </pic:pic>
              </a:graphicData>
            </a:graphic>
          </wp:inline>
        </w:drawing>
      </w:r>
    </w:p>
    <w:p w:rsidR="00BC3332" w:rsidRPr="0075629B" w:rsidRDefault="00BC3332" w:rsidP="00BC3332">
      <w:pPr>
        <w:jc w:val="both"/>
        <w:rPr>
          <w:rFonts w:ascii="Times New Roman" w:hAnsi="Times New Roman" w:cs="Times New Roman"/>
          <w:b/>
          <w:bCs/>
          <w:sz w:val="24"/>
          <w:szCs w:val="24"/>
        </w:rPr>
      </w:pPr>
    </w:p>
    <w:p w:rsidR="00BC3332" w:rsidRPr="0075629B" w:rsidRDefault="00BC3332" w:rsidP="00BC3332">
      <w:pPr>
        <w:jc w:val="both"/>
        <w:rPr>
          <w:rFonts w:ascii="Times New Roman" w:hAnsi="Times New Roman" w:cs="Times New Roman"/>
          <w:b/>
          <w:bCs/>
          <w:sz w:val="24"/>
          <w:szCs w:val="24"/>
        </w:rPr>
      </w:pPr>
    </w:p>
    <w:p w:rsidR="00BC3332" w:rsidRPr="0075629B" w:rsidRDefault="00BC3332" w:rsidP="00BC3332">
      <w:pPr>
        <w:jc w:val="both"/>
        <w:rPr>
          <w:rFonts w:ascii="Times New Roman" w:hAnsi="Times New Roman" w:cs="Times New Roman"/>
          <w:b/>
          <w:bCs/>
          <w:sz w:val="24"/>
          <w:szCs w:val="24"/>
        </w:rPr>
      </w:pPr>
      <w:r w:rsidRPr="0075629B">
        <w:rPr>
          <w:rFonts w:ascii="Times New Roman" w:hAnsi="Times New Roman" w:cs="Times New Roman"/>
          <w:b/>
          <w:bCs/>
          <w:sz w:val="24"/>
          <w:szCs w:val="24"/>
        </w:rPr>
        <w:t>Design Specifications of Second-order Systems</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4114800</wp:posOffset>
            </wp:positionH>
            <wp:positionV relativeFrom="paragraph">
              <wp:posOffset>38735</wp:posOffset>
            </wp:positionV>
            <wp:extent cx="1644650" cy="1714500"/>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5"/>
                    <a:srcRect/>
                    <a:stretch>
                      <a:fillRect/>
                    </a:stretch>
                  </pic:blipFill>
                  <pic:spPr bwMode="auto">
                    <a:xfrm>
                      <a:off x="0" y="0"/>
                      <a:ext cx="1644650" cy="1714500"/>
                    </a:xfrm>
                    <a:prstGeom prst="rect">
                      <a:avLst/>
                    </a:prstGeom>
                    <a:noFill/>
                    <a:ln w="9525">
                      <a:noFill/>
                      <a:miter lim="800000"/>
                      <a:headEnd/>
                      <a:tailEnd/>
                    </a:ln>
                  </pic:spPr>
                </pic:pic>
              </a:graphicData>
            </a:graphic>
          </wp:anchor>
        </w:drawing>
      </w:r>
      <w:r w:rsidRPr="0075629B">
        <w:rPr>
          <w:rFonts w:ascii="Times New Roman" w:hAnsi="Times New Roman" w:cs="Times New Roman"/>
          <w:sz w:val="24"/>
          <w:szCs w:val="24"/>
        </w:rPr>
        <w:t xml:space="preserve"> A control system is generally required to meet three time response specifications: steady-state accuracy, damping factor </w:t>
      </w:r>
      <w:r w:rsidRPr="0075629B">
        <w:rPr>
          <w:rFonts w:ascii="Times New Roman" w:hAnsi="Times New Roman" w:cs="Times New Roman"/>
          <w:sz w:val="24"/>
          <w:szCs w:val="24"/>
        </w:rPr>
        <w:sym w:font="Symbol" w:char="F07A"/>
      </w:r>
      <w:r w:rsidRPr="0075629B">
        <w:rPr>
          <w:rFonts w:ascii="Times New Roman" w:hAnsi="Times New Roman" w:cs="Times New Roman"/>
          <w:sz w:val="24"/>
          <w:szCs w:val="24"/>
        </w:rPr>
        <w:t xml:space="preserve"> (or peak overshoot, </w:t>
      </w:r>
      <w:r w:rsidRPr="0075629B">
        <w:rPr>
          <w:rFonts w:ascii="Times New Roman" w:hAnsi="Times New Roman" w:cs="Times New Roman"/>
          <w:i/>
          <w:iCs/>
          <w:sz w:val="24"/>
          <w:szCs w:val="24"/>
        </w:rPr>
        <w:t>M</w:t>
      </w:r>
      <w:r w:rsidRPr="0075629B">
        <w:rPr>
          <w:rFonts w:ascii="Times New Roman" w:hAnsi="Times New Roman" w:cs="Times New Roman"/>
          <w:i/>
          <w:iCs/>
          <w:sz w:val="24"/>
          <w:szCs w:val="24"/>
          <w:vertAlign w:val="subscript"/>
        </w:rPr>
        <w:t>p</w:t>
      </w:r>
      <w:r w:rsidRPr="0075629B">
        <w:rPr>
          <w:rFonts w:ascii="Times New Roman" w:hAnsi="Times New Roman" w:cs="Times New Roman"/>
          <w:sz w:val="24"/>
          <w:szCs w:val="24"/>
        </w:rPr>
        <w:t xml:space="preserve">) and settling time </w:t>
      </w:r>
      <w:proofErr w:type="spellStart"/>
      <w:r w:rsidRPr="0075629B">
        <w:rPr>
          <w:rFonts w:ascii="Times New Roman" w:hAnsi="Times New Roman" w:cs="Times New Roman"/>
          <w:i/>
          <w:iCs/>
          <w:sz w:val="24"/>
          <w:szCs w:val="24"/>
        </w:rPr>
        <w:t>t</w:t>
      </w:r>
      <w:r w:rsidRPr="0075629B">
        <w:rPr>
          <w:rFonts w:ascii="Times New Roman" w:hAnsi="Times New Roman" w:cs="Times New Roman"/>
          <w:i/>
          <w:iCs/>
          <w:sz w:val="24"/>
          <w:szCs w:val="24"/>
          <w:vertAlign w:val="subscript"/>
        </w:rPr>
        <w:t>s</w:t>
      </w:r>
      <w:proofErr w:type="spellEnd"/>
      <w:r w:rsidRPr="0075629B">
        <w:rPr>
          <w:rFonts w:ascii="Times New Roman" w:hAnsi="Times New Roman" w:cs="Times New Roman"/>
          <w:sz w:val="24"/>
          <w:szCs w:val="24"/>
        </w:rPr>
        <w:t xml:space="preserve">. Steady-state accuracy requirement is met by suitable choice of </w:t>
      </w:r>
      <w:proofErr w:type="spellStart"/>
      <w:proofErr w:type="gramStart"/>
      <w:r w:rsidRPr="0075629B">
        <w:rPr>
          <w:rFonts w:ascii="Times New Roman" w:hAnsi="Times New Roman" w:cs="Times New Roman"/>
          <w:i/>
          <w:iCs/>
          <w:sz w:val="24"/>
          <w:szCs w:val="24"/>
        </w:rPr>
        <w:t>Kp</w:t>
      </w:r>
      <w:proofErr w:type="spellEnd"/>
      <w:proofErr w:type="gramEnd"/>
      <w:r w:rsidRPr="0075629B">
        <w:rPr>
          <w:rFonts w:ascii="Times New Roman" w:hAnsi="Times New Roman" w:cs="Times New Roman"/>
          <w:i/>
          <w:iCs/>
          <w:sz w:val="24"/>
          <w:szCs w:val="24"/>
        </w:rPr>
        <w:t xml:space="preserve">, </w:t>
      </w:r>
      <w:proofErr w:type="spellStart"/>
      <w:r w:rsidRPr="0075629B">
        <w:rPr>
          <w:rFonts w:ascii="Times New Roman" w:hAnsi="Times New Roman" w:cs="Times New Roman"/>
          <w:i/>
          <w:iCs/>
          <w:sz w:val="24"/>
          <w:szCs w:val="24"/>
        </w:rPr>
        <w:t>Kv</w:t>
      </w:r>
      <w:proofErr w:type="spellEnd"/>
      <w:r w:rsidRPr="0075629B">
        <w:rPr>
          <w:rFonts w:ascii="Times New Roman" w:hAnsi="Times New Roman" w:cs="Times New Roman"/>
          <w:i/>
          <w:iCs/>
          <w:sz w:val="24"/>
          <w:szCs w:val="24"/>
        </w:rPr>
        <w:t>, or Ka</w:t>
      </w:r>
      <w:r w:rsidRPr="0075629B">
        <w:rPr>
          <w:rFonts w:ascii="Times New Roman" w:hAnsi="Times New Roman" w:cs="Times New Roman"/>
          <w:sz w:val="24"/>
          <w:szCs w:val="24"/>
        </w:rPr>
        <w:t xml:space="preserve"> depending on the type of the system. For most control systems </w:t>
      </w:r>
      <w:r w:rsidRPr="0075629B">
        <w:rPr>
          <w:rFonts w:ascii="Times New Roman" w:hAnsi="Times New Roman" w:cs="Times New Roman"/>
          <w:sz w:val="24"/>
          <w:szCs w:val="24"/>
        </w:rPr>
        <w:sym w:font="Symbol" w:char="F07A"/>
      </w:r>
      <w:r w:rsidRPr="0075629B">
        <w:rPr>
          <w:rFonts w:ascii="Times New Roman" w:hAnsi="Times New Roman" w:cs="Times New Roman"/>
          <w:sz w:val="24"/>
          <w:szCs w:val="24"/>
        </w:rPr>
        <w:t xml:space="preserve"> in the range of 0.7 – 0.28 (or peak overshoot of 5 – 40%) is considered acceptable. For this range </w:t>
      </w:r>
      <w:proofErr w:type="gramStart"/>
      <w:r w:rsidRPr="0075629B">
        <w:rPr>
          <w:rFonts w:ascii="Times New Roman" w:hAnsi="Times New Roman" w:cs="Times New Roman"/>
          <w:sz w:val="24"/>
          <w:szCs w:val="24"/>
        </w:rPr>
        <w:t xml:space="preserve">of </w:t>
      </w:r>
      <w:proofErr w:type="gramEnd"/>
      <w:r w:rsidRPr="0075629B">
        <w:rPr>
          <w:rFonts w:ascii="Times New Roman" w:hAnsi="Times New Roman" w:cs="Times New Roman"/>
          <w:sz w:val="24"/>
          <w:szCs w:val="24"/>
        </w:rPr>
        <w:sym w:font="Symbol" w:char="F07A"/>
      </w:r>
      <w:r w:rsidRPr="0075629B">
        <w:rPr>
          <w:rFonts w:ascii="Times New Roman" w:hAnsi="Times New Roman" w:cs="Times New Roman"/>
          <w:sz w:val="24"/>
          <w:szCs w:val="24"/>
        </w:rPr>
        <w:t>, the closed-loop pole locations are restricted to the shaded region of the s-plane as shown in Figure.</w:t>
      </w:r>
    </w:p>
    <w:p w:rsidR="00BC3332" w:rsidRPr="0075629B" w:rsidRDefault="00BC3332" w:rsidP="00BC3332">
      <w:pPr>
        <w:spacing w:before="120"/>
        <w:jc w:val="both"/>
        <w:rPr>
          <w:rFonts w:ascii="Times New Roman" w:hAnsi="Times New Roman" w:cs="Times New Roman"/>
          <w:sz w:val="24"/>
          <w:szCs w:val="24"/>
        </w:rPr>
      </w:pPr>
      <w:r w:rsidRPr="0075629B">
        <w:rPr>
          <w:rFonts w:ascii="Times New Roman" w:hAnsi="Times New Roman" w:cs="Times New Roman"/>
          <w:sz w:val="24"/>
          <w:szCs w:val="24"/>
        </w:rPr>
        <w:t xml:space="preserve">For the antenna position control </w:t>
      </w:r>
      <w:proofErr w:type="gramStart"/>
      <w:r w:rsidRPr="0075629B">
        <w:rPr>
          <w:rFonts w:ascii="Times New Roman" w:hAnsi="Times New Roman" w:cs="Times New Roman"/>
          <w:sz w:val="24"/>
          <w:szCs w:val="24"/>
        </w:rPr>
        <w:t>system,</w:t>
      </w:r>
      <w:r w:rsidRPr="0075629B">
        <w:rPr>
          <w:rFonts w:ascii="Times New Roman" w:hAnsi="Times New Roman" w:cs="Times New Roman"/>
          <w:position w:val="-14"/>
          <w:sz w:val="24"/>
          <w:szCs w:val="24"/>
        </w:rPr>
        <w:object w:dxaOrig="1740" w:dyaOrig="420">
          <v:shape id="_x0000_i1138" type="#_x0000_t75" style="width:87pt;height:21pt" o:ole="">
            <v:imagedata r:id="rId246" o:title=""/>
          </v:shape>
          <o:OLEObject Type="Embed" ProgID="Equation.DSMT4" ShapeID="_x0000_i1138" DrawAspect="Content" ObjectID="_1585546056" r:id="rId247"/>
        </w:object>
      </w:r>
      <w:r w:rsidRPr="0075629B">
        <w:rPr>
          <w:rFonts w:ascii="Times New Roman" w:hAnsi="Times New Roman" w:cs="Times New Roman"/>
          <w:sz w:val="24"/>
          <w:szCs w:val="24"/>
        </w:rPr>
        <w:t>;</w:t>
      </w:r>
      <w:r w:rsidRPr="0075629B">
        <w:rPr>
          <w:rFonts w:ascii="Times New Roman" w:hAnsi="Times New Roman" w:cs="Times New Roman"/>
          <w:position w:val="-30"/>
          <w:sz w:val="24"/>
          <w:szCs w:val="24"/>
        </w:rPr>
        <w:object w:dxaOrig="1100" w:dyaOrig="680">
          <v:shape id="_x0000_i1139" type="#_x0000_t75" style="width:55.5pt;height:34.5pt" o:ole="">
            <v:imagedata r:id="rId248" o:title=""/>
          </v:shape>
          <o:OLEObject Type="Embed" ProgID="Equation.DSMT4" ShapeID="_x0000_i1139" DrawAspect="Content" ObjectID="_1585546057" r:id="rId249"/>
        </w:object>
      </w:r>
      <w:r w:rsidRPr="0075629B">
        <w:rPr>
          <w:rFonts w:ascii="Times New Roman" w:hAnsi="Times New Roman" w:cs="Times New Roman"/>
          <w:sz w:val="24"/>
          <w:szCs w:val="24"/>
        </w:rPr>
        <w:t>;</w:t>
      </w:r>
      <w:r w:rsidRPr="0075629B">
        <w:rPr>
          <w:rFonts w:ascii="Times New Roman" w:hAnsi="Times New Roman" w:cs="Times New Roman"/>
          <w:position w:val="-30"/>
          <w:sz w:val="24"/>
          <w:szCs w:val="24"/>
        </w:rPr>
        <w:object w:dxaOrig="1219" w:dyaOrig="680">
          <v:shape id="_x0000_i1140" type="#_x0000_t75" style="width:60.75pt;height:34.5pt" o:ole="">
            <v:imagedata r:id="rId250" o:title=""/>
          </v:shape>
          <o:OLEObject Type="Embed" ProgID="Equation.DSMT4" ShapeID="_x0000_i1140" DrawAspect="Content" ObjectID="_1585546058" r:id="rId251"/>
        </w:object>
      </w:r>
      <w:r w:rsidRPr="0075629B">
        <w:rPr>
          <w:rFonts w:ascii="Times New Roman" w:hAnsi="Times New Roman" w:cs="Times New Roman"/>
          <w:sz w:val="24"/>
          <w:szCs w:val="24"/>
        </w:rPr>
        <w:t>;</w:t>
      </w:r>
      <w:r w:rsidRPr="0075629B">
        <w:rPr>
          <w:rFonts w:ascii="Times New Roman" w:hAnsi="Times New Roman" w:cs="Times New Roman"/>
          <w:position w:val="-30"/>
          <w:sz w:val="24"/>
          <w:szCs w:val="24"/>
        </w:rPr>
        <w:object w:dxaOrig="880" w:dyaOrig="680">
          <v:shape id="_x0000_i1141" type="#_x0000_t75" style="width:44.25pt;height:34.5pt" o:ole="">
            <v:imagedata r:id="rId252" o:title=""/>
          </v:shape>
          <o:OLEObject Type="Embed" ProgID="Equation.DSMT4" ShapeID="_x0000_i1141" DrawAspect="Content" ObjectID="_1585546059" r:id="rId253"/>
        </w:object>
      </w:r>
      <w:r w:rsidRPr="0075629B">
        <w:rPr>
          <w:rFonts w:ascii="Times New Roman" w:hAnsi="Times New Roman" w:cs="Times New Roman"/>
          <w:sz w:val="24"/>
          <w:szCs w:val="24"/>
        </w:rPr>
        <w:t>.</w:t>
      </w:r>
      <w:proofErr w:type="gramEnd"/>
      <w:r w:rsidRPr="0075629B">
        <w:rPr>
          <w:rFonts w:ascii="Times New Roman" w:hAnsi="Times New Roman" w:cs="Times New Roman"/>
          <w:sz w:val="24"/>
          <w:szCs w:val="24"/>
        </w:rPr>
        <w:t xml:space="preserve"> Here, </w:t>
      </w:r>
      <w:r w:rsidRPr="0075629B">
        <w:rPr>
          <w:rFonts w:ascii="Times New Roman" w:hAnsi="Times New Roman" w:cs="Times New Roman"/>
          <w:position w:val="-12"/>
          <w:sz w:val="24"/>
          <w:szCs w:val="24"/>
        </w:rPr>
        <w:object w:dxaOrig="260" w:dyaOrig="360">
          <v:shape id="_x0000_i1142" type="#_x0000_t75" style="width:13.5pt;height:18.75pt" o:ole="">
            <v:imagedata r:id="rId254" o:title=""/>
          </v:shape>
          <o:OLEObject Type="Embed" ProgID="Equation.DSMT4" ShapeID="_x0000_i1142" DrawAspect="Content" ObjectID="_1585546060" r:id="rId255"/>
        </w:object>
      </w:r>
      <w:r w:rsidRPr="0075629B">
        <w:rPr>
          <w:rFonts w:ascii="Times New Roman" w:hAnsi="Times New Roman" w:cs="Times New Roman"/>
          <w:sz w:val="24"/>
          <w:szCs w:val="24"/>
        </w:rPr>
        <w:t>is only the adjustable parameter. If we increase</w:t>
      </w:r>
      <w:r w:rsidRPr="0075629B">
        <w:rPr>
          <w:rFonts w:ascii="Times New Roman" w:hAnsi="Times New Roman" w:cs="Times New Roman"/>
          <w:position w:val="-12"/>
          <w:sz w:val="24"/>
          <w:szCs w:val="24"/>
        </w:rPr>
        <w:object w:dxaOrig="260" w:dyaOrig="360">
          <v:shape id="_x0000_i1143" type="#_x0000_t75" style="width:13.5pt;height:18.75pt" o:ole="">
            <v:imagedata r:id="rId254" o:title=""/>
          </v:shape>
          <o:OLEObject Type="Embed" ProgID="Equation.DSMT4" ShapeID="_x0000_i1143" DrawAspect="Content" ObjectID="_1585546061" r:id="rId256"/>
        </w:object>
      </w:r>
      <w:r w:rsidRPr="0075629B">
        <w:rPr>
          <w:rFonts w:ascii="Times New Roman" w:hAnsi="Times New Roman" w:cs="Times New Roman"/>
          <w:sz w:val="24"/>
          <w:szCs w:val="24"/>
        </w:rPr>
        <w:t xml:space="preserve">, </w:t>
      </w:r>
      <w:r w:rsidRPr="0075629B">
        <w:rPr>
          <w:rFonts w:ascii="Times New Roman" w:hAnsi="Times New Roman" w:cs="Times New Roman"/>
          <w:position w:val="-12"/>
          <w:sz w:val="24"/>
          <w:szCs w:val="24"/>
        </w:rPr>
        <w:object w:dxaOrig="300" w:dyaOrig="360">
          <v:shape id="_x0000_i1144" type="#_x0000_t75" style="width:15pt;height:18.75pt" o:ole="">
            <v:imagedata r:id="rId257" o:title=""/>
          </v:shape>
          <o:OLEObject Type="Embed" ProgID="Equation.DSMT4" ShapeID="_x0000_i1144" DrawAspect="Content" ObjectID="_1585546062" r:id="rId258"/>
        </w:object>
      </w:r>
      <w:r w:rsidRPr="0075629B">
        <w:rPr>
          <w:rFonts w:ascii="Times New Roman" w:hAnsi="Times New Roman" w:cs="Times New Roman"/>
          <w:sz w:val="24"/>
          <w:szCs w:val="24"/>
        </w:rPr>
        <w:t xml:space="preserve">will increase and thus settling time will decrease. At the same time, </w:t>
      </w:r>
      <w:r w:rsidRPr="0075629B">
        <w:rPr>
          <w:rFonts w:ascii="Times New Roman" w:hAnsi="Times New Roman" w:cs="Times New Roman"/>
          <w:position w:val="-10"/>
          <w:sz w:val="24"/>
          <w:szCs w:val="24"/>
        </w:rPr>
        <w:object w:dxaOrig="240" w:dyaOrig="320">
          <v:shape id="_x0000_i1145" type="#_x0000_t75" style="width:12pt;height:15.75pt" o:ole="">
            <v:imagedata r:id="rId259" o:title=""/>
          </v:shape>
          <o:OLEObject Type="Embed" ProgID="Equation.DSMT4" ShapeID="_x0000_i1145" DrawAspect="Content" ObjectID="_1585546063" r:id="rId260"/>
        </w:object>
      </w:r>
      <w:r w:rsidRPr="0075629B">
        <w:rPr>
          <w:rFonts w:ascii="Times New Roman" w:hAnsi="Times New Roman" w:cs="Times New Roman"/>
          <w:sz w:val="24"/>
          <w:szCs w:val="24"/>
        </w:rPr>
        <w:t xml:space="preserve">will decrease, this indicates the increase in peak overshoot. Thus by merely increasing gain, we cannot improve both transient and steady-state error specifications. We need to add additional components to the system. These are called compensators. It will allow improvement of both transient and steady-state specifications. </w:t>
      </w:r>
    </w:p>
    <w:p w:rsidR="00EA44BE" w:rsidRPr="0075629B" w:rsidRDefault="0075629B" w:rsidP="00EA44BE">
      <w:pPr>
        <w:spacing w:before="84" w:after="167"/>
        <w:ind w:left="100"/>
        <w:jc w:val="both"/>
        <w:outlineLvl w:val="0"/>
        <w:rPr>
          <w:rFonts w:ascii="Times New Roman" w:eastAsia="Times New Roman" w:hAnsi="Times New Roman" w:cs="Times New Roman"/>
          <w:b/>
          <w:bCs/>
          <w:color w:val="4286F4"/>
          <w:kern w:val="36"/>
          <w:sz w:val="24"/>
          <w:szCs w:val="24"/>
        </w:rPr>
      </w:pPr>
      <w:r>
        <w:rPr>
          <w:rFonts w:ascii="Times New Roman" w:eastAsia="Times New Roman" w:hAnsi="Times New Roman" w:cs="Times New Roman"/>
          <w:b/>
          <w:bCs/>
          <w:color w:val="4286F4"/>
          <w:kern w:val="36"/>
          <w:sz w:val="24"/>
          <w:szCs w:val="24"/>
        </w:rPr>
        <w:t xml:space="preserve">3.4 </w:t>
      </w:r>
      <w:proofErr w:type="spellStart"/>
      <w:r w:rsidR="00EA44BE" w:rsidRPr="0075629B">
        <w:rPr>
          <w:rFonts w:ascii="Times New Roman" w:eastAsia="Times New Roman" w:hAnsi="Times New Roman" w:cs="Times New Roman"/>
          <w:b/>
          <w:bCs/>
          <w:color w:val="4286F4"/>
          <w:kern w:val="36"/>
          <w:sz w:val="24"/>
          <w:szCs w:val="24"/>
        </w:rPr>
        <w:t>Routh</w:t>
      </w:r>
      <w:proofErr w:type="spellEnd"/>
      <w:r w:rsidR="00EA44BE" w:rsidRPr="0075629B">
        <w:rPr>
          <w:rFonts w:ascii="Times New Roman" w:eastAsia="Times New Roman" w:hAnsi="Times New Roman" w:cs="Times New Roman"/>
          <w:b/>
          <w:bCs/>
          <w:color w:val="4286F4"/>
          <w:kern w:val="36"/>
          <w:sz w:val="24"/>
          <w:szCs w:val="24"/>
        </w:rPr>
        <w:t xml:space="preserve"> Hurwitz Stability </w:t>
      </w:r>
      <w:proofErr w:type="gramStart"/>
      <w:r w:rsidR="00EA44BE" w:rsidRPr="0075629B">
        <w:rPr>
          <w:rFonts w:ascii="Times New Roman" w:eastAsia="Times New Roman" w:hAnsi="Times New Roman" w:cs="Times New Roman"/>
          <w:b/>
          <w:bCs/>
          <w:color w:val="4286F4"/>
          <w:kern w:val="36"/>
          <w:sz w:val="24"/>
          <w:szCs w:val="24"/>
        </w:rPr>
        <w:t>Criterion</w:t>
      </w:r>
      <w:proofErr w:type="gramEnd"/>
    </w:p>
    <w:p w:rsidR="00EA44BE" w:rsidRPr="0075629B" w:rsidRDefault="00EA44BE" w:rsidP="00EA44BE">
      <w:pPr>
        <w:jc w:val="both"/>
        <w:rPr>
          <w:rFonts w:ascii="Times New Roman" w:hAnsi="Times New Roman" w:cs="Times New Roman"/>
          <w:sz w:val="24"/>
          <w:szCs w:val="24"/>
        </w:rPr>
      </w:pPr>
      <w:r w:rsidRPr="0075629B">
        <w:rPr>
          <w:rFonts w:ascii="Times New Roman" w:hAnsi="Times New Roman" w:cs="Times New Roman"/>
          <w:color w:val="505050"/>
          <w:sz w:val="24"/>
          <w:szCs w:val="24"/>
        </w:rPr>
        <w:t>After reading the theory of </w:t>
      </w:r>
      <w:hyperlink r:id="rId261" w:history="1">
        <w:r w:rsidRPr="0075629B">
          <w:rPr>
            <w:rStyle w:val="Hyperlink"/>
            <w:rFonts w:ascii="Times New Roman" w:hAnsi="Times New Roman" w:cs="Times New Roman"/>
            <w:color w:val="CC0000"/>
            <w:sz w:val="24"/>
            <w:szCs w:val="24"/>
          </w:rPr>
          <w:t>network synthesis</w:t>
        </w:r>
      </w:hyperlink>
      <w:r w:rsidRPr="0075629B">
        <w:rPr>
          <w:rFonts w:ascii="Times New Roman" w:hAnsi="Times New Roman" w:cs="Times New Roman"/>
          <w:color w:val="505050"/>
          <w:sz w:val="24"/>
          <w:szCs w:val="24"/>
        </w:rPr>
        <w:t xml:space="preserve">, we can easily say that any pole of the system lies on the right hand side of the origin of the s plane, it makes the system unstable. On the basis of </w:t>
      </w:r>
      <w:r w:rsidRPr="0075629B">
        <w:rPr>
          <w:rFonts w:ascii="Times New Roman" w:hAnsi="Times New Roman" w:cs="Times New Roman"/>
          <w:color w:val="505050"/>
          <w:sz w:val="24"/>
          <w:szCs w:val="24"/>
        </w:rPr>
        <w:lastRenderedPageBreak/>
        <w:t xml:space="preserve">this condition A. Hurwitz and </w:t>
      </w:r>
      <w:proofErr w:type="spellStart"/>
      <w:r w:rsidRPr="0075629B">
        <w:rPr>
          <w:rFonts w:ascii="Times New Roman" w:hAnsi="Times New Roman" w:cs="Times New Roman"/>
          <w:color w:val="505050"/>
          <w:sz w:val="24"/>
          <w:szCs w:val="24"/>
        </w:rPr>
        <w:t>E.J.Routh</w:t>
      </w:r>
      <w:proofErr w:type="spellEnd"/>
      <w:r w:rsidRPr="0075629B">
        <w:rPr>
          <w:rFonts w:ascii="Times New Roman" w:hAnsi="Times New Roman" w:cs="Times New Roman"/>
          <w:color w:val="505050"/>
          <w:sz w:val="24"/>
          <w:szCs w:val="24"/>
        </w:rPr>
        <w:t xml:space="preserve"> started investigating the necessary and sufficient conditions of stability of a system. We will discuss two criteria for stability of the system. A first criterion is given by A. Hurwitz and this criterion is also known as </w:t>
      </w:r>
      <w:r w:rsidRPr="0075629B">
        <w:rPr>
          <w:rStyle w:val="Strong"/>
          <w:rFonts w:ascii="Times New Roman" w:hAnsi="Times New Roman" w:cs="Times New Roman"/>
          <w:color w:val="505050"/>
          <w:sz w:val="24"/>
          <w:szCs w:val="24"/>
        </w:rPr>
        <w:t>Hurwitz Criterion for stability</w:t>
      </w:r>
      <w:r w:rsidRPr="0075629B">
        <w:rPr>
          <w:rFonts w:ascii="Times New Roman" w:hAnsi="Times New Roman" w:cs="Times New Roman"/>
          <w:color w:val="505050"/>
          <w:sz w:val="24"/>
          <w:szCs w:val="24"/>
        </w:rPr>
        <w:t> or </w:t>
      </w:r>
      <w:proofErr w:type="spellStart"/>
      <w:r w:rsidRPr="0075629B">
        <w:rPr>
          <w:rStyle w:val="Strong"/>
          <w:rFonts w:ascii="Times New Roman" w:hAnsi="Times New Roman" w:cs="Times New Roman"/>
          <w:color w:val="505050"/>
          <w:sz w:val="24"/>
          <w:szCs w:val="24"/>
        </w:rPr>
        <w:t>Routh</w:t>
      </w:r>
      <w:proofErr w:type="spellEnd"/>
      <w:r w:rsidRPr="0075629B">
        <w:rPr>
          <w:rStyle w:val="Strong"/>
          <w:rFonts w:ascii="Times New Roman" w:hAnsi="Times New Roman" w:cs="Times New Roman"/>
          <w:color w:val="505050"/>
          <w:sz w:val="24"/>
          <w:szCs w:val="24"/>
        </w:rPr>
        <w:t xml:space="preserve"> Hurwitz Stability Criterion</w:t>
      </w:r>
      <w:r w:rsidRPr="0075629B">
        <w:rPr>
          <w:rFonts w:ascii="Times New Roman" w:hAnsi="Times New Roman" w:cs="Times New Roman"/>
          <w:color w:val="505050"/>
          <w:sz w:val="24"/>
          <w:szCs w:val="24"/>
        </w:rPr>
        <w:t>.</w:t>
      </w:r>
    </w:p>
    <w:p w:rsidR="00EA44BE" w:rsidRPr="0075629B" w:rsidRDefault="00EA44BE" w:rsidP="00EA44BE">
      <w:pPr>
        <w:pStyle w:val="Heading2"/>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Hurwitz Criterion</w:t>
      </w:r>
    </w:p>
    <w:p w:rsidR="00EA44BE" w:rsidRPr="0075629B" w:rsidRDefault="00EA44BE" w:rsidP="00EA44BE">
      <w:pPr>
        <w:spacing w:before="120"/>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With the help of characteristic equation, we will make a number of Hurwitz determinants in order to find out the stability of the system. We define characteristic equation of the system as</w:t>
      </w:r>
      <w:r w:rsidRPr="0075629B">
        <w:rPr>
          <w:rFonts w:ascii="Times New Roman" w:hAnsi="Times New Roman" w:cs="Times New Roman"/>
          <w:noProof/>
          <w:sz w:val="24"/>
          <w:szCs w:val="24"/>
        </w:rPr>
        <w:drawing>
          <wp:inline distT="0" distB="0" distL="0" distR="0">
            <wp:extent cx="3796030" cy="191135"/>
            <wp:effectExtent l="19050" t="0" r="0" b="0"/>
            <wp:docPr id="1067" name="Picture 10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 "/>
                    <pic:cNvPicPr>
                      <a:picLocks noChangeAspect="1" noChangeArrowheads="1"/>
                    </pic:cNvPicPr>
                  </pic:nvPicPr>
                  <pic:blipFill>
                    <a:blip r:embed="rId262"/>
                    <a:srcRect/>
                    <a:stretch>
                      <a:fillRect/>
                    </a:stretch>
                  </pic:blipFill>
                  <pic:spPr bwMode="auto">
                    <a:xfrm>
                      <a:off x="0" y="0"/>
                      <a:ext cx="3796030" cy="191135"/>
                    </a:xfrm>
                    <a:prstGeom prst="rect">
                      <a:avLst/>
                    </a:prstGeom>
                    <a:noFill/>
                    <a:ln w="9525">
                      <a:noFill/>
                      <a:miter lim="800000"/>
                      <a:headEnd/>
                      <a:tailEnd/>
                    </a:ln>
                  </pic:spPr>
                </pic:pic>
              </a:graphicData>
            </a:graphic>
          </wp:inline>
        </w:drawing>
      </w:r>
    </w:p>
    <w:p w:rsidR="00EA44BE" w:rsidRPr="0075629B" w:rsidRDefault="00EA44BE" w:rsidP="00EA44BE">
      <w:pPr>
        <w:spacing w:before="120"/>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Now there are n determinants for n</w:t>
      </w:r>
      <w:r w:rsidRPr="0075629B">
        <w:rPr>
          <w:rFonts w:ascii="Times New Roman" w:hAnsi="Times New Roman" w:cs="Times New Roman"/>
          <w:color w:val="505050"/>
          <w:sz w:val="24"/>
          <w:szCs w:val="24"/>
          <w:vertAlign w:val="superscript"/>
        </w:rPr>
        <w:t>th</w:t>
      </w:r>
      <w:r w:rsidRPr="0075629B">
        <w:rPr>
          <w:rFonts w:ascii="Times New Roman" w:hAnsi="Times New Roman" w:cs="Times New Roman"/>
          <w:color w:val="505050"/>
          <w:sz w:val="24"/>
          <w:szCs w:val="24"/>
        </w:rPr>
        <w:t> order characteristic equation.</w:t>
      </w:r>
    </w:p>
    <w:p w:rsidR="00EA44BE" w:rsidRPr="0075629B" w:rsidRDefault="00EA44BE" w:rsidP="00EA44BE">
      <w:pPr>
        <w:pStyle w:val="NormalWeb"/>
        <w:spacing w:before="0" w:beforeAutospacing="0" w:after="0" w:afterAutospacing="0" w:line="276" w:lineRule="auto"/>
        <w:jc w:val="both"/>
        <w:rPr>
          <w:color w:val="505050"/>
        </w:rPr>
      </w:pPr>
      <w:r w:rsidRPr="0075629B">
        <w:rPr>
          <w:color w:val="505050"/>
        </w:rPr>
        <w:t xml:space="preserve">Let us see how we can write determinants from the coefficients of the characteristic equation. The step by step procedure for </w:t>
      </w:r>
      <w:proofErr w:type="spellStart"/>
      <w:r w:rsidRPr="0075629B">
        <w:rPr>
          <w:color w:val="505050"/>
        </w:rPr>
        <w:t>k</w:t>
      </w:r>
      <w:r w:rsidRPr="0075629B">
        <w:rPr>
          <w:color w:val="505050"/>
          <w:vertAlign w:val="superscript"/>
        </w:rPr>
        <w:t>th</w:t>
      </w:r>
      <w:proofErr w:type="spellEnd"/>
      <w:r w:rsidRPr="0075629B">
        <w:rPr>
          <w:color w:val="505050"/>
        </w:rPr>
        <w:t> order characteristic equation is written below</w:t>
      </w:r>
      <w:proofErr w:type="gramStart"/>
      <w:r w:rsidRPr="0075629B">
        <w:rPr>
          <w:color w:val="505050"/>
        </w:rPr>
        <w:t>:</w:t>
      </w:r>
      <w:proofErr w:type="gramEnd"/>
      <w:r w:rsidRPr="0075629B">
        <w:rPr>
          <w:color w:val="505050"/>
        </w:rPr>
        <w:br/>
      </w:r>
      <w:r w:rsidRPr="0075629B">
        <w:rPr>
          <w:b/>
          <w:color w:val="505050"/>
        </w:rPr>
        <w:t>Determinant one :</w:t>
      </w:r>
      <w:r w:rsidRPr="0075629B">
        <w:rPr>
          <w:color w:val="505050"/>
        </w:rPr>
        <w:t> The value of this determinant is given by |a</w:t>
      </w:r>
      <w:r w:rsidRPr="0075629B">
        <w:rPr>
          <w:color w:val="505050"/>
          <w:vertAlign w:val="subscript"/>
        </w:rPr>
        <w:t>1</w:t>
      </w:r>
      <w:r w:rsidRPr="0075629B">
        <w:rPr>
          <w:color w:val="505050"/>
        </w:rPr>
        <w:t>| where a</w:t>
      </w:r>
      <w:r w:rsidRPr="0075629B">
        <w:rPr>
          <w:color w:val="505050"/>
          <w:vertAlign w:val="subscript"/>
        </w:rPr>
        <w:t>1</w:t>
      </w:r>
      <w:r w:rsidRPr="0075629B">
        <w:rPr>
          <w:color w:val="505050"/>
        </w:rPr>
        <w:t xml:space="preserve"> is the coefficient of </w:t>
      </w:r>
    </w:p>
    <w:p w:rsidR="00EA44BE" w:rsidRPr="0075629B" w:rsidRDefault="00EA44BE" w:rsidP="00EA44BE">
      <w:pPr>
        <w:pStyle w:val="NormalWeb"/>
        <w:spacing w:before="0" w:beforeAutospacing="0" w:after="0" w:afterAutospacing="0" w:line="276" w:lineRule="auto"/>
        <w:jc w:val="both"/>
        <w:rPr>
          <w:color w:val="505050"/>
        </w:rPr>
      </w:pPr>
      <w:proofErr w:type="gramStart"/>
      <w:r w:rsidRPr="0075629B">
        <w:rPr>
          <w:color w:val="505050"/>
        </w:rPr>
        <w:t>s</w:t>
      </w:r>
      <w:r w:rsidRPr="0075629B">
        <w:rPr>
          <w:color w:val="505050"/>
          <w:vertAlign w:val="superscript"/>
        </w:rPr>
        <w:t>n-1</w:t>
      </w:r>
      <w:proofErr w:type="gramEnd"/>
      <w:r w:rsidRPr="0075629B">
        <w:rPr>
          <w:color w:val="505050"/>
        </w:rPr>
        <w:t> in the characteristic equation.</w:t>
      </w:r>
    </w:p>
    <w:p w:rsidR="00EA44BE" w:rsidRPr="0075629B" w:rsidRDefault="00EA44BE" w:rsidP="00EA44BE">
      <w:pPr>
        <w:pStyle w:val="NormalWeb"/>
        <w:spacing w:before="0" w:beforeAutospacing="0" w:after="0" w:afterAutospacing="0" w:line="276" w:lineRule="auto"/>
        <w:jc w:val="both"/>
        <w:rPr>
          <w:color w:val="505050"/>
        </w:rPr>
      </w:pPr>
      <w:r w:rsidRPr="0075629B">
        <w:rPr>
          <w:color w:val="505050"/>
        </w:rPr>
        <w:br/>
      </w:r>
      <w:r w:rsidRPr="0075629B">
        <w:rPr>
          <w:b/>
          <w:color w:val="505050"/>
        </w:rPr>
        <w:t xml:space="preserve">Determinant </w:t>
      </w:r>
      <w:proofErr w:type="gramStart"/>
      <w:r w:rsidRPr="0075629B">
        <w:rPr>
          <w:b/>
          <w:color w:val="505050"/>
        </w:rPr>
        <w:t>two :</w:t>
      </w:r>
      <w:proofErr w:type="gramEnd"/>
      <w:r w:rsidRPr="0075629B">
        <w:rPr>
          <w:color w:val="505050"/>
        </w:rPr>
        <w:t> The value of this determinant is given by</w:t>
      </w:r>
      <w:r w:rsidRPr="0075629B">
        <w:rPr>
          <w:noProof/>
          <w:color w:val="505050"/>
        </w:rPr>
        <w:drawing>
          <wp:inline distT="0" distB="0" distL="0" distR="0">
            <wp:extent cx="574040" cy="520700"/>
            <wp:effectExtent l="19050" t="0" r="0" b="0"/>
            <wp:docPr id="1069" name="Picture 10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 "/>
                    <pic:cNvPicPr>
                      <a:picLocks noChangeAspect="1" noChangeArrowheads="1"/>
                    </pic:cNvPicPr>
                  </pic:nvPicPr>
                  <pic:blipFill>
                    <a:blip r:embed="rId263"/>
                    <a:srcRect/>
                    <a:stretch>
                      <a:fillRect/>
                    </a:stretch>
                  </pic:blipFill>
                  <pic:spPr bwMode="auto">
                    <a:xfrm>
                      <a:off x="0" y="0"/>
                      <a:ext cx="574040" cy="520700"/>
                    </a:xfrm>
                    <a:prstGeom prst="rect">
                      <a:avLst/>
                    </a:prstGeom>
                    <a:noFill/>
                    <a:ln w="9525">
                      <a:noFill/>
                      <a:miter lim="800000"/>
                      <a:headEnd/>
                      <a:tailEnd/>
                    </a:ln>
                  </pic:spPr>
                </pic:pic>
              </a:graphicData>
            </a:graphic>
          </wp:inline>
        </w:drawing>
      </w:r>
      <w:r w:rsidRPr="0075629B">
        <w:rPr>
          <w:color w:val="505050"/>
        </w:rPr>
        <w:t>Here number of elements in each row is equal to determinant number and we have determinant number here is two. The first row consists of first two odd coefficients and second row consists of first two even coefficients.</w:t>
      </w:r>
      <w:r w:rsidRPr="0075629B">
        <w:rPr>
          <w:color w:val="505050"/>
        </w:rPr>
        <w:br/>
      </w:r>
      <w:r w:rsidRPr="0075629B">
        <w:rPr>
          <w:b/>
          <w:color w:val="505050"/>
        </w:rPr>
        <w:t xml:space="preserve">Determinant </w:t>
      </w:r>
      <w:proofErr w:type="gramStart"/>
      <w:r w:rsidRPr="0075629B">
        <w:rPr>
          <w:b/>
          <w:color w:val="505050"/>
        </w:rPr>
        <w:t>three</w:t>
      </w:r>
      <w:r w:rsidRPr="0075629B">
        <w:rPr>
          <w:color w:val="505050"/>
        </w:rPr>
        <w:t xml:space="preserve"> :</w:t>
      </w:r>
      <w:proofErr w:type="gramEnd"/>
      <w:r w:rsidRPr="0075629B">
        <w:rPr>
          <w:color w:val="505050"/>
        </w:rPr>
        <w:t> The value of this determinant is given by</w:t>
      </w:r>
      <w:r w:rsidRPr="0075629B">
        <w:rPr>
          <w:noProof/>
          <w:color w:val="505050"/>
        </w:rPr>
        <w:drawing>
          <wp:inline distT="0" distB="0" distL="0" distR="0">
            <wp:extent cx="903605" cy="744220"/>
            <wp:effectExtent l="19050" t="0" r="0" b="0"/>
            <wp:docPr id="1070" name="Picture 10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 "/>
                    <pic:cNvPicPr>
                      <a:picLocks noChangeAspect="1" noChangeArrowheads="1"/>
                    </pic:cNvPicPr>
                  </pic:nvPicPr>
                  <pic:blipFill>
                    <a:blip r:embed="rId264"/>
                    <a:srcRect/>
                    <a:stretch>
                      <a:fillRect/>
                    </a:stretch>
                  </pic:blipFill>
                  <pic:spPr bwMode="auto">
                    <a:xfrm>
                      <a:off x="0" y="0"/>
                      <a:ext cx="903605" cy="744220"/>
                    </a:xfrm>
                    <a:prstGeom prst="rect">
                      <a:avLst/>
                    </a:prstGeom>
                    <a:noFill/>
                    <a:ln w="9525">
                      <a:noFill/>
                      <a:miter lim="800000"/>
                      <a:headEnd/>
                      <a:tailEnd/>
                    </a:ln>
                  </pic:spPr>
                </pic:pic>
              </a:graphicData>
            </a:graphic>
          </wp:inline>
        </w:drawing>
      </w:r>
      <w:r w:rsidRPr="0075629B">
        <w:rPr>
          <w:color w:val="505050"/>
        </w:rPr>
        <w:t>Here number of elements in each row is equal to determinant number and we have determinant number here is three. The first row consists of first three odd coefficients, second row consists of first three even coefficients and third row consists of first element as zero and rest of two elements as first two odd coefficients.</w:t>
      </w:r>
      <w:r w:rsidRPr="0075629B">
        <w:rPr>
          <w:color w:val="505050"/>
        </w:rPr>
        <w:br/>
      </w:r>
      <w:r w:rsidRPr="0075629B">
        <w:rPr>
          <w:b/>
          <w:color w:val="505050"/>
        </w:rPr>
        <w:t>Determinant four:</w:t>
      </w:r>
      <w:r w:rsidRPr="0075629B">
        <w:rPr>
          <w:color w:val="505050"/>
        </w:rPr>
        <w:t> The value of this determinant is given by</w:t>
      </w:r>
      <w:proofErr w:type="gramStart"/>
      <w:r w:rsidRPr="0075629B">
        <w:rPr>
          <w:color w:val="505050"/>
        </w:rPr>
        <w:t>,</w:t>
      </w:r>
      <w:proofErr w:type="gramEnd"/>
      <w:r w:rsidRPr="0075629B">
        <w:rPr>
          <w:noProof/>
          <w:color w:val="505050"/>
        </w:rPr>
        <w:drawing>
          <wp:inline distT="0" distB="0" distL="0" distR="0">
            <wp:extent cx="1212215" cy="956945"/>
            <wp:effectExtent l="19050" t="0" r="6985" b="0"/>
            <wp:docPr id="1071" name="Picture 10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 "/>
                    <pic:cNvPicPr>
                      <a:picLocks noChangeAspect="1" noChangeArrowheads="1"/>
                    </pic:cNvPicPr>
                  </pic:nvPicPr>
                  <pic:blipFill>
                    <a:blip r:embed="rId265"/>
                    <a:srcRect/>
                    <a:stretch>
                      <a:fillRect/>
                    </a:stretch>
                  </pic:blipFill>
                  <pic:spPr bwMode="auto">
                    <a:xfrm>
                      <a:off x="0" y="0"/>
                      <a:ext cx="1212215" cy="956945"/>
                    </a:xfrm>
                    <a:prstGeom prst="rect">
                      <a:avLst/>
                    </a:prstGeom>
                    <a:noFill/>
                    <a:ln w="9525">
                      <a:noFill/>
                      <a:miter lim="800000"/>
                      <a:headEnd/>
                      <a:tailEnd/>
                    </a:ln>
                  </pic:spPr>
                </pic:pic>
              </a:graphicData>
            </a:graphic>
          </wp:inline>
        </w:drawing>
      </w:r>
      <w:r w:rsidRPr="0075629B">
        <w:rPr>
          <w:color w:val="505050"/>
        </w:rPr>
        <w:t>Here number of elements in each row is equal to determinant number and we have determinant number here is four. The first row consists of first three four coefficients, second row consists of first four even coefficients, third row consists of first element as zero and rest of three elements as first three odd coefficients the fourth row consists of first element as zero and rest of three elements as first three even coefficients.</w:t>
      </w:r>
      <w:r w:rsidRPr="0075629B">
        <w:rPr>
          <w:color w:val="505050"/>
        </w:rPr>
        <w:br/>
      </w:r>
      <w:r w:rsidRPr="0075629B">
        <w:rPr>
          <w:color w:val="505050"/>
        </w:rPr>
        <w:lastRenderedPageBreak/>
        <w:t>By following the same procedure we can generalize the determinant formation. The general form of determinant is given below</w:t>
      </w:r>
      <w:proofErr w:type="gramStart"/>
      <w:r w:rsidRPr="0075629B">
        <w:rPr>
          <w:color w:val="505050"/>
        </w:rPr>
        <w:t>:</w:t>
      </w:r>
      <w:proofErr w:type="gramEnd"/>
      <w:r w:rsidRPr="0075629B">
        <w:rPr>
          <w:noProof/>
          <w:color w:val="505050"/>
        </w:rPr>
        <w:drawing>
          <wp:inline distT="0" distB="0" distL="0" distR="0">
            <wp:extent cx="2317750" cy="1988185"/>
            <wp:effectExtent l="19050" t="0" r="6350" b="0"/>
            <wp:docPr id="1072" name="Picture 10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 "/>
                    <pic:cNvPicPr>
                      <a:picLocks noChangeAspect="1" noChangeArrowheads="1"/>
                    </pic:cNvPicPr>
                  </pic:nvPicPr>
                  <pic:blipFill>
                    <a:blip r:embed="rId266"/>
                    <a:srcRect/>
                    <a:stretch>
                      <a:fillRect/>
                    </a:stretch>
                  </pic:blipFill>
                  <pic:spPr bwMode="auto">
                    <a:xfrm>
                      <a:off x="0" y="0"/>
                      <a:ext cx="2317750" cy="1988185"/>
                    </a:xfrm>
                    <a:prstGeom prst="rect">
                      <a:avLst/>
                    </a:prstGeom>
                    <a:noFill/>
                    <a:ln w="9525">
                      <a:noFill/>
                      <a:miter lim="800000"/>
                      <a:headEnd/>
                      <a:tailEnd/>
                    </a:ln>
                  </pic:spPr>
                </pic:pic>
              </a:graphicData>
            </a:graphic>
          </wp:inline>
        </w:drawing>
      </w:r>
      <w:r w:rsidRPr="0075629B">
        <w:rPr>
          <w:color w:val="505050"/>
        </w:rPr>
        <w:t>Now in order to check the stability of the above system, calculate the value of each determinant. The system will be stable if and only if the value of each determinant is greater than zero, i.e. the value of each determinant should be positive. In all the other cases the system will not be stable.</w:t>
      </w:r>
    </w:p>
    <w:p w:rsidR="00EA44BE" w:rsidRPr="0075629B" w:rsidRDefault="00EA44BE" w:rsidP="00EA44BE">
      <w:pPr>
        <w:pStyle w:val="Heading2"/>
        <w:spacing w:before="167"/>
        <w:ind w:left="100"/>
        <w:jc w:val="both"/>
        <w:rPr>
          <w:rFonts w:ascii="Times New Roman" w:hAnsi="Times New Roman" w:cs="Times New Roman"/>
          <w:color w:val="4286F4"/>
          <w:sz w:val="24"/>
          <w:szCs w:val="24"/>
        </w:rPr>
      </w:pPr>
      <w:proofErr w:type="spellStart"/>
      <w:r w:rsidRPr="0075629B">
        <w:rPr>
          <w:rFonts w:ascii="Times New Roman" w:hAnsi="Times New Roman" w:cs="Times New Roman"/>
          <w:color w:val="4286F4"/>
          <w:sz w:val="24"/>
          <w:szCs w:val="24"/>
        </w:rPr>
        <w:t>Routh</w:t>
      </w:r>
      <w:proofErr w:type="spellEnd"/>
      <w:r w:rsidRPr="0075629B">
        <w:rPr>
          <w:rFonts w:ascii="Times New Roman" w:hAnsi="Times New Roman" w:cs="Times New Roman"/>
          <w:color w:val="4286F4"/>
          <w:sz w:val="24"/>
          <w:szCs w:val="24"/>
        </w:rPr>
        <w:t xml:space="preserve"> Stability Criterion</w:t>
      </w:r>
    </w:p>
    <w:p w:rsidR="00EA44BE" w:rsidRPr="0075629B" w:rsidRDefault="00EA44BE" w:rsidP="00EA44BE">
      <w:pPr>
        <w:jc w:val="both"/>
        <w:rPr>
          <w:rFonts w:ascii="Times New Roman" w:hAnsi="Times New Roman" w:cs="Times New Roman"/>
          <w:sz w:val="24"/>
          <w:szCs w:val="24"/>
        </w:rPr>
      </w:pPr>
      <w:r w:rsidRPr="0075629B">
        <w:rPr>
          <w:rFonts w:ascii="Times New Roman" w:hAnsi="Times New Roman" w:cs="Times New Roman"/>
          <w:color w:val="505050"/>
          <w:sz w:val="24"/>
          <w:szCs w:val="24"/>
        </w:rPr>
        <w:t>This criterion is also known as modified Hurwitz Criterion of stability of the system. We will study this criterion in two parts. Part one will cover necessary condition for stability of the system and part two will cover the sufficient condition for the stability of the system. Let us again consider the characteristic equation of the system as</w:t>
      </w:r>
      <w:r w:rsidRPr="0075629B">
        <w:rPr>
          <w:rFonts w:ascii="Times New Roman" w:hAnsi="Times New Roman" w:cs="Times New Roman"/>
          <w:noProof/>
          <w:sz w:val="24"/>
          <w:szCs w:val="24"/>
        </w:rPr>
        <w:drawing>
          <wp:inline distT="0" distB="0" distL="0" distR="0">
            <wp:extent cx="3796030" cy="191135"/>
            <wp:effectExtent l="19050" t="0" r="0" b="0"/>
            <wp:docPr id="1073" name="Picture 10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 "/>
                    <pic:cNvPicPr>
                      <a:picLocks noChangeAspect="1" noChangeArrowheads="1"/>
                    </pic:cNvPicPr>
                  </pic:nvPicPr>
                  <pic:blipFill>
                    <a:blip r:embed="rId262"/>
                    <a:srcRect/>
                    <a:stretch>
                      <a:fillRect/>
                    </a:stretch>
                  </pic:blipFill>
                  <pic:spPr bwMode="auto">
                    <a:xfrm>
                      <a:off x="0" y="0"/>
                      <a:ext cx="3796030" cy="191135"/>
                    </a:xfrm>
                    <a:prstGeom prst="rect">
                      <a:avLst/>
                    </a:prstGeom>
                    <a:noFill/>
                    <a:ln w="9525">
                      <a:noFill/>
                      <a:miter lim="800000"/>
                      <a:headEnd/>
                      <a:tailEnd/>
                    </a:ln>
                  </pic:spPr>
                </pic:pic>
              </a:graphicData>
            </a:graphic>
          </wp:inline>
        </w:drawing>
      </w:r>
      <w:r w:rsidRPr="0075629B">
        <w:rPr>
          <w:rStyle w:val="green"/>
          <w:rFonts w:ascii="Times New Roman" w:hAnsi="Times New Roman" w:cs="Times New Roman"/>
          <w:b/>
          <w:bCs/>
          <w:color w:val="005256"/>
          <w:sz w:val="24"/>
          <w:szCs w:val="24"/>
        </w:rPr>
        <w:t>1) Part one (necessary condition for stability of the system):</w:t>
      </w:r>
      <w:r w:rsidRPr="0075629B">
        <w:rPr>
          <w:rFonts w:ascii="Times New Roman" w:hAnsi="Times New Roman" w:cs="Times New Roman"/>
          <w:color w:val="505050"/>
          <w:sz w:val="24"/>
          <w:szCs w:val="24"/>
        </w:rPr>
        <w:t> In this we have two conditions which are written below:</w:t>
      </w:r>
    </w:p>
    <w:p w:rsidR="00EA44BE" w:rsidRPr="0075629B" w:rsidRDefault="00EA44BE" w:rsidP="00EA44BE">
      <w:pPr>
        <w:numPr>
          <w:ilvl w:val="0"/>
          <w:numId w:val="9"/>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All the coefficients of the characteristic equation should be positive and real.</w:t>
      </w:r>
    </w:p>
    <w:p w:rsidR="00EA44BE" w:rsidRPr="0075629B" w:rsidRDefault="00EA44BE" w:rsidP="00EA44BE">
      <w:pPr>
        <w:numPr>
          <w:ilvl w:val="0"/>
          <w:numId w:val="9"/>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All the coefficients of the characteristic equation should be non zero.</w:t>
      </w:r>
    </w:p>
    <w:p w:rsidR="00EA44BE" w:rsidRPr="0075629B" w:rsidRDefault="00EA44BE" w:rsidP="00EA44BE">
      <w:pPr>
        <w:jc w:val="both"/>
        <w:rPr>
          <w:rFonts w:ascii="Times New Roman" w:hAnsi="Times New Roman" w:cs="Times New Roman"/>
          <w:sz w:val="24"/>
          <w:szCs w:val="24"/>
        </w:rPr>
      </w:pPr>
      <w:r w:rsidRPr="0075629B">
        <w:rPr>
          <w:rStyle w:val="green"/>
          <w:rFonts w:ascii="Times New Roman" w:hAnsi="Times New Roman" w:cs="Times New Roman"/>
          <w:b/>
          <w:bCs/>
          <w:color w:val="005256"/>
          <w:sz w:val="24"/>
          <w:szCs w:val="24"/>
        </w:rPr>
        <w:t>2) Part two (sufficient condition for stability of the system):</w:t>
      </w:r>
      <w:r w:rsidRPr="0075629B">
        <w:rPr>
          <w:rFonts w:ascii="Times New Roman" w:hAnsi="Times New Roman" w:cs="Times New Roman"/>
          <w:color w:val="505050"/>
          <w:sz w:val="24"/>
          <w:szCs w:val="24"/>
        </w:rPr>
        <w:t xml:space="preserve"> Let us first construct </w:t>
      </w:r>
      <w:proofErr w:type="spellStart"/>
      <w:r w:rsidRPr="0075629B">
        <w:rPr>
          <w:rFonts w:ascii="Times New Roman" w:hAnsi="Times New Roman" w:cs="Times New Roman"/>
          <w:color w:val="505050"/>
          <w:sz w:val="24"/>
          <w:szCs w:val="24"/>
        </w:rPr>
        <w:t>routh</w:t>
      </w:r>
      <w:proofErr w:type="spellEnd"/>
      <w:r w:rsidRPr="0075629B">
        <w:rPr>
          <w:rFonts w:ascii="Times New Roman" w:hAnsi="Times New Roman" w:cs="Times New Roman"/>
          <w:color w:val="505050"/>
          <w:sz w:val="24"/>
          <w:szCs w:val="24"/>
        </w:rPr>
        <w:t xml:space="preserve"> array. In order to construct the </w:t>
      </w:r>
      <w:proofErr w:type="spellStart"/>
      <w:r w:rsidRPr="0075629B">
        <w:rPr>
          <w:rFonts w:ascii="Times New Roman" w:hAnsi="Times New Roman" w:cs="Times New Roman"/>
          <w:color w:val="505050"/>
          <w:sz w:val="24"/>
          <w:szCs w:val="24"/>
        </w:rPr>
        <w:t>routh</w:t>
      </w:r>
      <w:proofErr w:type="spellEnd"/>
      <w:r w:rsidRPr="0075629B">
        <w:rPr>
          <w:rFonts w:ascii="Times New Roman" w:hAnsi="Times New Roman" w:cs="Times New Roman"/>
          <w:color w:val="505050"/>
          <w:sz w:val="24"/>
          <w:szCs w:val="24"/>
        </w:rPr>
        <w:t xml:space="preserve"> array follow these steps:</w:t>
      </w:r>
    </w:p>
    <w:p w:rsidR="00EA44BE" w:rsidRPr="0075629B" w:rsidRDefault="00EA44BE" w:rsidP="00EA44BE">
      <w:pPr>
        <w:numPr>
          <w:ilvl w:val="0"/>
          <w:numId w:val="10"/>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The first row will consist of all the even terms of the characteristic equation. Arrange them from first (even term) to last (even term). The first row is written below: a</w:t>
      </w:r>
      <w:r w:rsidRPr="0075629B">
        <w:rPr>
          <w:rFonts w:ascii="Times New Roman" w:hAnsi="Times New Roman" w:cs="Times New Roman"/>
          <w:color w:val="505050"/>
          <w:sz w:val="24"/>
          <w:szCs w:val="24"/>
          <w:vertAlign w:val="subscript"/>
        </w:rPr>
        <w:t>0</w:t>
      </w:r>
      <w:r w:rsidRPr="0075629B">
        <w:rPr>
          <w:rFonts w:ascii="Times New Roman" w:hAnsi="Times New Roman" w:cs="Times New Roman"/>
          <w:color w:val="505050"/>
          <w:sz w:val="24"/>
          <w:szCs w:val="24"/>
        </w:rPr>
        <w:t> a</w:t>
      </w:r>
      <w:r w:rsidRPr="0075629B">
        <w:rPr>
          <w:rFonts w:ascii="Times New Roman" w:hAnsi="Times New Roman" w:cs="Times New Roman"/>
          <w:color w:val="505050"/>
          <w:sz w:val="24"/>
          <w:szCs w:val="24"/>
          <w:vertAlign w:val="subscript"/>
        </w:rPr>
        <w:t>2</w:t>
      </w:r>
      <w:r w:rsidRPr="0075629B">
        <w:rPr>
          <w:rFonts w:ascii="Times New Roman" w:hAnsi="Times New Roman" w:cs="Times New Roman"/>
          <w:color w:val="505050"/>
          <w:sz w:val="24"/>
          <w:szCs w:val="24"/>
        </w:rPr>
        <w:t> a</w:t>
      </w:r>
      <w:r w:rsidRPr="0075629B">
        <w:rPr>
          <w:rFonts w:ascii="Times New Roman" w:hAnsi="Times New Roman" w:cs="Times New Roman"/>
          <w:color w:val="505050"/>
          <w:sz w:val="24"/>
          <w:szCs w:val="24"/>
          <w:vertAlign w:val="subscript"/>
        </w:rPr>
        <w:t>4</w:t>
      </w:r>
      <w:r w:rsidRPr="0075629B">
        <w:rPr>
          <w:rFonts w:ascii="Times New Roman" w:hAnsi="Times New Roman" w:cs="Times New Roman"/>
          <w:color w:val="505050"/>
          <w:sz w:val="24"/>
          <w:szCs w:val="24"/>
        </w:rPr>
        <w:t>a</w:t>
      </w:r>
      <w:r w:rsidRPr="0075629B">
        <w:rPr>
          <w:rFonts w:ascii="Times New Roman" w:hAnsi="Times New Roman" w:cs="Times New Roman"/>
          <w:color w:val="505050"/>
          <w:sz w:val="24"/>
          <w:szCs w:val="24"/>
          <w:vertAlign w:val="subscript"/>
        </w:rPr>
        <w:t>6</w:t>
      </w:r>
      <w:r w:rsidRPr="0075629B">
        <w:rPr>
          <w:rFonts w:ascii="Times New Roman" w:hAnsi="Times New Roman" w:cs="Times New Roman"/>
          <w:color w:val="505050"/>
          <w:sz w:val="24"/>
          <w:szCs w:val="24"/>
        </w:rPr>
        <w:t>............</w:t>
      </w:r>
    </w:p>
    <w:p w:rsidR="00EA44BE" w:rsidRPr="0075629B" w:rsidRDefault="00EA44BE" w:rsidP="00EA44BE">
      <w:pPr>
        <w:numPr>
          <w:ilvl w:val="0"/>
          <w:numId w:val="10"/>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The second row will consist of all the odd terms of the characteristic equation. Arrange them from first (odd term) to last (odd term). The first row is written below: a</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a</w:t>
      </w:r>
      <w:r w:rsidRPr="0075629B">
        <w:rPr>
          <w:rFonts w:ascii="Times New Roman" w:hAnsi="Times New Roman" w:cs="Times New Roman"/>
          <w:color w:val="505050"/>
          <w:sz w:val="24"/>
          <w:szCs w:val="24"/>
          <w:vertAlign w:val="subscript"/>
        </w:rPr>
        <w:t>3</w:t>
      </w:r>
      <w:r w:rsidRPr="0075629B">
        <w:rPr>
          <w:rFonts w:ascii="Times New Roman" w:hAnsi="Times New Roman" w:cs="Times New Roman"/>
          <w:color w:val="505050"/>
          <w:sz w:val="24"/>
          <w:szCs w:val="24"/>
        </w:rPr>
        <w:t> a</w:t>
      </w:r>
      <w:r w:rsidRPr="0075629B">
        <w:rPr>
          <w:rFonts w:ascii="Times New Roman" w:hAnsi="Times New Roman" w:cs="Times New Roman"/>
          <w:color w:val="505050"/>
          <w:sz w:val="24"/>
          <w:szCs w:val="24"/>
          <w:vertAlign w:val="subscript"/>
        </w:rPr>
        <w:t>5</w:t>
      </w:r>
      <w:r w:rsidRPr="0075629B">
        <w:rPr>
          <w:rFonts w:ascii="Times New Roman" w:hAnsi="Times New Roman" w:cs="Times New Roman"/>
          <w:color w:val="505050"/>
          <w:sz w:val="24"/>
          <w:szCs w:val="24"/>
        </w:rPr>
        <w:t>a</w:t>
      </w:r>
      <w:r w:rsidRPr="0075629B">
        <w:rPr>
          <w:rFonts w:ascii="Times New Roman" w:hAnsi="Times New Roman" w:cs="Times New Roman"/>
          <w:color w:val="505050"/>
          <w:sz w:val="24"/>
          <w:szCs w:val="24"/>
          <w:vertAlign w:val="subscript"/>
        </w:rPr>
        <w:t>7</w:t>
      </w:r>
      <w:r w:rsidRPr="0075629B">
        <w:rPr>
          <w:rFonts w:ascii="Times New Roman" w:hAnsi="Times New Roman" w:cs="Times New Roman"/>
          <w:color w:val="505050"/>
          <w:sz w:val="24"/>
          <w:szCs w:val="24"/>
        </w:rPr>
        <w:t>...........</w:t>
      </w:r>
    </w:p>
    <w:p w:rsidR="00EA44BE" w:rsidRPr="0075629B" w:rsidRDefault="00EA44BE" w:rsidP="00EA44BE">
      <w:pPr>
        <w:numPr>
          <w:ilvl w:val="0"/>
          <w:numId w:val="10"/>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The elements of third row can be calculated as</w:t>
      </w:r>
      <w:proofErr w:type="gramStart"/>
      <w:r w:rsidRPr="0075629B">
        <w:rPr>
          <w:rFonts w:ascii="Times New Roman" w:hAnsi="Times New Roman" w:cs="Times New Roman"/>
          <w:color w:val="505050"/>
          <w:sz w:val="24"/>
          <w:szCs w:val="24"/>
        </w:rPr>
        <w:t>:</w:t>
      </w:r>
      <w:proofErr w:type="gramEnd"/>
      <w:r w:rsidRPr="0075629B">
        <w:rPr>
          <w:rFonts w:ascii="Times New Roman" w:hAnsi="Times New Roman" w:cs="Times New Roman"/>
          <w:color w:val="505050"/>
          <w:sz w:val="24"/>
          <w:szCs w:val="24"/>
        </w:rPr>
        <w:br/>
      </w:r>
      <w:r w:rsidRPr="0075629B">
        <w:rPr>
          <w:rStyle w:val="green"/>
          <w:rFonts w:ascii="Times New Roman" w:hAnsi="Times New Roman" w:cs="Times New Roman"/>
          <w:b/>
          <w:bCs/>
          <w:color w:val="005256"/>
          <w:sz w:val="24"/>
          <w:szCs w:val="24"/>
        </w:rPr>
        <w:t>(1) First element :</w:t>
      </w:r>
      <w:r w:rsidRPr="0075629B">
        <w:rPr>
          <w:rFonts w:ascii="Times New Roman" w:hAnsi="Times New Roman" w:cs="Times New Roman"/>
          <w:color w:val="505050"/>
          <w:sz w:val="24"/>
          <w:szCs w:val="24"/>
        </w:rPr>
        <w:t> Multiply a</w:t>
      </w:r>
      <w:r w:rsidRPr="0075629B">
        <w:rPr>
          <w:rFonts w:ascii="Times New Roman" w:hAnsi="Times New Roman" w:cs="Times New Roman"/>
          <w:color w:val="505050"/>
          <w:sz w:val="24"/>
          <w:szCs w:val="24"/>
          <w:vertAlign w:val="subscript"/>
        </w:rPr>
        <w:t>0</w:t>
      </w:r>
      <w:r w:rsidRPr="0075629B">
        <w:rPr>
          <w:rFonts w:ascii="Times New Roman" w:hAnsi="Times New Roman" w:cs="Times New Roman"/>
          <w:color w:val="505050"/>
          <w:sz w:val="24"/>
          <w:szCs w:val="24"/>
        </w:rPr>
        <w:t> with the diagonally opposite element of next column (i.e. a</w:t>
      </w:r>
      <w:r w:rsidRPr="0075629B">
        <w:rPr>
          <w:rFonts w:ascii="Times New Roman" w:hAnsi="Times New Roman" w:cs="Times New Roman"/>
          <w:color w:val="505050"/>
          <w:sz w:val="24"/>
          <w:szCs w:val="24"/>
          <w:vertAlign w:val="subscript"/>
        </w:rPr>
        <w:t>3</w:t>
      </w:r>
      <w:r w:rsidRPr="0075629B">
        <w:rPr>
          <w:rFonts w:ascii="Times New Roman" w:hAnsi="Times New Roman" w:cs="Times New Roman"/>
          <w:color w:val="505050"/>
          <w:sz w:val="24"/>
          <w:szCs w:val="24"/>
        </w:rPr>
        <w:t>) then subtract this from the product of a</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and a</w:t>
      </w:r>
      <w:r w:rsidRPr="0075629B">
        <w:rPr>
          <w:rFonts w:ascii="Times New Roman" w:hAnsi="Times New Roman" w:cs="Times New Roman"/>
          <w:color w:val="505050"/>
          <w:sz w:val="24"/>
          <w:szCs w:val="24"/>
          <w:vertAlign w:val="subscript"/>
        </w:rPr>
        <w:t>2</w:t>
      </w:r>
      <w:r w:rsidRPr="0075629B">
        <w:rPr>
          <w:rFonts w:ascii="Times New Roman" w:hAnsi="Times New Roman" w:cs="Times New Roman"/>
          <w:color w:val="505050"/>
          <w:sz w:val="24"/>
          <w:szCs w:val="24"/>
        </w:rPr>
        <w:t> (where a</w:t>
      </w:r>
      <w:r w:rsidRPr="0075629B">
        <w:rPr>
          <w:rFonts w:ascii="Times New Roman" w:hAnsi="Times New Roman" w:cs="Times New Roman"/>
          <w:color w:val="505050"/>
          <w:sz w:val="24"/>
          <w:szCs w:val="24"/>
          <w:vertAlign w:val="subscript"/>
        </w:rPr>
        <w:t>2</w:t>
      </w:r>
      <w:r w:rsidRPr="0075629B">
        <w:rPr>
          <w:rFonts w:ascii="Times New Roman" w:hAnsi="Times New Roman" w:cs="Times New Roman"/>
          <w:color w:val="505050"/>
          <w:sz w:val="24"/>
          <w:szCs w:val="24"/>
        </w:rPr>
        <w:t> is diagonally opposite element of next column) and then finally divide the result so obtain with a</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Mathematically we write as first element</w:t>
      </w:r>
    </w:p>
    <w:p w:rsidR="00E96DEA" w:rsidRDefault="00EA44BE" w:rsidP="00EA44BE">
      <w:pPr>
        <w:spacing w:before="120"/>
        <w:jc w:val="both"/>
        <w:rPr>
          <w:rStyle w:val="green"/>
          <w:rFonts w:ascii="Times New Roman" w:hAnsi="Times New Roman" w:cs="Times New Roman"/>
          <w:b/>
          <w:bCs/>
          <w:color w:val="005256"/>
          <w:sz w:val="24"/>
          <w:szCs w:val="24"/>
        </w:rPr>
      </w:pPr>
      <w:r w:rsidRPr="0075629B">
        <w:rPr>
          <w:rFonts w:ascii="Times New Roman" w:hAnsi="Times New Roman" w:cs="Times New Roman"/>
          <w:noProof/>
          <w:sz w:val="24"/>
          <w:szCs w:val="24"/>
        </w:rPr>
        <w:drawing>
          <wp:inline distT="0" distB="0" distL="0" distR="0">
            <wp:extent cx="1233170" cy="340360"/>
            <wp:effectExtent l="19050" t="0" r="5080" b="0"/>
            <wp:docPr id="1074" name="Picture 10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 "/>
                    <pic:cNvPicPr>
                      <a:picLocks noChangeAspect="1" noChangeArrowheads="1"/>
                    </pic:cNvPicPr>
                  </pic:nvPicPr>
                  <pic:blipFill>
                    <a:blip r:embed="rId267"/>
                    <a:srcRect/>
                    <a:stretch>
                      <a:fillRect/>
                    </a:stretch>
                  </pic:blipFill>
                  <pic:spPr bwMode="auto">
                    <a:xfrm>
                      <a:off x="0" y="0"/>
                      <a:ext cx="1233170" cy="340360"/>
                    </a:xfrm>
                    <a:prstGeom prst="rect">
                      <a:avLst/>
                    </a:prstGeom>
                    <a:noFill/>
                    <a:ln w="9525">
                      <a:noFill/>
                      <a:miter lim="800000"/>
                      <a:headEnd/>
                      <a:tailEnd/>
                    </a:ln>
                  </pic:spPr>
                </pic:pic>
              </a:graphicData>
            </a:graphic>
          </wp:inline>
        </w:drawing>
      </w:r>
    </w:p>
    <w:p w:rsidR="003344E2" w:rsidRPr="0075629B" w:rsidRDefault="00EA44BE" w:rsidP="00EA44BE">
      <w:pPr>
        <w:spacing w:before="120"/>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lastRenderedPageBreak/>
        <w:t xml:space="preserve">(2) Second </w:t>
      </w:r>
      <w:proofErr w:type="gramStart"/>
      <w:r w:rsidRPr="0075629B">
        <w:rPr>
          <w:rStyle w:val="green"/>
          <w:rFonts w:ascii="Times New Roman" w:hAnsi="Times New Roman" w:cs="Times New Roman"/>
          <w:b/>
          <w:bCs/>
          <w:color w:val="005256"/>
          <w:sz w:val="24"/>
          <w:szCs w:val="24"/>
        </w:rPr>
        <w:t>element :</w:t>
      </w:r>
      <w:proofErr w:type="gramEnd"/>
      <w:r w:rsidRPr="0075629B">
        <w:rPr>
          <w:rFonts w:ascii="Times New Roman" w:hAnsi="Times New Roman" w:cs="Times New Roman"/>
          <w:color w:val="505050"/>
          <w:sz w:val="24"/>
          <w:szCs w:val="24"/>
        </w:rPr>
        <w:t> Multiply a</w:t>
      </w:r>
      <w:r w:rsidRPr="0075629B">
        <w:rPr>
          <w:rFonts w:ascii="Times New Roman" w:hAnsi="Times New Roman" w:cs="Times New Roman"/>
          <w:color w:val="505050"/>
          <w:sz w:val="24"/>
          <w:szCs w:val="24"/>
          <w:vertAlign w:val="subscript"/>
        </w:rPr>
        <w:t>0</w:t>
      </w:r>
      <w:r w:rsidRPr="0075629B">
        <w:rPr>
          <w:rFonts w:ascii="Times New Roman" w:hAnsi="Times New Roman" w:cs="Times New Roman"/>
          <w:color w:val="505050"/>
          <w:sz w:val="24"/>
          <w:szCs w:val="24"/>
        </w:rPr>
        <w:t> with the diagonally opposite element of next to next column (i.e. a</w:t>
      </w:r>
      <w:r w:rsidRPr="0075629B">
        <w:rPr>
          <w:rFonts w:ascii="Times New Roman" w:hAnsi="Times New Roman" w:cs="Times New Roman"/>
          <w:color w:val="505050"/>
          <w:sz w:val="24"/>
          <w:szCs w:val="24"/>
          <w:vertAlign w:val="subscript"/>
        </w:rPr>
        <w:t>5</w:t>
      </w:r>
      <w:r w:rsidRPr="0075629B">
        <w:rPr>
          <w:rFonts w:ascii="Times New Roman" w:hAnsi="Times New Roman" w:cs="Times New Roman"/>
          <w:color w:val="505050"/>
          <w:sz w:val="24"/>
          <w:szCs w:val="24"/>
        </w:rPr>
        <w:t>) then subtract this from the product of a</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and a</w:t>
      </w:r>
      <w:r w:rsidRPr="0075629B">
        <w:rPr>
          <w:rFonts w:ascii="Times New Roman" w:hAnsi="Times New Roman" w:cs="Times New Roman"/>
          <w:color w:val="505050"/>
          <w:sz w:val="24"/>
          <w:szCs w:val="24"/>
          <w:vertAlign w:val="subscript"/>
        </w:rPr>
        <w:t>4</w:t>
      </w:r>
      <w:r w:rsidRPr="0075629B">
        <w:rPr>
          <w:rFonts w:ascii="Times New Roman" w:hAnsi="Times New Roman" w:cs="Times New Roman"/>
          <w:color w:val="505050"/>
          <w:sz w:val="24"/>
          <w:szCs w:val="24"/>
        </w:rPr>
        <w:t> (where, a</w:t>
      </w:r>
      <w:r w:rsidRPr="0075629B">
        <w:rPr>
          <w:rFonts w:ascii="Times New Roman" w:hAnsi="Times New Roman" w:cs="Times New Roman"/>
          <w:color w:val="505050"/>
          <w:sz w:val="24"/>
          <w:szCs w:val="24"/>
          <w:vertAlign w:val="subscript"/>
        </w:rPr>
        <w:t>4</w:t>
      </w:r>
      <w:r w:rsidRPr="0075629B">
        <w:rPr>
          <w:rFonts w:ascii="Times New Roman" w:hAnsi="Times New Roman" w:cs="Times New Roman"/>
          <w:color w:val="505050"/>
          <w:sz w:val="24"/>
          <w:szCs w:val="24"/>
        </w:rPr>
        <w:t> is diagonally opposite element of next to next column) and then finally divide the result so obtain with a</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Mathematically we write as second element</w:t>
      </w:r>
      <w:r w:rsidRPr="0075629B">
        <w:rPr>
          <w:rFonts w:ascii="Times New Roman" w:hAnsi="Times New Roman" w:cs="Times New Roman"/>
          <w:noProof/>
          <w:sz w:val="24"/>
          <w:szCs w:val="24"/>
        </w:rPr>
        <w:drawing>
          <wp:inline distT="0" distB="0" distL="0" distR="0">
            <wp:extent cx="1233170" cy="340360"/>
            <wp:effectExtent l="19050" t="0" r="5080" b="0"/>
            <wp:docPr id="1075" name="Picture 10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 "/>
                    <pic:cNvPicPr>
                      <a:picLocks noChangeAspect="1" noChangeArrowheads="1"/>
                    </pic:cNvPicPr>
                  </pic:nvPicPr>
                  <pic:blipFill>
                    <a:blip r:embed="rId268"/>
                    <a:srcRect/>
                    <a:stretch>
                      <a:fillRect/>
                    </a:stretch>
                  </pic:blipFill>
                  <pic:spPr bwMode="auto">
                    <a:xfrm>
                      <a:off x="0" y="0"/>
                      <a:ext cx="1233170" cy="340360"/>
                    </a:xfrm>
                    <a:prstGeom prst="rect">
                      <a:avLst/>
                    </a:prstGeom>
                    <a:noFill/>
                    <a:ln w="9525">
                      <a:noFill/>
                      <a:miter lim="800000"/>
                      <a:headEnd/>
                      <a:tailEnd/>
                    </a:ln>
                  </pic:spPr>
                </pic:pic>
              </a:graphicData>
            </a:graphic>
          </wp:inline>
        </w:drawing>
      </w:r>
      <w:proofErr w:type="gramStart"/>
      <w:r w:rsidRPr="0075629B">
        <w:rPr>
          <w:rFonts w:ascii="Times New Roman" w:hAnsi="Times New Roman" w:cs="Times New Roman"/>
          <w:color w:val="505050"/>
          <w:sz w:val="24"/>
          <w:szCs w:val="24"/>
        </w:rPr>
        <w:t>Similarly</w:t>
      </w:r>
      <w:proofErr w:type="gramEnd"/>
      <w:r w:rsidRPr="0075629B">
        <w:rPr>
          <w:rFonts w:ascii="Times New Roman" w:hAnsi="Times New Roman" w:cs="Times New Roman"/>
          <w:color w:val="505050"/>
          <w:sz w:val="24"/>
          <w:szCs w:val="24"/>
        </w:rPr>
        <w:t>, we can calculate all the elements of the third row.</w:t>
      </w:r>
      <w:r w:rsidRPr="0075629B">
        <w:rPr>
          <w:rFonts w:ascii="Times New Roman" w:hAnsi="Times New Roman" w:cs="Times New Roman"/>
          <w:color w:val="505050"/>
          <w:sz w:val="24"/>
          <w:szCs w:val="24"/>
        </w:rPr>
        <w:br/>
        <w:t>(d) The elements of fourth row can be calculated by using the following procedure</w:t>
      </w:r>
      <w:proofErr w:type="gramStart"/>
      <w:r w:rsidRPr="0075629B">
        <w:rPr>
          <w:rFonts w:ascii="Times New Roman" w:hAnsi="Times New Roman" w:cs="Times New Roman"/>
          <w:color w:val="505050"/>
          <w:sz w:val="24"/>
          <w:szCs w:val="24"/>
        </w:rPr>
        <w:t>:</w:t>
      </w:r>
      <w:proofErr w:type="gramEnd"/>
      <w:r w:rsidRPr="0075629B">
        <w:rPr>
          <w:rFonts w:ascii="Times New Roman" w:hAnsi="Times New Roman" w:cs="Times New Roman"/>
          <w:color w:val="505050"/>
          <w:sz w:val="24"/>
          <w:szCs w:val="24"/>
        </w:rPr>
        <w:br/>
      </w:r>
      <w:r w:rsidRPr="0075629B">
        <w:rPr>
          <w:rStyle w:val="green"/>
          <w:rFonts w:ascii="Times New Roman" w:hAnsi="Times New Roman" w:cs="Times New Roman"/>
          <w:b/>
          <w:bCs/>
          <w:color w:val="005256"/>
          <w:sz w:val="24"/>
          <w:szCs w:val="24"/>
        </w:rPr>
        <w:t>(1) First element :</w:t>
      </w:r>
      <w:r w:rsidRPr="0075629B">
        <w:rPr>
          <w:rFonts w:ascii="Times New Roman" w:hAnsi="Times New Roman" w:cs="Times New Roman"/>
          <w:color w:val="505050"/>
          <w:sz w:val="24"/>
          <w:szCs w:val="24"/>
        </w:rPr>
        <w:t> Multiply b</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with the diagonally opposite element of next column (i.e. a</w:t>
      </w:r>
      <w:r w:rsidRPr="0075629B">
        <w:rPr>
          <w:rFonts w:ascii="Times New Roman" w:hAnsi="Times New Roman" w:cs="Times New Roman"/>
          <w:color w:val="505050"/>
          <w:sz w:val="24"/>
          <w:szCs w:val="24"/>
          <w:vertAlign w:val="subscript"/>
        </w:rPr>
        <w:t>3</w:t>
      </w:r>
      <w:r w:rsidRPr="0075629B">
        <w:rPr>
          <w:rFonts w:ascii="Times New Roman" w:hAnsi="Times New Roman" w:cs="Times New Roman"/>
          <w:color w:val="505050"/>
          <w:sz w:val="24"/>
          <w:szCs w:val="24"/>
        </w:rPr>
        <w:t>) then subtract this from the product of a</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and b</w:t>
      </w:r>
      <w:r w:rsidRPr="0075629B">
        <w:rPr>
          <w:rFonts w:ascii="Times New Roman" w:hAnsi="Times New Roman" w:cs="Times New Roman"/>
          <w:color w:val="505050"/>
          <w:sz w:val="24"/>
          <w:szCs w:val="24"/>
          <w:vertAlign w:val="subscript"/>
        </w:rPr>
        <w:t>2</w:t>
      </w:r>
      <w:r w:rsidRPr="0075629B">
        <w:rPr>
          <w:rFonts w:ascii="Times New Roman" w:hAnsi="Times New Roman" w:cs="Times New Roman"/>
          <w:color w:val="505050"/>
          <w:sz w:val="24"/>
          <w:szCs w:val="24"/>
        </w:rPr>
        <w:t> (where, b</w:t>
      </w:r>
      <w:r w:rsidRPr="0075629B">
        <w:rPr>
          <w:rFonts w:ascii="Times New Roman" w:hAnsi="Times New Roman" w:cs="Times New Roman"/>
          <w:color w:val="505050"/>
          <w:sz w:val="24"/>
          <w:szCs w:val="24"/>
          <w:vertAlign w:val="subscript"/>
        </w:rPr>
        <w:t>2</w:t>
      </w:r>
      <w:r w:rsidRPr="0075629B">
        <w:rPr>
          <w:rFonts w:ascii="Times New Roman" w:hAnsi="Times New Roman" w:cs="Times New Roman"/>
          <w:color w:val="505050"/>
          <w:sz w:val="24"/>
          <w:szCs w:val="24"/>
        </w:rPr>
        <w:t> is diagonally opposite element of next column) and then finally divide the result so obtain with b</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Mathematically we write as first element</w:t>
      </w:r>
      <w:r w:rsidRPr="0075629B">
        <w:rPr>
          <w:rFonts w:ascii="Times New Roman" w:hAnsi="Times New Roman" w:cs="Times New Roman"/>
          <w:noProof/>
          <w:sz w:val="24"/>
          <w:szCs w:val="24"/>
        </w:rPr>
        <w:drawing>
          <wp:inline distT="0" distB="0" distL="0" distR="0">
            <wp:extent cx="1212215" cy="403860"/>
            <wp:effectExtent l="19050" t="0" r="6985" b="0"/>
            <wp:docPr id="1076" name="Picture 10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 "/>
                    <pic:cNvPicPr>
                      <a:picLocks noChangeAspect="1" noChangeArrowheads="1"/>
                    </pic:cNvPicPr>
                  </pic:nvPicPr>
                  <pic:blipFill>
                    <a:blip r:embed="rId269"/>
                    <a:srcRect/>
                    <a:stretch>
                      <a:fillRect/>
                    </a:stretch>
                  </pic:blipFill>
                  <pic:spPr bwMode="auto">
                    <a:xfrm>
                      <a:off x="0" y="0"/>
                      <a:ext cx="1212215" cy="403860"/>
                    </a:xfrm>
                    <a:prstGeom prst="rect">
                      <a:avLst/>
                    </a:prstGeom>
                    <a:noFill/>
                    <a:ln w="9525">
                      <a:noFill/>
                      <a:miter lim="800000"/>
                      <a:headEnd/>
                      <a:tailEnd/>
                    </a:ln>
                  </pic:spPr>
                </pic:pic>
              </a:graphicData>
            </a:graphic>
          </wp:inline>
        </w:drawing>
      </w:r>
    </w:p>
    <w:p w:rsidR="00BC3332" w:rsidRPr="0075629B" w:rsidRDefault="00EA44BE" w:rsidP="00EA44BE">
      <w:pPr>
        <w:spacing w:before="120"/>
        <w:jc w:val="both"/>
        <w:rPr>
          <w:rFonts w:ascii="Times New Roman" w:hAnsi="Times New Roman" w:cs="Times New Roman"/>
          <w:sz w:val="24"/>
          <w:szCs w:val="24"/>
        </w:rPr>
      </w:pPr>
      <w:r w:rsidRPr="0075629B">
        <w:rPr>
          <w:rStyle w:val="green"/>
          <w:rFonts w:ascii="Times New Roman" w:hAnsi="Times New Roman" w:cs="Times New Roman"/>
          <w:b/>
          <w:bCs/>
          <w:color w:val="005256"/>
          <w:sz w:val="24"/>
          <w:szCs w:val="24"/>
        </w:rPr>
        <w:t xml:space="preserve">(2) Second </w:t>
      </w:r>
      <w:proofErr w:type="gramStart"/>
      <w:r w:rsidRPr="0075629B">
        <w:rPr>
          <w:rStyle w:val="green"/>
          <w:rFonts w:ascii="Times New Roman" w:hAnsi="Times New Roman" w:cs="Times New Roman"/>
          <w:b/>
          <w:bCs/>
          <w:color w:val="005256"/>
          <w:sz w:val="24"/>
          <w:szCs w:val="24"/>
        </w:rPr>
        <w:t>element :</w:t>
      </w:r>
      <w:proofErr w:type="gramEnd"/>
      <w:r w:rsidRPr="0075629B">
        <w:rPr>
          <w:rFonts w:ascii="Times New Roman" w:hAnsi="Times New Roman" w:cs="Times New Roman"/>
          <w:color w:val="505050"/>
          <w:sz w:val="24"/>
          <w:szCs w:val="24"/>
        </w:rPr>
        <w:t> Multiply b</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with the diagonally opposite element of next to next column (i.e. a</w:t>
      </w:r>
      <w:r w:rsidRPr="0075629B">
        <w:rPr>
          <w:rFonts w:ascii="Times New Roman" w:hAnsi="Times New Roman" w:cs="Times New Roman"/>
          <w:color w:val="505050"/>
          <w:sz w:val="24"/>
          <w:szCs w:val="24"/>
          <w:vertAlign w:val="subscript"/>
        </w:rPr>
        <w:t>5</w:t>
      </w:r>
      <w:r w:rsidRPr="0075629B">
        <w:rPr>
          <w:rFonts w:ascii="Times New Roman" w:hAnsi="Times New Roman" w:cs="Times New Roman"/>
          <w:color w:val="505050"/>
          <w:sz w:val="24"/>
          <w:szCs w:val="24"/>
        </w:rPr>
        <w:t>) then subtract this from the product of a</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and b</w:t>
      </w:r>
      <w:r w:rsidRPr="0075629B">
        <w:rPr>
          <w:rFonts w:ascii="Times New Roman" w:hAnsi="Times New Roman" w:cs="Times New Roman"/>
          <w:color w:val="505050"/>
          <w:sz w:val="24"/>
          <w:szCs w:val="24"/>
          <w:vertAlign w:val="subscript"/>
        </w:rPr>
        <w:t>3</w:t>
      </w:r>
      <w:r w:rsidRPr="0075629B">
        <w:rPr>
          <w:rFonts w:ascii="Times New Roman" w:hAnsi="Times New Roman" w:cs="Times New Roman"/>
          <w:color w:val="505050"/>
          <w:sz w:val="24"/>
          <w:szCs w:val="24"/>
        </w:rPr>
        <w:t> (where, b</w:t>
      </w:r>
      <w:r w:rsidRPr="0075629B">
        <w:rPr>
          <w:rFonts w:ascii="Times New Roman" w:hAnsi="Times New Roman" w:cs="Times New Roman"/>
          <w:color w:val="505050"/>
          <w:sz w:val="24"/>
          <w:szCs w:val="24"/>
          <w:vertAlign w:val="subscript"/>
        </w:rPr>
        <w:t>3</w:t>
      </w:r>
      <w:r w:rsidRPr="0075629B">
        <w:rPr>
          <w:rFonts w:ascii="Times New Roman" w:hAnsi="Times New Roman" w:cs="Times New Roman"/>
          <w:color w:val="505050"/>
          <w:sz w:val="24"/>
          <w:szCs w:val="24"/>
        </w:rPr>
        <w:t> is diagonally opposite element of next to next column) and then finally divide the result so obtain with a</w:t>
      </w:r>
      <w:r w:rsidRPr="0075629B">
        <w:rPr>
          <w:rFonts w:ascii="Times New Roman" w:hAnsi="Times New Roman" w:cs="Times New Roman"/>
          <w:color w:val="505050"/>
          <w:sz w:val="24"/>
          <w:szCs w:val="24"/>
          <w:vertAlign w:val="subscript"/>
        </w:rPr>
        <w:t>1</w:t>
      </w:r>
      <w:r w:rsidRPr="0075629B">
        <w:rPr>
          <w:rFonts w:ascii="Times New Roman" w:hAnsi="Times New Roman" w:cs="Times New Roman"/>
          <w:color w:val="505050"/>
          <w:sz w:val="24"/>
          <w:szCs w:val="24"/>
        </w:rPr>
        <w:t>. Mathematically we write as second element</w:t>
      </w:r>
      <w:r w:rsidRPr="0075629B">
        <w:rPr>
          <w:rFonts w:ascii="Times New Roman" w:hAnsi="Times New Roman" w:cs="Times New Roman"/>
          <w:noProof/>
          <w:sz w:val="24"/>
          <w:szCs w:val="24"/>
        </w:rPr>
        <w:drawing>
          <wp:inline distT="0" distB="0" distL="0" distR="0">
            <wp:extent cx="1212215" cy="403860"/>
            <wp:effectExtent l="19050" t="0" r="6985" b="0"/>
            <wp:docPr id="1077" name="Picture 10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 "/>
                    <pic:cNvPicPr>
                      <a:picLocks noChangeAspect="1" noChangeArrowheads="1"/>
                    </pic:cNvPicPr>
                  </pic:nvPicPr>
                  <pic:blipFill>
                    <a:blip r:embed="rId270"/>
                    <a:srcRect/>
                    <a:stretch>
                      <a:fillRect/>
                    </a:stretch>
                  </pic:blipFill>
                  <pic:spPr bwMode="auto">
                    <a:xfrm>
                      <a:off x="0" y="0"/>
                      <a:ext cx="1212215" cy="403860"/>
                    </a:xfrm>
                    <a:prstGeom prst="rect">
                      <a:avLst/>
                    </a:prstGeom>
                    <a:noFill/>
                    <a:ln w="9525">
                      <a:noFill/>
                      <a:miter lim="800000"/>
                      <a:headEnd/>
                      <a:tailEnd/>
                    </a:ln>
                  </pic:spPr>
                </pic:pic>
              </a:graphicData>
            </a:graphic>
          </wp:inline>
        </w:drawing>
      </w:r>
      <w:proofErr w:type="gramStart"/>
      <w:r w:rsidRPr="0075629B">
        <w:rPr>
          <w:rFonts w:ascii="Times New Roman" w:hAnsi="Times New Roman" w:cs="Times New Roman"/>
          <w:color w:val="505050"/>
          <w:sz w:val="24"/>
          <w:szCs w:val="24"/>
        </w:rPr>
        <w:t>Similarly</w:t>
      </w:r>
      <w:proofErr w:type="gramEnd"/>
      <w:r w:rsidRPr="0075629B">
        <w:rPr>
          <w:rFonts w:ascii="Times New Roman" w:hAnsi="Times New Roman" w:cs="Times New Roman"/>
          <w:color w:val="505050"/>
          <w:sz w:val="24"/>
          <w:szCs w:val="24"/>
        </w:rPr>
        <w:t>, we can calculate all the elements of the fourth row.</w:t>
      </w:r>
      <w:r w:rsidRPr="0075629B">
        <w:rPr>
          <w:rFonts w:ascii="Times New Roman" w:hAnsi="Times New Roman" w:cs="Times New Roman"/>
          <w:color w:val="505050"/>
          <w:sz w:val="24"/>
          <w:szCs w:val="24"/>
        </w:rPr>
        <w:br/>
        <w:t>Similarly, we can calculate all the elements of all the rows.</w:t>
      </w:r>
      <w:r w:rsidRPr="0075629B">
        <w:rPr>
          <w:rFonts w:ascii="Times New Roman" w:hAnsi="Times New Roman" w:cs="Times New Roman"/>
          <w:color w:val="505050"/>
          <w:sz w:val="24"/>
          <w:szCs w:val="24"/>
        </w:rPr>
        <w:br/>
        <w:t>Stability criteria if all the elements of the first column are positive then the system will be stable. However if anyone of them is negative the system will be unstable.</w:t>
      </w:r>
      <w:r w:rsidRPr="0075629B">
        <w:rPr>
          <w:rFonts w:ascii="Times New Roman" w:hAnsi="Times New Roman" w:cs="Times New Roman"/>
          <w:color w:val="505050"/>
          <w:sz w:val="24"/>
          <w:szCs w:val="24"/>
        </w:rPr>
        <w:br/>
        <w:t xml:space="preserve">Now there are some special cases related to </w:t>
      </w:r>
      <w:proofErr w:type="spellStart"/>
      <w:r w:rsidRPr="0075629B">
        <w:rPr>
          <w:rFonts w:ascii="Times New Roman" w:hAnsi="Times New Roman" w:cs="Times New Roman"/>
          <w:color w:val="505050"/>
          <w:sz w:val="24"/>
          <w:szCs w:val="24"/>
        </w:rPr>
        <w:t>Routh</w:t>
      </w:r>
      <w:proofErr w:type="spellEnd"/>
      <w:r w:rsidRPr="0075629B">
        <w:rPr>
          <w:rFonts w:ascii="Times New Roman" w:hAnsi="Times New Roman" w:cs="Times New Roman"/>
          <w:color w:val="505050"/>
          <w:sz w:val="24"/>
          <w:szCs w:val="24"/>
        </w:rPr>
        <w:t xml:space="preserve"> Stability Criteria which are discussed below</w:t>
      </w:r>
      <w:proofErr w:type="gramStart"/>
      <w:r w:rsidRPr="0075629B">
        <w:rPr>
          <w:rFonts w:ascii="Times New Roman" w:hAnsi="Times New Roman" w:cs="Times New Roman"/>
          <w:color w:val="505050"/>
          <w:sz w:val="24"/>
          <w:szCs w:val="24"/>
        </w:rPr>
        <w:t>:</w:t>
      </w:r>
      <w:proofErr w:type="gramEnd"/>
      <w:r w:rsidRPr="0075629B">
        <w:rPr>
          <w:rFonts w:ascii="Times New Roman" w:hAnsi="Times New Roman" w:cs="Times New Roman"/>
          <w:color w:val="505050"/>
          <w:sz w:val="24"/>
          <w:szCs w:val="24"/>
        </w:rPr>
        <w:br/>
      </w:r>
      <w:r w:rsidR="003344E2" w:rsidRPr="0075629B">
        <w:rPr>
          <w:rStyle w:val="green"/>
          <w:rFonts w:ascii="Times New Roman" w:hAnsi="Times New Roman" w:cs="Times New Roman"/>
          <w:b/>
          <w:bCs/>
          <w:color w:val="005256"/>
          <w:sz w:val="24"/>
          <w:szCs w:val="24"/>
        </w:rPr>
        <w:t>(1)</w:t>
      </w:r>
      <w:proofErr w:type="spellStart"/>
      <w:r w:rsidR="003344E2" w:rsidRPr="0075629B">
        <w:rPr>
          <w:rStyle w:val="green"/>
          <w:rFonts w:ascii="Times New Roman" w:hAnsi="Times New Roman" w:cs="Times New Roman"/>
          <w:b/>
          <w:bCs/>
          <w:color w:val="005256"/>
          <w:sz w:val="24"/>
          <w:szCs w:val="24"/>
        </w:rPr>
        <w:t>Case</w:t>
      </w:r>
      <w:r w:rsidRPr="0075629B">
        <w:rPr>
          <w:rStyle w:val="green"/>
          <w:rFonts w:ascii="Times New Roman" w:hAnsi="Times New Roman" w:cs="Times New Roman"/>
          <w:b/>
          <w:bCs/>
          <w:color w:val="005256"/>
          <w:sz w:val="24"/>
          <w:szCs w:val="24"/>
        </w:rPr>
        <w:t>one</w:t>
      </w:r>
      <w:proofErr w:type="spellEnd"/>
      <w:r w:rsidRPr="0075629B">
        <w:rPr>
          <w:rStyle w:val="green"/>
          <w:rFonts w:ascii="Times New Roman" w:hAnsi="Times New Roman" w:cs="Times New Roman"/>
          <w:b/>
          <w:bCs/>
          <w:color w:val="005256"/>
          <w:sz w:val="24"/>
          <w:szCs w:val="24"/>
        </w:rPr>
        <w:t>:</w:t>
      </w:r>
      <w:r w:rsidRPr="0075629B">
        <w:rPr>
          <w:rFonts w:ascii="Times New Roman" w:hAnsi="Times New Roman" w:cs="Times New Roman"/>
          <w:color w:val="505050"/>
          <w:sz w:val="24"/>
          <w:szCs w:val="24"/>
        </w:rPr>
        <w:br/>
        <w:t>If the first term in any row of the array is zero while the rest of the row has at least one non zero term. </w:t>
      </w:r>
      <w:r w:rsidRPr="0075629B">
        <w:rPr>
          <w:rFonts w:ascii="Times New Roman" w:hAnsi="Times New Roman" w:cs="Times New Roman"/>
          <w:color w:val="505050"/>
          <w:sz w:val="24"/>
          <w:szCs w:val="24"/>
        </w:rPr>
        <w:br/>
        <w:t xml:space="preserve">In this case we will assume a very small value (ε) which is tending to zero in place of zero. By replacing zero with (ε) we will calculate all the elements of the </w:t>
      </w:r>
      <w:proofErr w:type="spellStart"/>
      <w:r w:rsidRPr="0075629B">
        <w:rPr>
          <w:rFonts w:ascii="Times New Roman" w:hAnsi="Times New Roman" w:cs="Times New Roman"/>
          <w:color w:val="505050"/>
          <w:sz w:val="24"/>
          <w:szCs w:val="24"/>
        </w:rPr>
        <w:t>Routh</w:t>
      </w:r>
      <w:proofErr w:type="spellEnd"/>
      <w:r w:rsidRPr="0075629B">
        <w:rPr>
          <w:rFonts w:ascii="Times New Roman" w:hAnsi="Times New Roman" w:cs="Times New Roman"/>
          <w:color w:val="505050"/>
          <w:sz w:val="24"/>
          <w:szCs w:val="24"/>
        </w:rPr>
        <w:t xml:space="preserve"> array. After calculating all the elements we will apply the limit at each element containing (ε). On solving the limit at every element if we will get positive limiting value then we will say the given system is stable otherwise in all the other condition we will say the given system is not stable. </w:t>
      </w:r>
      <w:r w:rsidRPr="0075629B">
        <w:rPr>
          <w:rFonts w:ascii="Times New Roman" w:hAnsi="Times New Roman" w:cs="Times New Roman"/>
          <w:color w:val="505050"/>
          <w:sz w:val="24"/>
          <w:szCs w:val="24"/>
        </w:rPr>
        <w:br/>
      </w:r>
      <w:r w:rsidRPr="0075629B">
        <w:rPr>
          <w:rStyle w:val="green"/>
          <w:rFonts w:ascii="Times New Roman" w:hAnsi="Times New Roman" w:cs="Times New Roman"/>
          <w:b/>
          <w:bCs/>
          <w:color w:val="005256"/>
          <w:sz w:val="24"/>
          <w:szCs w:val="24"/>
        </w:rPr>
        <w:t>(2)</w:t>
      </w:r>
      <w:proofErr w:type="spellStart"/>
      <w:r w:rsidRPr="0075629B">
        <w:rPr>
          <w:rStyle w:val="green"/>
          <w:rFonts w:ascii="Times New Roman" w:hAnsi="Times New Roman" w:cs="Times New Roman"/>
          <w:b/>
          <w:bCs/>
          <w:color w:val="005256"/>
          <w:sz w:val="24"/>
          <w:szCs w:val="24"/>
        </w:rPr>
        <w:t>Casesecond</w:t>
      </w:r>
      <w:proofErr w:type="spellEnd"/>
      <w:proofErr w:type="gramStart"/>
      <w:r w:rsidRPr="0075629B">
        <w:rPr>
          <w:rStyle w:val="green"/>
          <w:rFonts w:ascii="Times New Roman" w:hAnsi="Times New Roman" w:cs="Times New Roman"/>
          <w:b/>
          <w:bCs/>
          <w:color w:val="005256"/>
          <w:sz w:val="24"/>
          <w:szCs w:val="24"/>
        </w:rPr>
        <w:t>:</w:t>
      </w:r>
      <w:proofErr w:type="gramEnd"/>
      <w:r w:rsidRPr="0075629B">
        <w:rPr>
          <w:rFonts w:ascii="Times New Roman" w:hAnsi="Times New Roman" w:cs="Times New Roman"/>
          <w:color w:val="505050"/>
          <w:sz w:val="24"/>
          <w:szCs w:val="24"/>
        </w:rPr>
        <w:br/>
        <w:t xml:space="preserve">When all the elements of any row of the </w:t>
      </w:r>
      <w:proofErr w:type="spellStart"/>
      <w:r w:rsidRPr="0075629B">
        <w:rPr>
          <w:rFonts w:ascii="Times New Roman" w:hAnsi="Times New Roman" w:cs="Times New Roman"/>
          <w:color w:val="505050"/>
          <w:sz w:val="24"/>
          <w:szCs w:val="24"/>
        </w:rPr>
        <w:t>Routh</w:t>
      </w:r>
      <w:proofErr w:type="spellEnd"/>
      <w:r w:rsidRPr="0075629B">
        <w:rPr>
          <w:rFonts w:ascii="Times New Roman" w:hAnsi="Times New Roman" w:cs="Times New Roman"/>
          <w:color w:val="505050"/>
          <w:sz w:val="24"/>
          <w:szCs w:val="24"/>
        </w:rPr>
        <w:t xml:space="preserve"> array are zero. In this case we can say the system has the symptoms of marginal stability. Let us first understand the physical meaning of having all the elements zero of any row. The physical meaning is that there are symmetrically located roots of the characteristic equation in the s plane. Now in order to find out the stability in this case we will first find out auxiliary equation. Auxiliary equation can be formed by using the elements of the row just above the row of zeros in the </w:t>
      </w:r>
      <w:proofErr w:type="spellStart"/>
      <w:r w:rsidRPr="0075629B">
        <w:rPr>
          <w:rFonts w:ascii="Times New Roman" w:hAnsi="Times New Roman" w:cs="Times New Roman"/>
          <w:color w:val="505050"/>
          <w:sz w:val="24"/>
          <w:szCs w:val="24"/>
        </w:rPr>
        <w:t>Routh</w:t>
      </w:r>
      <w:proofErr w:type="spellEnd"/>
      <w:r w:rsidRPr="0075629B">
        <w:rPr>
          <w:rFonts w:ascii="Times New Roman" w:hAnsi="Times New Roman" w:cs="Times New Roman"/>
          <w:color w:val="505050"/>
          <w:sz w:val="24"/>
          <w:szCs w:val="24"/>
        </w:rPr>
        <w:t xml:space="preserve"> array. After finding the auxiliary equation we will differentiate the auxiliary equation to obtain elements of the zero </w:t>
      </w:r>
      <w:proofErr w:type="gramStart"/>
      <w:r w:rsidRPr="0075629B">
        <w:rPr>
          <w:rFonts w:ascii="Times New Roman" w:hAnsi="Times New Roman" w:cs="Times New Roman"/>
          <w:color w:val="505050"/>
          <w:sz w:val="24"/>
          <w:szCs w:val="24"/>
        </w:rPr>
        <w:t>row</w:t>
      </w:r>
      <w:proofErr w:type="gramEnd"/>
      <w:r w:rsidRPr="0075629B">
        <w:rPr>
          <w:rFonts w:ascii="Times New Roman" w:hAnsi="Times New Roman" w:cs="Times New Roman"/>
          <w:color w:val="505050"/>
          <w:sz w:val="24"/>
          <w:szCs w:val="24"/>
        </w:rPr>
        <w:t xml:space="preserve">. If there is no sign change in the new </w:t>
      </w:r>
      <w:proofErr w:type="spellStart"/>
      <w:r w:rsidRPr="0075629B">
        <w:rPr>
          <w:rFonts w:ascii="Times New Roman" w:hAnsi="Times New Roman" w:cs="Times New Roman"/>
          <w:color w:val="505050"/>
          <w:sz w:val="24"/>
          <w:szCs w:val="24"/>
        </w:rPr>
        <w:t>routh</w:t>
      </w:r>
      <w:proofErr w:type="spellEnd"/>
      <w:r w:rsidRPr="0075629B">
        <w:rPr>
          <w:rFonts w:ascii="Times New Roman" w:hAnsi="Times New Roman" w:cs="Times New Roman"/>
          <w:color w:val="505050"/>
          <w:sz w:val="24"/>
          <w:szCs w:val="24"/>
        </w:rPr>
        <w:t xml:space="preserve"> array formed by using auxiliary equation, then in this we say </w:t>
      </w:r>
      <w:r w:rsidRPr="0075629B">
        <w:rPr>
          <w:rFonts w:ascii="Times New Roman" w:hAnsi="Times New Roman" w:cs="Times New Roman"/>
          <w:color w:val="505050"/>
          <w:sz w:val="24"/>
          <w:szCs w:val="24"/>
        </w:rPr>
        <w:lastRenderedPageBreak/>
        <w:t>the given system is limited stable. While in all the other cases we will say the given system is unstable.</w:t>
      </w:r>
      <w:r w:rsidR="00BC3332" w:rsidRPr="0075629B">
        <w:rPr>
          <w:rFonts w:ascii="Times New Roman" w:hAnsi="Times New Roman" w:cs="Times New Roman"/>
          <w:sz w:val="24"/>
          <w:szCs w:val="24"/>
        </w:rPr>
        <w:tab/>
      </w:r>
    </w:p>
    <w:p w:rsidR="00BC3332" w:rsidRPr="0075629B" w:rsidRDefault="00BC3332" w:rsidP="00FB7EE2">
      <w:pPr>
        <w:spacing w:before="77" w:after="153"/>
        <w:ind w:left="92"/>
        <w:jc w:val="both"/>
        <w:outlineLvl w:val="0"/>
        <w:rPr>
          <w:rFonts w:ascii="Times New Roman" w:eastAsia="Times New Roman" w:hAnsi="Times New Roman" w:cs="Times New Roman"/>
          <w:b/>
          <w:bCs/>
          <w:color w:val="4286F4"/>
          <w:kern w:val="36"/>
          <w:sz w:val="24"/>
          <w:szCs w:val="24"/>
        </w:rPr>
      </w:pPr>
    </w:p>
    <w:p w:rsidR="006A229B" w:rsidRPr="0075629B" w:rsidRDefault="0075629B" w:rsidP="00FB7EE2">
      <w:pPr>
        <w:spacing w:before="77" w:after="153"/>
        <w:ind w:left="92"/>
        <w:jc w:val="both"/>
        <w:outlineLvl w:val="0"/>
        <w:rPr>
          <w:rFonts w:ascii="Times New Roman" w:eastAsia="Times New Roman" w:hAnsi="Times New Roman" w:cs="Times New Roman"/>
          <w:b/>
          <w:bCs/>
          <w:color w:val="4286F4"/>
          <w:kern w:val="36"/>
          <w:sz w:val="24"/>
          <w:szCs w:val="24"/>
        </w:rPr>
      </w:pPr>
      <w:r>
        <w:rPr>
          <w:rFonts w:ascii="Times New Roman" w:eastAsia="Times New Roman" w:hAnsi="Times New Roman" w:cs="Times New Roman"/>
          <w:b/>
          <w:bCs/>
          <w:color w:val="4286F4"/>
          <w:kern w:val="36"/>
          <w:sz w:val="24"/>
          <w:szCs w:val="24"/>
        </w:rPr>
        <w:t xml:space="preserve">3.5 </w:t>
      </w:r>
      <w:r w:rsidR="006A229B" w:rsidRPr="0075629B">
        <w:rPr>
          <w:rFonts w:ascii="Times New Roman" w:eastAsia="Times New Roman" w:hAnsi="Times New Roman" w:cs="Times New Roman"/>
          <w:b/>
          <w:bCs/>
          <w:color w:val="4286F4"/>
          <w:kern w:val="36"/>
          <w:sz w:val="24"/>
          <w:szCs w:val="24"/>
        </w:rPr>
        <w:t>Root Locus Technique in Control System | Root Locus Plot</w:t>
      </w:r>
    </w:p>
    <w:p w:rsidR="006A229B" w:rsidRPr="0075629B" w:rsidRDefault="006A229B" w:rsidP="00FB7EE2">
      <w:pPr>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The </w:t>
      </w:r>
      <w:r w:rsidRPr="0075629B">
        <w:rPr>
          <w:rStyle w:val="Strong"/>
          <w:rFonts w:ascii="Times New Roman" w:hAnsi="Times New Roman" w:cs="Times New Roman"/>
          <w:color w:val="505050"/>
          <w:sz w:val="24"/>
          <w:szCs w:val="24"/>
        </w:rPr>
        <w:t>root locus technique in control system</w:t>
      </w:r>
      <w:r w:rsidRPr="0075629B">
        <w:rPr>
          <w:rFonts w:ascii="Times New Roman" w:hAnsi="Times New Roman" w:cs="Times New Roman"/>
          <w:color w:val="505050"/>
          <w:sz w:val="24"/>
          <w:szCs w:val="24"/>
        </w:rPr>
        <w:t> was first introduced in the year 1948 by Evans. Any physical system is represented by a transfer function in the form of</w:t>
      </w:r>
      <w:r w:rsidRPr="0075629B">
        <w:rPr>
          <w:rFonts w:ascii="Times New Roman" w:hAnsi="Times New Roman" w:cs="Times New Roman"/>
          <w:noProof/>
          <w:sz w:val="24"/>
          <w:szCs w:val="24"/>
        </w:rPr>
        <w:drawing>
          <wp:inline distT="0" distB="0" distL="0" distR="0">
            <wp:extent cx="2393315" cy="506095"/>
            <wp:effectExtent l="19050" t="0" r="6985" b="0"/>
            <wp:docPr id="1" name="Picture 1" descr="https://www.electrical4u.com/equations/controlsystem/rlt-17-06-1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ectrical4u.com/equations/controlsystem/rlt-17-06-14-01.gif"/>
                    <pic:cNvPicPr>
                      <a:picLocks noChangeAspect="1" noChangeArrowheads="1"/>
                    </pic:cNvPicPr>
                  </pic:nvPicPr>
                  <pic:blipFill>
                    <a:blip r:embed="rId271"/>
                    <a:srcRect/>
                    <a:stretch>
                      <a:fillRect/>
                    </a:stretch>
                  </pic:blipFill>
                  <pic:spPr bwMode="auto">
                    <a:xfrm>
                      <a:off x="0" y="0"/>
                      <a:ext cx="2393315" cy="506095"/>
                    </a:xfrm>
                    <a:prstGeom prst="rect">
                      <a:avLst/>
                    </a:prstGeom>
                    <a:noFill/>
                    <a:ln w="9525">
                      <a:noFill/>
                      <a:miter lim="800000"/>
                      <a:headEnd/>
                      <a:tailEnd/>
                    </a:ln>
                  </pic:spPr>
                </pic:pic>
              </a:graphicData>
            </a:graphic>
          </wp:inline>
        </w:drawing>
      </w:r>
    </w:p>
    <w:p w:rsidR="004F60E8" w:rsidRPr="0075629B" w:rsidRDefault="006A229B" w:rsidP="00FB7EE2">
      <w:pPr>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We can find poles and zeros from G(s). The location of poles and zeros are crucial keeping view stability, relative stability, transient response and error analysis. When the system put to service stray </w:t>
      </w:r>
      <w:hyperlink r:id="rId272" w:tooltip="What is Inductor and Inductance?" w:history="1">
        <w:r w:rsidRPr="0075629B">
          <w:rPr>
            <w:rStyle w:val="Hyperlink"/>
            <w:rFonts w:ascii="Times New Roman" w:hAnsi="Times New Roman" w:cs="Times New Roman"/>
            <w:color w:val="CC0000"/>
            <w:sz w:val="24"/>
            <w:szCs w:val="24"/>
          </w:rPr>
          <w:t>inductance</w:t>
        </w:r>
      </w:hyperlink>
      <w:r w:rsidRPr="0075629B">
        <w:rPr>
          <w:rFonts w:ascii="Times New Roman" w:hAnsi="Times New Roman" w:cs="Times New Roman"/>
          <w:color w:val="505050"/>
          <w:sz w:val="24"/>
          <w:szCs w:val="24"/>
        </w:rPr>
        <w:t> and </w:t>
      </w:r>
      <w:hyperlink r:id="rId273" w:tooltip="What is Capacitor and Capacitance? " w:history="1">
        <w:r w:rsidRPr="0075629B">
          <w:rPr>
            <w:rStyle w:val="Hyperlink"/>
            <w:rFonts w:ascii="Times New Roman" w:hAnsi="Times New Roman" w:cs="Times New Roman"/>
            <w:color w:val="CC0000"/>
            <w:sz w:val="24"/>
            <w:szCs w:val="24"/>
          </w:rPr>
          <w:t>capacitance</w:t>
        </w:r>
      </w:hyperlink>
      <w:r w:rsidRPr="0075629B">
        <w:rPr>
          <w:rFonts w:ascii="Times New Roman" w:hAnsi="Times New Roman" w:cs="Times New Roman"/>
          <w:color w:val="505050"/>
          <w:sz w:val="24"/>
          <w:szCs w:val="24"/>
        </w:rPr>
        <w:t> get into the system, thus changes the location of poles and zeros. In </w:t>
      </w:r>
      <w:r w:rsidRPr="0075629B">
        <w:rPr>
          <w:rStyle w:val="Strong"/>
          <w:rFonts w:ascii="Times New Roman" w:hAnsi="Times New Roman" w:cs="Times New Roman"/>
          <w:color w:val="505050"/>
          <w:sz w:val="24"/>
          <w:szCs w:val="24"/>
        </w:rPr>
        <w:t>root locus technique in control system</w:t>
      </w:r>
      <w:r w:rsidRPr="0075629B">
        <w:rPr>
          <w:rFonts w:ascii="Times New Roman" w:hAnsi="Times New Roman" w:cs="Times New Roman"/>
          <w:color w:val="505050"/>
          <w:sz w:val="24"/>
          <w:szCs w:val="24"/>
        </w:rPr>
        <w:t xml:space="preserve"> we will evaluate the position of the roots, their locus of movement and associated information. </w:t>
      </w:r>
      <w:proofErr w:type="gramStart"/>
      <w:r w:rsidRPr="0075629B">
        <w:rPr>
          <w:rFonts w:ascii="Times New Roman" w:hAnsi="Times New Roman" w:cs="Times New Roman"/>
          <w:color w:val="505050"/>
          <w:sz w:val="24"/>
          <w:szCs w:val="24"/>
        </w:rPr>
        <w:t>These</w:t>
      </w:r>
      <w:proofErr w:type="gramEnd"/>
      <w:r w:rsidRPr="0075629B">
        <w:rPr>
          <w:rFonts w:ascii="Times New Roman" w:hAnsi="Times New Roman" w:cs="Times New Roman"/>
          <w:color w:val="505050"/>
          <w:sz w:val="24"/>
          <w:szCs w:val="24"/>
        </w:rPr>
        <w:t xml:space="preserve"> information will be used to comment upon the system performance.</w:t>
      </w:r>
    </w:p>
    <w:p w:rsidR="006A229B" w:rsidRPr="0075629B" w:rsidRDefault="006A229B" w:rsidP="00FB7EE2">
      <w:pPr>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Now before I introduce what is a root locus technique, it is very essential here to discuss a few of the advantages of this technique over other stability criteria. Some of the advantages of root locus technique are written below.</w:t>
      </w:r>
    </w:p>
    <w:p w:rsidR="006A229B" w:rsidRPr="0075629B" w:rsidRDefault="006A229B" w:rsidP="00FB7EE2">
      <w:pPr>
        <w:pStyle w:val="Heading3"/>
        <w:spacing w:before="153"/>
        <w:ind w:left="92"/>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Advantages of Root Locus Technique</w:t>
      </w:r>
    </w:p>
    <w:p w:rsidR="006A229B" w:rsidRPr="0075629B" w:rsidRDefault="006A229B" w:rsidP="00FB7EE2">
      <w:pPr>
        <w:numPr>
          <w:ilvl w:val="0"/>
          <w:numId w:val="1"/>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Root locus technique in control system is easy to implement as compared to other methods.</w:t>
      </w:r>
    </w:p>
    <w:p w:rsidR="006A229B" w:rsidRPr="0075629B" w:rsidRDefault="006A229B" w:rsidP="00FB7EE2">
      <w:pPr>
        <w:numPr>
          <w:ilvl w:val="0"/>
          <w:numId w:val="1"/>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With the help of root locus we can easily predict the performance of the whole system.</w:t>
      </w:r>
    </w:p>
    <w:p w:rsidR="006A229B" w:rsidRPr="0075629B" w:rsidRDefault="006A229B" w:rsidP="00FB7EE2">
      <w:pPr>
        <w:numPr>
          <w:ilvl w:val="0"/>
          <w:numId w:val="1"/>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Root locus provides the better way to indicate the parameters.</w:t>
      </w:r>
    </w:p>
    <w:p w:rsidR="006A229B" w:rsidRPr="0075629B" w:rsidRDefault="006A229B" w:rsidP="00FB7EE2">
      <w:pPr>
        <w:pStyle w:val="NormalWeb"/>
        <w:spacing w:before="0" w:beforeAutospacing="0" w:after="0" w:afterAutospacing="0" w:line="276" w:lineRule="auto"/>
        <w:jc w:val="both"/>
        <w:rPr>
          <w:color w:val="505050"/>
        </w:rPr>
      </w:pPr>
      <w:r w:rsidRPr="0075629B">
        <w:rPr>
          <w:color w:val="505050"/>
        </w:rPr>
        <w:t>Now there are various terms related to root locus technique that we will use frequently in this article.</w:t>
      </w:r>
    </w:p>
    <w:p w:rsidR="006A229B"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Characteristic Equation Related to Root Locus </w:t>
      </w:r>
      <w:proofErr w:type="gramStart"/>
      <w:r w:rsidRPr="0075629B">
        <w:rPr>
          <w:rStyle w:val="green"/>
          <w:rFonts w:ascii="Times New Roman" w:hAnsi="Times New Roman" w:cs="Times New Roman"/>
          <w:b/>
          <w:bCs/>
          <w:color w:val="005256"/>
          <w:sz w:val="24"/>
          <w:szCs w:val="24"/>
        </w:rPr>
        <w:t>Technique :</w:t>
      </w:r>
      <w:proofErr w:type="gramEnd"/>
      <w:r w:rsidRPr="0075629B">
        <w:rPr>
          <w:rFonts w:ascii="Times New Roman" w:hAnsi="Times New Roman" w:cs="Times New Roman"/>
          <w:color w:val="505050"/>
          <w:sz w:val="24"/>
          <w:szCs w:val="24"/>
        </w:rPr>
        <w:t xml:space="preserve"> 1 + G(s)H(s) = 0 is known as characteristic equation. Now on differentiating the characteristic equation and on equating </w:t>
      </w:r>
      <w:proofErr w:type="spellStart"/>
      <w:r w:rsidRPr="0075629B">
        <w:rPr>
          <w:rFonts w:ascii="Times New Roman" w:hAnsi="Times New Roman" w:cs="Times New Roman"/>
          <w:color w:val="505050"/>
          <w:sz w:val="24"/>
          <w:szCs w:val="24"/>
        </w:rPr>
        <w:t>dk</w:t>
      </w:r>
      <w:proofErr w:type="spellEnd"/>
      <w:r w:rsidRPr="0075629B">
        <w:rPr>
          <w:rFonts w:ascii="Times New Roman" w:hAnsi="Times New Roman" w:cs="Times New Roman"/>
          <w:color w:val="505050"/>
          <w:sz w:val="24"/>
          <w:szCs w:val="24"/>
        </w:rPr>
        <w:t>/</w:t>
      </w:r>
      <w:proofErr w:type="spellStart"/>
      <w:r w:rsidRPr="0075629B">
        <w:rPr>
          <w:rFonts w:ascii="Times New Roman" w:hAnsi="Times New Roman" w:cs="Times New Roman"/>
          <w:color w:val="505050"/>
          <w:sz w:val="24"/>
          <w:szCs w:val="24"/>
        </w:rPr>
        <w:t>ds</w:t>
      </w:r>
      <w:proofErr w:type="spellEnd"/>
      <w:r w:rsidRPr="0075629B">
        <w:rPr>
          <w:rFonts w:ascii="Times New Roman" w:hAnsi="Times New Roman" w:cs="Times New Roman"/>
          <w:color w:val="505050"/>
          <w:sz w:val="24"/>
          <w:szCs w:val="24"/>
        </w:rPr>
        <w:t xml:space="preserve"> equals to zero, we can get break away points.</w:t>
      </w:r>
    </w:p>
    <w:p w:rsidR="006A229B"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Break away </w:t>
      </w:r>
      <w:proofErr w:type="gramStart"/>
      <w:r w:rsidRPr="0075629B">
        <w:rPr>
          <w:rStyle w:val="green"/>
          <w:rFonts w:ascii="Times New Roman" w:hAnsi="Times New Roman" w:cs="Times New Roman"/>
          <w:b/>
          <w:bCs/>
          <w:color w:val="005256"/>
          <w:sz w:val="24"/>
          <w:szCs w:val="24"/>
        </w:rPr>
        <w:t>Points :</w:t>
      </w:r>
      <w:proofErr w:type="gramEnd"/>
      <w:r w:rsidRPr="0075629B">
        <w:rPr>
          <w:rFonts w:ascii="Times New Roman" w:hAnsi="Times New Roman" w:cs="Times New Roman"/>
          <w:color w:val="505050"/>
          <w:sz w:val="24"/>
          <w:szCs w:val="24"/>
        </w:rPr>
        <w:t xml:space="preserve"> Suppose two root loci which start from pole and moves in opposite direction collide with each other such that after collision they start moving in different directions in the symmetrical way. Or the </w:t>
      </w:r>
      <w:proofErr w:type="spellStart"/>
      <w:r w:rsidRPr="0075629B">
        <w:rPr>
          <w:rFonts w:ascii="Times New Roman" w:hAnsi="Times New Roman" w:cs="Times New Roman"/>
          <w:color w:val="505050"/>
          <w:sz w:val="24"/>
          <w:szCs w:val="24"/>
        </w:rPr>
        <w:t>break away</w:t>
      </w:r>
      <w:proofErr w:type="spellEnd"/>
      <w:r w:rsidRPr="0075629B">
        <w:rPr>
          <w:rFonts w:ascii="Times New Roman" w:hAnsi="Times New Roman" w:cs="Times New Roman"/>
          <w:color w:val="505050"/>
          <w:sz w:val="24"/>
          <w:szCs w:val="24"/>
        </w:rPr>
        <w:t xml:space="preserve"> points at which multiple roots of the characteristic equation 1 + G(s</w:t>
      </w:r>
      <w:proofErr w:type="gramStart"/>
      <w:r w:rsidRPr="0075629B">
        <w:rPr>
          <w:rFonts w:ascii="Times New Roman" w:hAnsi="Times New Roman" w:cs="Times New Roman"/>
          <w:color w:val="505050"/>
          <w:sz w:val="24"/>
          <w:szCs w:val="24"/>
        </w:rPr>
        <w:t>)H</w:t>
      </w:r>
      <w:proofErr w:type="gramEnd"/>
      <w:r w:rsidRPr="0075629B">
        <w:rPr>
          <w:rFonts w:ascii="Times New Roman" w:hAnsi="Times New Roman" w:cs="Times New Roman"/>
          <w:color w:val="505050"/>
          <w:sz w:val="24"/>
          <w:szCs w:val="24"/>
        </w:rPr>
        <w:t xml:space="preserve">(s)= 0 occur. The value of K is </w:t>
      </w:r>
      <w:proofErr w:type="gramStart"/>
      <w:r w:rsidRPr="0075629B">
        <w:rPr>
          <w:rFonts w:ascii="Times New Roman" w:hAnsi="Times New Roman" w:cs="Times New Roman"/>
          <w:color w:val="505050"/>
          <w:sz w:val="24"/>
          <w:szCs w:val="24"/>
        </w:rPr>
        <w:t>maximum</w:t>
      </w:r>
      <w:proofErr w:type="gramEnd"/>
      <w:r w:rsidRPr="0075629B">
        <w:rPr>
          <w:rFonts w:ascii="Times New Roman" w:hAnsi="Times New Roman" w:cs="Times New Roman"/>
          <w:color w:val="505050"/>
          <w:sz w:val="24"/>
          <w:szCs w:val="24"/>
        </w:rPr>
        <w:t xml:space="preserve"> at the points where the branches of root loci break away. Break away points may be real, imaginary or complex.</w:t>
      </w:r>
    </w:p>
    <w:p w:rsidR="006A229B"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Break in </w:t>
      </w:r>
      <w:proofErr w:type="gramStart"/>
      <w:r w:rsidRPr="0075629B">
        <w:rPr>
          <w:rStyle w:val="green"/>
          <w:rFonts w:ascii="Times New Roman" w:hAnsi="Times New Roman" w:cs="Times New Roman"/>
          <w:b/>
          <w:bCs/>
          <w:color w:val="005256"/>
          <w:sz w:val="24"/>
          <w:szCs w:val="24"/>
        </w:rPr>
        <w:t>Point :</w:t>
      </w:r>
      <w:proofErr w:type="gramEnd"/>
      <w:r w:rsidRPr="0075629B">
        <w:rPr>
          <w:rFonts w:ascii="Times New Roman" w:hAnsi="Times New Roman" w:cs="Times New Roman"/>
          <w:color w:val="505050"/>
          <w:sz w:val="24"/>
          <w:szCs w:val="24"/>
        </w:rPr>
        <w:t> Condition of break in to be there on the plot is written below : Root locus must be present between two adjacent zeros on the real axis.</w:t>
      </w:r>
    </w:p>
    <w:p w:rsidR="00FB7EE2"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Centre of </w:t>
      </w:r>
      <w:proofErr w:type="gramStart"/>
      <w:r w:rsidRPr="0075629B">
        <w:rPr>
          <w:rStyle w:val="green"/>
          <w:rFonts w:ascii="Times New Roman" w:hAnsi="Times New Roman" w:cs="Times New Roman"/>
          <w:b/>
          <w:bCs/>
          <w:color w:val="005256"/>
          <w:sz w:val="24"/>
          <w:szCs w:val="24"/>
        </w:rPr>
        <w:t>Gravity :</w:t>
      </w:r>
      <w:proofErr w:type="gramEnd"/>
      <w:r w:rsidRPr="0075629B">
        <w:rPr>
          <w:rFonts w:ascii="Times New Roman" w:hAnsi="Times New Roman" w:cs="Times New Roman"/>
          <w:color w:val="505050"/>
          <w:sz w:val="24"/>
          <w:szCs w:val="24"/>
        </w:rPr>
        <w:t xml:space="preserve"> It is also known </w:t>
      </w:r>
      <w:proofErr w:type="spellStart"/>
      <w:r w:rsidRPr="0075629B">
        <w:rPr>
          <w:rFonts w:ascii="Times New Roman" w:hAnsi="Times New Roman" w:cs="Times New Roman"/>
          <w:color w:val="505050"/>
          <w:sz w:val="24"/>
          <w:szCs w:val="24"/>
        </w:rPr>
        <w:t>centroid</w:t>
      </w:r>
      <w:proofErr w:type="spellEnd"/>
      <w:r w:rsidRPr="0075629B">
        <w:rPr>
          <w:rFonts w:ascii="Times New Roman" w:hAnsi="Times New Roman" w:cs="Times New Roman"/>
          <w:color w:val="505050"/>
          <w:sz w:val="24"/>
          <w:szCs w:val="24"/>
        </w:rPr>
        <w:t xml:space="preserve"> and is defined as the point on the plot from where all the asymptotes start. Mathematically, it is calculated by the difference of </w:t>
      </w:r>
      <w:r w:rsidRPr="0075629B">
        <w:rPr>
          <w:rFonts w:ascii="Times New Roman" w:hAnsi="Times New Roman" w:cs="Times New Roman"/>
          <w:color w:val="505050"/>
          <w:sz w:val="24"/>
          <w:szCs w:val="24"/>
        </w:rPr>
        <w:lastRenderedPageBreak/>
        <w:t xml:space="preserve">summation of poles and zeros in the transfer function when divided by the difference of total number of poles and total number of zeros. Centre of gravity is always real and it is denoted by </w:t>
      </w:r>
      <w:proofErr w:type="spellStart"/>
      <w:r w:rsidRPr="0075629B">
        <w:rPr>
          <w:rFonts w:ascii="Times New Roman" w:hAnsi="Times New Roman" w:cs="Times New Roman"/>
          <w:color w:val="505050"/>
          <w:sz w:val="24"/>
          <w:szCs w:val="24"/>
        </w:rPr>
        <w:t>σ</w:t>
      </w:r>
      <w:r w:rsidRPr="0075629B">
        <w:rPr>
          <w:rFonts w:ascii="Times New Roman" w:hAnsi="Times New Roman" w:cs="Times New Roman"/>
          <w:color w:val="505050"/>
          <w:sz w:val="24"/>
          <w:szCs w:val="24"/>
          <w:vertAlign w:val="subscript"/>
        </w:rPr>
        <w:t>A</w:t>
      </w:r>
      <w:proofErr w:type="spellEnd"/>
    </w:p>
    <w:p w:rsidR="006A229B" w:rsidRPr="0075629B" w:rsidRDefault="006A229B" w:rsidP="00FB7EE2">
      <w:p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w:t>
      </w:r>
      <w:r w:rsidRPr="0075629B">
        <w:rPr>
          <w:rFonts w:ascii="Times New Roman" w:hAnsi="Times New Roman" w:cs="Times New Roman"/>
          <w:noProof/>
          <w:color w:val="505050"/>
          <w:sz w:val="24"/>
          <w:szCs w:val="24"/>
        </w:rPr>
        <w:drawing>
          <wp:inline distT="0" distB="0" distL="0" distR="0">
            <wp:extent cx="5184775" cy="457200"/>
            <wp:effectExtent l="19050" t="0" r="0" b="0"/>
            <wp:docPr id="3" name="Picture 3" descr="https://www.electrical4u.com/equations/controlsystem/rlt-17-06-14-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lectrical4u.com/equations/controlsystem/rlt-17-06-14-07.gif"/>
                    <pic:cNvPicPr>
                      <a:picLocks noChangeAspect="1" noChangeArrowheads="1"/>
                    </pic:cNvPicPr>
                  </pic:nvPicPr>
                  <pic:blipFill>
                    <a:blip r:embed="rId274"/>
                    <a:srcRect/>
                    <a:stretch>
                      <a:fillRect/>
                    </a:stretch>
                  </pic:blipFill>
                  <pic:spPr bwMode="auto">
                    <a:xfrm>
                      <a:off x="0" y="0"/>
                      <a:ext cx="5184775" cy="457200"/>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Where, N is number of poles and M is number of zeros.</w:t>
      </w:r>
    </w:p>
    <w:p w:rsidR="006A229B"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Asymptotes of Root </w:t>
      </w:r>
      <w:proofErr w:type="gramStart"/>
      <w:r w:rsidRPr="0075629B">
        <w:rPr>
          <w:rStyle w:val="green"/>
          <w:rFonts w:ascii="Times New Roman" w:hAnsi="Times New Roman" w:cs="Times New Roman"/>
          <w:b/>
          <w:bCs/>
          <w:color w:val="005256"/>
          <w:sz w:val="24"/>
          <w:szCs w:val="24"/>
        </w:rPr>
        <w:t>Loci :</w:t>
      </w:r>
      <w:proofErr w:type="gramEnd"/>
      <w:r w:rsidRPr="0075629B">
        <w:rPr>
          <w:rFonts w:ascii="Times New Roman" w:hAnsi="Times New Roman" w:cs="Times New Roman"/>
          <w:color w:val="505050"/>
          <w:sz w:val="24"/>
          <w:szCs w:val="24"/>
        </w:rPr>
        <w:t xml:space="preserve"> Asymptote originates from the center of gravity or </w:t>
      </w:r>
      <w:proofErr w:type="spellStart"/>
      <w:r w:rsidRPr="0075629B">
        <w:rPr>
          <w:rFonts w:ascii="Times New Roman" w:hAnsi="Times New Roman" w:cs="Times New Roman"/>
          <w:color w:val="505050"/>
          <w:sz w:val="24"/>
          <w:szCs w:val="24"/>
        </w:rPr>
        <w:t>centroid</w:t>
      </w:r>
      <w:proofErr w:type="spellEnd"/>
      <w:r w:rsidRPr="0075629B">
        <w:rPr>
          <w:rFonts w:ascii="Times New Roman" w:hAnsi="Times New Roman" w:cs="Times New Roman"/>
          <w:color w:val="505050"/>
          <w:sz w:val="24"/>
          <w:szCs w:val="24"/>
        </w:rPr>
        <w:t xml:space="preserve"> and goes to infinity at definite some angle. Asymptotes provide direction to the root locus when they depart break away points.</w:t>
      </w:r>
    </w:p>
    <w:p w:rsidR="00FB7EE2"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Angle of Asymptotes :</w:t>
      </w:r>
      <w:r w:rsidRPr="0075629B">
        <w:rPr>
          <w:rFonts w:ascii="Times New Roman" w:hAnsi="Times New Roman" w:cs="Times New Roman"/>
          <w:color w:val="505050"/>
          <w:sz w:val="24"/>
          <w:szCs w:val="24"/>
        </w:rPr>
        <w:t> Asymptotes makes some angle with the real axis and this angle can be calculated from the given formula,</w:t>
      </w:r>
    </w:p>
    <w:p w:rsidR="00FB7EE2" w:rsidRPr="0075629B" w:rsidRDefault="006A229B" w:rsidP="00FB7EE2">
      <w:pPr>
        <w:spacing w:after="0"/>
        <w:ind w:left="306"/>
        <w:jc w:val="both"/>
        <w:rPr>
          <w:rFonts w:ascii="Times New Roman" w:hAnsi="Times New Roman" w:cs="Times New Roman"/>
          <w:color w:val="505050"/>
          <w:sz w:val="24"/>
          <w:szCs w:val="24"/>
        </w:rPr>
      </w:pPr>
      <w:r w:rsidRPr="0075629B">
        <w:rPr>
          <w:rFonts w:ascii="Times New Roman" w:hAnsi="Times New Roman" w:cs="Times New Roman"/>
          <w:noProof/>
          <w:color w:val="505050"/>
          <w:sz w:val="24"/>
          <w:szCs w:val="24"/>
        </w:rPr>
        <w:drawing>
          <wp:inline distT="0" distB="0" distL="0" distR="0">
            <wp:extent cx="3064510" cy="506095"/>
            <wp:effectExtent l="19050" t="0" r="2540" b="0"/>
            <wp:docPr id="4" name="Picture 4" descr="https://www.electrical4u.com/equations/controlsystem/rlt-17-06-1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lectrical4u.com/equations/controlsystem/rlt-17-06-14-02.gif"/>
                    <pic:cNvPicPr>
                      <a:picLocks noChangeAspect="1" noChangeArrowheads="1"/>
                    </pic:cNvPicPr>
                  </pic:nvPicPr>
                  <pic:blipFill>
                    <a:blip r:embed="rId275"/>
                    <a:srcRect/>
                    <a:stretch>
                      <a:fillRect/>
                    </a:stretch>
                  </pic:blipFill>
                  <pic:spPr bwMode="auto">
                    <a:xfrm>
                      <a:off x="0" y="0"/>
                      <a:ext cx="3064510" cy="506095"/>
                    </a:xfrm>
                    <a:prstGeom prst="rect">
                      <a:avLst/>
                    </a:prstGeom>
                    <a:noFill/>
                    <a:ln w="9525">
                      <a:noFill/>
                      <a:miter lim="800000"/>
                      <a:headEnd/>
                      <a:tailEnd/>
                    </a:ln>
                  </pic:spPr>
                </pic:pic>
              </a:graphicData>
            </a:graphic>
          </wp:inline>
        </w:drawing>
      </w:r>
    </w:p>
    <w:p w:rsidR="006A229B" w:rsidRPr="0075629B" w:rsidRDefault="006A229B" w:rsidP="00FB7EE2">
      <w:p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 xml:space="preserve">Where, p = 0, 1, </w:t>
      </w:r>
      <w:proofErr w:type="gramStart"/>
      <w:r w:rsidRPr="0075629B">
        <w:rPr>
          <w:rFonts w:ascii="Times New Roman" w:hAnsi="Times New Roman" w:cs="Times New Roman"/>
          <w:color w:val="505050"/>
          <w:sz w:val="24"/>
          <w:szCs w:val="24"/>
        </w:rPr>
        <w:t>2 .......</w:t>
      </w:r>
      <w:proofErr w:type="gramEnd"/>
      <w:r w:rsidRPr="0075629B">
        <w:rPr>
          <w:rFonts w:ascii="Times New Roman" w:hAnsi="Times New Roman" w:cs="Times New Roman"/>
          <w:color w:val="505050"/>
          <w:sz w:val="24"/>
          <w:szCs w:val="24"/>
        </w:rPr>
        <w:t xml:space="preserve"> (N-M-1)</w:t>
      </w:r>
      <w:r w:rsidRPr="0075629B">
        <w:rPr>
          <w:rFonts w:ascii="Times New Roman" w:hAnsi="Times New Roman" w:cs="Times New Roman"/>
          <w:color w:val="505050"/>
          <w:sz w:val="24"/>
          <w:szCs w:val="24"/>
        </w:rPr>
        <w:br/>
        <w:t>N is the total number of poles</w:t>
      </w:r>
      <w:r w:rsidRPr="0075629B">
        <w:rPr>
          <w:rFonts w:ascii="Times New Roman" w:hAnsi="Times New Roman" w:cs="Times New Roman"/>
          <w:color w:val="505050"/>
          <w:sz w:val="24"/>
          <w:szCs w:val="24"/>
        </w:rPr>
        <w:br/>
        <w:t>M is the total number of zeros.</w:t>
      </w:r>
    </w:p>
    <w:p w:rsidR="006A229B"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Angle of Arrival or </w:t>
      </w:r>
      <w:proofErr w:type="gramStart"/>
      <w:r w:rsidRPr="0075629B">
        <w:rPr>
          <w:rStyle w:val="green"/>
          <w:rFonts w:ascii="Times New Roman" w:hAnsi="Times New Roman" w:cs="Times New Roman"/>
          <w:b/>
          <w:bCs/>
          <w:color w:val="005256"/>
          <w:sz w:val="24"/>
          <w:szCs w:val="24"/>
        </w:rPr>
        <w:t>Departure :</w:t>
      </w:r>
      <w:proofErr w:type="gramEnd"/>
      <w:r w:rsidRPr="0075629B">
        <w:rPr>
          <w:rFonts w:ascii="Times New Roman" w:hAnsi="Times New Roman" w:cs="Times New Roman"/>
          <w:color w:val="505050"/>
          <w:sz w:val="24"/>
          <w:szCs w:val="24"/>
        </w:rPr>
        <w:t> We calculate angle of departure when there exists complex poles in the system. Angle of departure can be calculated as 180-{(sum of angles to a complex pole from the other poles)-(sum of angle to a complex pole from the zeros)}.</w:t>
      </w:r>
    </w:p>
    <w:p w:rsidR="006A229B"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Intersection of Root Locus with the Imaginary </w:t>
      </w:r>
      <w:proofErr w:type="gramStart"/>
      <w:r w:rsidRPr="0075629B">
        <w:rPr>
          <w:rStyle w:val="green"/>
          <w:rFonts w:ascii="Times New Roman" w:hAnsi="Times New Roman" w:cs="Times New Roman"/>
          <w:b/>
          <w:bCs/>
          <w:color w:val="005256"/>
          <w:sz w:val="24"/>
          <w:szCs w:val="24"/>
        </w:rPr>
        <w:t>Axis :</w:t>
      </w:r>
      <w:proofErr w:type="gramEnd"/>
      <w:r w:rsidRPr="0075629B">
        <w:rPr>
          <w:rFonts w:ascii="Times New Roman" w:hAnsi="Times New Roman" w:cs="Times New Roman"/>
          <w:color w:val="505050"/>
          <w:sz w:val="24"/>
          <w:szCs w:val="24"/>
        </w:rPr>
        <w:t xml:space="preserve"> In order to find out the point of intersection root locus with imaginary axis, we have to use </w:t>
      </w:r>
      <w:proofErr w:type="spellStart"/>
      <w:r w:rsidRPr="0075629B">
        <w:rPr>
          <w:rFonts w:ascii="Times New Roman" w:hAnsi="Times New Roman" w:cs="Times New Roman"/>
          <w:color w:val="505050"/>
          <w:sz w:val="24"/>
          <w:szCs w:val="24"/>
        </w:rPr>
        <w:t>Routh</w:t>
      </w:r>
      <w:proofErr w:type="spellEnd"/>
      <w:r w:rsidRPr="0075629B">
        <w:rPr>
          <w:rFonts w:ascii="Times New Roman" w:hAnsi="Times New Roman" w:cs="Times New Roman"/>
          <w:color w:val="505050"/>
          <w:sz w:val="24"/>
          <w:szCs w:val="24"/>
        </w:rPr>
        <w:t xml:space="preserve"> Hurwitz criterion. First, we find the auxiliary equation then the corresponding value of K will give the value of the point of intersection.</w:t>
      </w:r>
    </w:p>
    <w:p w:rsidR="006A229B"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Gain </w:t>
      </w:r>
      <w:proofErr w:type="gramStart"/>
      <w:r w:rsidRPr="0075629B">
        <w:rPr>
          <w:rStyle w:val="green"/>
          <w:rFonts w:ascii="Times New Roman" w:hAnsi="Times New Roman" w:cs="Times New Roman"/>
          <w:b/>
          <w:bCs/>
          <w:color w:val="005256"/>
          <w:sz w:val="24"/>
          <w:szCs w:val="24"/>
        </w:rPr>
        <w:t>Margin :</w:t>
      </w:r>
      <w:proofErr w:type="gramEnd"/>
      <w:r w:rsidRPr="0075629B">
        <w:rPr>
          <w:rFonts w:ascii="Times New Roman" w:hAnsi="Times New Roman" w:cs="Times New Roman"/>
          <w:color w:val="505050"/>
          <w:sz w:val="24"/>
          <w:szCs w:val="24"/>
        </w:rPr>
        <w:t> We define gain margin as a by which the design value of the gain factor can be multiplied before the system becomes unstable. Mathematically it is given by the formula</w:t>
      </w:r>
      <w:r w:rsidRPr="0075629B">
        <w:rPr>
          <w:rFonts w:ascii="Times New Roman" w:hAnsi="Times New Roman" w:cs="Times New Roman"/>
          <w:noProof/>
          <w:color w:val="505050"/>
          <w:sz w:val="24"/>
          <w:szCs w:val="24"/>
        </w:rPr>
        <w:drawing>
          <wp:inline distT="0" distB="0" distL="0" distR="0">
            <wp:extent cx="4834890" cy="535305"/>
            <wp:effectExtent l="19050" t="0" r="3810" b="0"/>
            <wp:docPr id="5" name="Picture 5" descr="https://www.electrical4u.com/equations/controlsystem/rlt-17-06-14-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lectrical4u.com/equations/controlsystem/rlt-17-06-14-03.gif"/>
                    <pic:cNvPicPr>
                      <a:picLocks noChangeAspect="1" noChangeArrowheads="1"/>
                    </pic:cNvPicPr>
                  </pic:nvPicPr>
                  <pic:blipFill>
                    <a:blip r:embed="rId276"/>
                    <a:srcRect/>
                    <a:stretch>
                      <a:fillRect/>
                    </a:stretch>
                  </pic:blipFill>
                  <pic:spPr bwMode="auto">
                    <a:xfrm>
                      <a:off x="0" y="0"/>
                      <a:ext cx="4834890" cy="535305"/>
                    </a:xfrm>
                    <a:prstGeom prst="rect">
                      <a:avLst/>
                    </a:prstGeom>
                    <a:noFill/>
                    <a:ln w="9525">
                      <a:noFill/>
                      <a:miter lim="800000"/>
                      <a:headEnd/>
                      <a:tailEnd/>
                    </a:ln>
                  </pic:spPr>
                </pic:pic>
              </a:graphicData>
            </a:graphic>
          </wp:inline>
        </w:drawing>
      </w:r>
    </w:p>
    <w:p w:rsidR="006A229B"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Phase Margin :</w:t>
      </w:r>
      <w:r w:rsidRPr="0075629B">
        <w:rPr>
          <w:rFonts w:ascii="Times New Roman" w:hAnsi="Times New Roman" w:cs="Times New Roman"/>
          <w:color w:val="505050"/>
          <w:sz w:val="24"/>
          <w:szCs w:val="24"/>
        </w:rPr>
        <w:t> Phase margin can be calculated from the given formula:</w:t>
      </w:r>
      <w:r w:rsidRPr="0075629B">
        <w:rPr>
          <w:rFonts w:ascii="Times New Roman" w:hAnsi="Times New Roman" w:cs="Times New Roman"/>
          <w:noProof/>
          <w:color w:val="505050"/>
          <w:sz w:val="24"/>
          <w:szCs w:val="24"/>
        </w:rPr>
        <w:drawing>
          <wp:inline distT="0" distB="0" distL="0" distR="0">
            <wp:extent cx="3346450" cy="437515"/>
            <wp:effectExtent l="19050" t="0" r="6350" b="0"/>
            <wp:docPr id="6" name="Picture 6" descr="https://www.electrical4u.com/equations/controlsystem/rlt-17-06-1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lectrical4u.com/equations/controlsystem/rlt-17-06-14-04.gif"/>
                    <pic:cNvPicPr>
                      <a:picLocks noChangeAspect="1" noChangeArrowheads="1"/>
                    </pic:cNvPicPr>
                  </pic:nvPicPr>
                  <pic:blipFill>
                    <a:blip r:embed="rId277"/>
                    <a:srcRect/>
                    <a:stretch>
                      <a:fillRect/>
                    </a:stretch>
                  </pic:blipFill>
                  <pic:spPr bwMode="auto">
                    <a:xfrm>
                      <a:off x="0" y="0"/>
                      <a:ext cx="3346450" cy="437515"/>
                    </a:xfrm>
                    <a:prstGeom prst="rect">
                      <a:avLst/>
                    </a:prstGeom>
                    <a:noFill/>
                    <a:ln w="9525">
                      <a:noFill/>
                      <a:miter lim="800000"/>
                      <a:headEnd/>
                      <a:tailEnd/>
                    </a:ln>
                  </pic:spPr>
                </pic:pic>
              </a:graphicData>
            </a:graphic>
          </wp:inline>
        </w:drawing>
      </w:r>
    </w:p>
    <w:p w:rsidR="006A229B" w:rsidRPr="0075629B" w:rsidRDefault="006A229B" w:rsidP="00FB7EE2">
      <w:pPr>
        <w:numPr>
          <w:ilvl w:val="0"/>
          <w:numId w:val="2"/>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Symmetry of Root </w:t>
      </w:r>
      <w:proofErr w:type="gramStart"/>
      <w:r w:rsidRPr="0075629B">
        <w:rPr>
          <w:rStyle w:val="green"/>
          <w:rFonts w:ascii="Times New Roman" w:hAnsi="Times New Roman" w:cs="Times New Roman"/>
          <w:b/>
          <w:bCs/>
          <w:color w:val="005256"/>
          <w:sz w:val="24"/>
          <w:szCs w:val="24"/>
        </w:rPr>
        <w:t>Locus :</w:t>
      </w:r>
      <w:proofErr w:type="gramEnd"/>
      <w:r w:rsidRPr="0075629B">
        <w:rPr>
          <w:rFonts w:ascii="Times New Roman" w:hAnsi="Times New Roman" w:cs="Times New Roman"/>
          <w:color w:val="505050"/>
          <w:sz w:val="24"/>
          <w:szCs w:val="24"/>
        </w:rPr>
        <w:t> Root locus is symmetric about the x axis or the real axis.</w:t>
      </w:r>
    </w:p>
    <w:p w:rsidR="006A229B" w:rsidRPr="0075629B" w:rsidRDefault="006A229B" w:rsidP="00FB7EE2">
      <w:pPr>
        <w:jc w:val="both"/>
        <w:rPr>
          <w:rFonts w:ascii="Times New Roman" w:hAnsi="Times New Roman" w:cs="Times New Roman"/>
          <w:sz w:val="24"/>
          <w:szCs w:val="24"/>
        </w:rPr>
      </w:pPr>
      <w:r w:rsidRPr="0075629B">
        <w:rPr>
          <w:rFonts w:ascii="Times New Roman" w:hAnsi="Times New Roman" w:cs="Times New Roman"/>
          <w:color w:val="505050"/>
          <w:sz w:val="24"/>
          <w:szCs w:val="24"/>
        </w:rPr>
        <w:t>How to determine the value of K at any point on the root loci? Now there are two ways of determining the value of K, each way is described below.</w:t>
      </w:r>
    </w:p>
    <w:p w:rsidR="006A229B" w:rsidRPr="0075629B" w:rsidRDefault="006A229B" w:rsidP="00FB7EE2">
      <w:pPr>
        <w:numPr>
          <w:ilvl w:val="0"/>
          <w:numId w:val="3"/>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Magnitude </w:t>
      </w:r>
      <w:proofErr w:type="gramStart"/>
      <w:r w:rsidRPr="0075629B">
        <w:rPr>
          <w:rStyle w:val="green"/>
          <w:rFonts w:ascii="Times New Roman" w:hAnsi="Times New Roman" w:cs="Times New Roman"/>
          <w:b/>
          <w:bCs/>
          <w:color w:val="005256"/>
          <w:sz w:val="24"/>
          <w:szCs w:val="24"/>
        </w:rPr>
        <w:t>Criteria :</w:t>
      </w:r>
      <w:proofErr w:type="gramEnd"/>
      <w:r w:rsidRPr="0075629B">
        <w:rPr>
          <w:rFonts w:ascii="Times New Roman" w:hAnsi="Times New Roman" w:cs="Times New Roman"/>
          <w:color w:val="505050"/>
          <w:sz w:val="24"/>
          <w:szCs w:val="24"/>
        </w:rPr>
        <w:t> At any points on the root locus we can apply magnitude criteria as,</w:t>
      </w:r>
      <w:r w:rsidRPr="0075629B">
        <w:rPr>
          <w:rFonts w:ascii="Times New Roman" w:hAnsi="Times New Roman" w:cs="Times New Roman"/>
          <w:noProof/>
          <w:color w:val="505050"/>
          <w:sz w:val="24"/>
          <w:szCs w:val="24"/>
        </w:rPr>
        <w:drawing>
          <wp:inline distT="0" distB="0" distL="0" distR="0">
            <wp:extent cx="1332865" cy="330835"/>
            <wp:effectExtent l="19050" t="0" r="635" b="0"/>
            <wp:docPr id="7" name="Picture 7" descr="https://www.electrical4u.com/equations/controlsystem/rlt-17-06-14-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lectrical4u.com/equations/controlsystem/rlt-17-06-14-05.gif"/>
                    <pic:cNvPicPr>
                      <a:picLocks noChangeAspect="1" noChangeArrowheads="1"/>
                    </pic:cNvPicPr>
                  </pic:nvPicPr>
                  <pic:blipFill>
                    <a:blip r:embed="rId278"/>
                    <a:srcRect/>
                    <a:stretch>
                      <a:fillRect/>
                    </a:stretch>
                  </pic:blipFill>
                  <pic:spPr bwMode="auto">
                    <a:xfrm>
                      <a:off x="0" y="0"/>
                      <a:ext cx="1332865" cy="330835"/>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Using this formula we can calculate the value of K at any desired point.</w:t>
      </w:r>
    </w:p>
    <w:p w:rsidR="006A229B" w:rsidRPr="0075629B" w:rsidRDefault="006A229B" w:rsidP="00FB7EE2">
      <w:pPr>
        <w:numPr>
          <w:ilvl w:val="0"/>
          <w:numId w:val="3"/>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lastRenderedPageBreak/>
        <w:t>Using Root Locus Plot :</w:t>
      </w:r>
      <w:r w:rsidRPr="0075629B">
        <w:rPr>
          <w:rFonts w:ascii="Times New Roman" w:hAnsi="Times New Roman" w:cs="Times New Roman"/>
          <w:color w:val="505050"/>
          <w:sz w:val="24"/>
          <w:szCs w:val="24"/>
        </w:rPr>
        <w:t> The value of K at any s on the root locus is given by</w:t>
      </w:r>
      <w:r w:rsidRPr="0075629B">
        <w:rPr>
          <w:rFonts w:ascii="Times New Roman" w:hAnsi="Times New Roman" w:cs="Times New Roman"/>
          <w:noProof/>
          <w:color w:val="505050"/>
          <w:sz w:val="24"/>
          <w:szCs w:val="24"/>
        </w:rPr>
        <w:drawing>
          <wp:inline distT="0" distB="0" distL="0" distR="0">
            <wp:extent cx="6313170" cy="525145"/>
            <wp:effectExtent l="19050" t="0" r="0" b="0"/>
            <wp:docPr id="8" name="Picture 8" descr="https://www.electrical4u.com/equations/controlsystem/rlt-17-06-1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lectrical4u.com/equations/controlsystem/rlt-17-06-14-06.gif"/>
                    <pic:cNvPicPr>
                      <a:picLocks noChangeAspect="1" noChangeArrowheads="1"/>
                    </pic:cNvPicPr>
                  </pic:nvPicPr>
                  <pic:blipFill>
                    <a:blip r:embed="rId279"/>
                    <a:srcRect/>
                    <a:stretch>
                      <a:fillRect/>
                    </a:stretch>
                  </pic:blipFill>
                  <pic:spPr bwMode="auto">
                    <a:xfrm>
                      <a:off x="0" y="0"/>
                      <a:ext cx="6313170" cy="525145"/>
                    </a:xfrm>
                    <a:prstGeom prst="rect">
                      <a:avLst/>
                    </a:prstGeom>
                    <a:noFill/>
                    <a:ln w="9525">
                      <a:noFill/>
                      <a:miter lim="800000"/>
                      <a:headEnd/>
                      <a:tailEnd/>
                    </a:ln>
                  </pic:spPr>
                </pic:pic>
              </a:graphicData>
            </a:graphic>
          </wp:inline>
        </w:drawing>
      </w:r>
    </w:p>
    <w:p w:rsidR="006A229B" w:rsidRPr="0075629B" w:rsidRDefault="0075629B" w:rsidP="00FB7EE2">
      <w:pPr>
        <w:pStyle w:val="Heading2"/>
        <w:spacing w:before="153"/>
        <w:ind w:left="92"/>
        <w:jc w:val="both"/>
        <w:rPr>
          <w:rFonts w:ascii="Times New Roman" w:hAnsi="Times New Roman" w:cs="Times New Roman"/>
          <w:color w:val="4286F4"/>
          <w:sz w:val="24"/>
          <w:szCs w:val="24"/>
        </w:rPr>
      </w:pPr>
      <w:r>
        <w:rPr>
          <w:rFonts w:ascii="Times New Roman" w:hAnsi="Times New Roman" w:cs="Times New Roman"/>
          <w:color w:val="4286F4"/>
          <w:sz w:val="24"/>
          <w:szCs w:val="24"/>
        </w:rPr>
        <w:t xml:space="preserve">3.6 </w:t>
      </w:r>
      <w:r w:rsidR="006A229B" w:rsidRPr="0075629B">
        <w:rPr>
          <w:rFonts w:ascii="Times New Roman" w:hAnsi="Times New Roman" w:cs="Times New Roman"/>
          <w:color w:val="4286F4"/>
          <w:sz w:val="24"/>
          <w:szCs w:val="24"/>
        </w:rPr>
        <w:t>Root Locus Plot</w:t>
      </w:r>
    </w:p>
    <w:p w:rsidR="006A229B" w:rsidRPr="0075629B" w:rsidRDefault="006A229B" w:rsidP="00FB7EE2">
      <w:pPr>
        <w:jc w:val="both"/>
        <w:rPr>
          <w:rFonts w:ascii="Times New Roman" w:hAnsi="Times New Roman" w:cs="Times New Roman"/>
          <w:sz w:val="24"/>
          <w:szCs w:val="24"/>
        </w:rPr>
      </w:pPr>
      <w:r w:rsidRPr="0075629B">
        <w:rPr>
          <w:rFonts w:ascii="Times New Roman" w:hAnsi="Times New Roman" w:cs="Times New Roman"/>
          <w:color w:val="505050"/>
          <w:sz w:val="24"/>
          <w:szCs w:val="24"/>
        </w:rPr>
        <w:t>This is also known as root locus technique in control system and is used for determining the stability of the given system. Now in order to determine the stability of the system using the root locus technique we find the range of values of K for which the complete performance of the system will be satisfactory and the operation is stable.</w:t>
      </w:r>
      <w:r w:rsidRPr="0075629B">
        <w:rPr>
          <w:rFonts w:ascii="Times New Roman" w:hAnsi="Times New Roman" w:cs="Times New Roman"/>
          <w:color w:val="505050"/>
          <w:sz w:val="24"/>
          <w:szCs w:val="24"/>
        </w:rPr>
        <w:br/>
        <w:t>Now there are some results that one should remember in order to plot the root locus. These results are written below:</w:t>
      </w:r>
    </w:p>
    <w:p w:rsidR="006A229B" w:rsidRPr="0075629B" w:rsidRDefault="006A229B" w:rsidP="00FB7EE2">
      <w:pPr>
        <w:numPr>
          <w:ilvl w:val="0"/>
          <w:numId w:val="4"/>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Region where root locus exists :</w:t>
      </w:r>
      <w:r w:rsidRPr="0075629B">
        <w:rPr>
          <w:rFonts w:ascii="Times New Roman" w:hAnsi="Times New Roman" w:cs="Times New Roman"/>
          <w:color w:val="505050"/>
          <w:sz w:val="24"/>
          <w:szCs w:val="24"/>
        </w:rPr>
        <w:t> After plotting all the poles and zeros on the plane, we can easily find out the region of existence of the root locus by using one simple rule which is written below,</w:t>
      </w:r>
    </w:p>
    <w:p w:rsidR="006A229B" w:rsidRPr="0075629B" w:rsidRDefault="006A229B" w:rsidP="00FB7EE2">
      <w:pPr>
        <w:pStyle w:val="NormalWeb"/>
        <w:spacing w:before="0" w:beforeAutospacing="0" w:after="0" w:afterAutospacing="0" w:line="276" w:lineRule="auto"/>
        <w:ind w:left="306"/>
        <w:jc w:val="both"/>
        <w:rPr>
          <w:color w:val="505050"/>
        </w:rPr>
      </w:pPr>
      <w:r w:rsidRPr="0075629B">
        <w:rPr>
          <w:color w:val="505050"/>
        </w:rPr>
        <w:t>Only that segment will be considered in making root locus if the total number of poles and zeros at the right hand side of the segment is odd.</w:t>
      </w:r>
    </w:p>
    <w:p w:rsidR="006A229B" w:rsidRPr="0075629B" w:rsidRDefault="006A229B" w:rsidP="00FB7EE2">
      <w:pPr>
        <w:numPr>
          <w:ilvl w:val="0"/>
          <w:numId w:val="4"/>
        </w:numPr>
        <w:spacing w:after="0"/>
        <w:ind w:left="306"/>
        <w:jc w:val="both"/>
        <w:rPr>
          <w:rFonts w:ascii="Times New Roman" w:hAnsi="Times New Roman" w:cs="Times New Roman"/>
          <w:color w:val="505050"/>
          <w:sz w:val="24"/>
          <w:szCs w:val="24"/>
        </w:rPr>
      </w:pPr>
      <w:r w:rsidRPr="0075629B">
        <w:rPr>
          <w:rStyle w:val="green"/>
          <w:rFonts w:ascii="Times New Roman" w:hAnsi="Times New Roman" w:cs="Times New Roman"/>
          <w:b/>
          <w:bCs/>
          <w:color w:val="005256"/>
          <w:sz w:val="24"/>
          <w:szCs w:val="24"/>
        </w:rPr>
        <w:t xml:space="preserve">How to calculate the number of separate root </w:t>
      </w:r>
      <w:proofErr w:type="gramStart"/>
      <w:r w:rsidRPr="0075629B">
        <w:rPr>
          <w:rStyle w:val="green"/>
          <w:rFonts w:ascii="Times New Roman" w:hAnsi="Times New Roman" w:cs="Times New Roman"/>
          <w:b/>
          <w:bCs/>
          <w:color w:val="005256"/>
          <w:sz w:val="24"/>
          <w:szCs w:val="24"/>
        </w:rPr>
        <w:t>loci ?</w:t>
      </w:r>
      <w:proofErr w:type="gramEnd"/>
      <w:r w:rsidRPr="0075629B">
        <w:rPr>
          <w:rStyle w:val="green"/>
          <w:rFonts w:ascii="Times New Roman" w:hAnsi="Times New Roman" w:cs="Times New Roman"/>
          <w:b/>
          <w:bCs/>
          <w:color w:val="005256"/>
          <w:sz w:val="24"/>
          <w:szCs w:val="24"/>
        </w:rPr>
        <w:t xml:space="preserve"> :</w:t>
      </w:r>
      <w:r w:rsidRPr="0075629B">
        <w:rPr>
          <w:rFonts w:ascii="Times New Roman" w:hAnsi="Times New Roman" w:cs="Times New Roman"/>
          <w:color w:val="505050"/>
          <w:sz w:val="24"/>
          <w:szCs w:val="24"/>
        </w:rPr>
        <w:t> A number of separate root loci are equal to the total number of roots if number of roots are greater than the number of poles otherwise number of separate root loci is equal to the total number of poles if number of roots are greater than the number of zeros.</w:t>
      </w:r>
    </w:p>
    <w:p w:rsidR="006A229B" w:rsidRPr="0075629B" w:rsidRDefault="006A229B" w:rsidP="00FB7EE2">
      <w:pPr>
        <w:pStyle w:val="Heading3"/>
        <w:spacing w:before="153"/>
        <w:ind w:left="92"/>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Procedure to Plot Root Locus</w:t>
      </w:r>
    </w:p>
    <w:p w:rsidR="006A229B" w:rsidRPr="0075629B" w:rsidRDefault="006A229B" w:rsidP="00FB7EE2">
      <w:pPr>
        <w:jc w:val="both"/>
        <w:rPr>
          <w:rFonts w:ascii="Times New Roman" w:hAnsi="Times New Roman" w:cs="Times New Roman"/>
          <w:sz w:val="24"/>
          <w:szCs w:val="24"/>
        </w:rPr>
      </w:pPr>
      <w:r w:rsidRPr="0075629B">
        <w:rPr>
          <w:rFonts w:ascii="Times New Roman" w:hAnsi="Times New Roman" w:cs="Times New Roman"/>
          <w:color w:val="505050"/>
          <w:sz w:val="24"/>
          <w:szCs w:val="24"/>
        </w:rPr>
        <w:t>Keeping all these points in mind we are able to draw the </w:t>
      </w:r>
      <w:r w:rsidRPr="0075629B">
        <w:rPr>
          <w:rStyle w:val="Strong"/>
          <w:rFonts w:ascii="Times New Roman" w:hAnsi="Times New Roman" w:cs="Times New Roman"/>
          <w:color w:val="505050"/>
          <w:sz w:val="24"/>
          <w:szCs w:val="24"/>
        </w:rPr>
        <w:t>root locus plot</w:t>
      </w:r>
      <w:r w:rsidRPr="0075629B">
        <w:rPr>
          <w:rFonts w:ascii="Times New Roman" w:hAnsi="Times New Roman" w:cs="Times New Roman"/>
          <w:color w:val="505050"/>
          <w:sz w:val="24"/>
          <w:szCs w:val="24"/>
        </w:rPr>
        <w:t> for any kind of system. Now let us discuss the procedure of making a root locus.</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Find out all the roots and poles from the open loop transfer function and then plot them on the complex plane.</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All the root loci starts from the poles where k = 0 and terminates at the zeros where K tends to infinity. The number of branches terminating at infinity equals to the difference between the number of poles &amp; number of zeros of G(s</w:t>
      </w:r>
      <w:proofErr w:type="gramStart"/>
      <w:r w:rsidRPr="0075629B">
        <w:rPr>
          <w:rFonts w:ascii="Times New Roman" w:hAnsi="Times New Roman" w:cs="Times New Roman"/>
          <w:color w:val="505050"/>
          <w:sz w:val="24"/>
          <w:szCs w:val="24"/>
        </w:rPr>
        <w:t>)H</w:t>
      </w:r>
      <w:proofErr w:type="gramEnd"/>
      <w:r w:rsidRPr="0075629B">
        <w:rPr>
          <w:rFonts w:ascii="Times New Roman" w:hAnsi="Times New Roman" w:cs="Times New Roman"/>
          <w:color w:val="505050"/>
          <w:sz w:val="24"/>
          <w:szCs w:val="24"/>
        </w:rPr>
        <w:t>(s).</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Find the region of existence of the root loci from the method described above after finding the values of M and N.</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Calculate break away points and break in points if any.</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 xml:space="preserve">Plot the asymptotes and </w:t>
      </w:r>
      <w:proofErr w:type="spellStart"/>
      <w:r w:rsidRPr="0075629B">
        <w:rPr>
          <w:rFonts w:ascii="Times New Roman" w:hAnsi="Times New Roman" w:cs="Times New Roman"/>
          <w:color w:val="505050"/>
          <w:sz w:val="24"/>
          <w:szCs w:val="24"/>
        </w:rPr>
        <w:t>centroid</w:t>
      </w:r>
      <w:proofErr w:type="spellEnd"/>
      <w:r w:rsidRPr="0075629B">
        <w:rPr>
          <w:rFonts w:ascii="Times New Roman" w:hAnsi="Times New Roman" w:cs="Times New Roman"/>
          <w:color w:val="505050"/>
          <w:sz w:val="24"/>
          <w:szCs w:val="24"/>
        </w:rPr>
        <w:t xml:space="preserve"> point on the complex plane for the root loci by calculating the slope of the asymptotes.</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Now calculate angle of departure and the intersection of root loci with imaginary axis.</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Now determine the value of K by using any one method that I have described above.</w:t>
      </w:r>
    </w:p>
    <w:p w:rsidR="006A229B" w:rsidRPr="0075629B" w:rsidRDefault="006A229B" w:rsidP="00FB7EE2">
      <w:pPr>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By following above procedure you can easily draw the </w:t>
      </w:r>
      <w:r w:rsidRPr="0075629B">
        <w:rPr>
          <w:rStyle w:val="Strong"/>
          <w:rFonts w:ascii="Times New Roman" w:hAnsi="Times New Roman" w:cs="Times New Roman"/>
          <w:color w:val="505050"/>
          <w:sz w:val="24"/>
          <w:szCs w:val="24"/>
        </w:rPr>
        <w:t>root locus plot</w:t>
      </w:r>
      <w:r w:rsidRPr="0075629B">
        <w:rPr>
          <w:rFonts w:ascii="Times New Roman" w:hAnsi="Times New Roman" w:cs="Times New Roman"/>
          <w:color w:val="505050"/>
          <w:sz w:val="24"/>
          <w:szCs w:val="24"/>
        </w:rPr>
        <w:t> for any open loop transfer function.</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Calculate the gain margin.</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lastRenderedPageBreak/>
        <w:t>Calculate the phase margin.</w:t>
      </w:r>
    </w:p>
    <w:p w:rsidR="006A229B" w:rsidRPr="0075629B" w:rsidRDefault="006A229B" w:rsidP="00FB7EE2">
      <w:pPr>
        <w:numPr>
          <w:ilvl w:val="0"/>
          <w:numId w:val="5"/>
        </w:numPr>
        <w:spacing w:after="0"/>
        <w:ind w:left="306"/>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 xml:space="preserve">You can easily comment on the stability of the system by using </w:t>
      </w:r>
      <w:proofErr w:type="spellStart"/>
      <w:r w:rsidRPr="0075629B">
        <w:rPr>
          <w:rFonts w:ascii="Times New Roman" w:hAnsi="Times New Roman" w:cs="Times New Roman"/>
          <w:color w:val="505050"/>
          <w:sz w:val="24"/>
          <w:szCs w:val="24"/>
        </w:rPr>
        <w:t>Routh</w:t>
      </w:r>
      <w:proofErr w:type="spellEnd"/>
      <w:r w:rsidRPr="0075629B">
        <w:rPr>
          <w:rFonts w:ascii="Times New Roman" w:hAnsi="Times New Roman" w:cs="Times New Roman"/>
          <w:color w:val="505050"/>
          <w:sz w:val="24"/>
          <w:szCs w:val="24"/>
        </w:rPr>
        <w:t xml:space="preserve"> array.</w:t>
      </w:r>
    </w:p>
    <w:p w:rsidR="006A229B" w:rsidRPr="0075629B" w:rsidRDefault="006A229B" w:rsidP="00FB7EE2">
      <w:pPr>
        <w:jc w:val="both"/>
        <w:rPr>
          <w:rFonts w:ascii="Times New Roman" w:hAnsi="Times New Roman" w:cs="Times New Roman"/>
          <w:sz w:val="24"/>
          <w:szCs w:val="24"/>
        </w:rPr>
      </w:pPr>
    </w:p>
    <w:p w:rsidR="00B9329F" w:rsidRPr="0075629B" w:rsidRDefault="00B9329F" w:rsidP="00B9329F">
      <w:pPr>
        <w:spacing w:before="84" w:after="167"/>
        <w:ind w:left="100"/>
        <w:jc w:val="both"/>
        <w:outlineLvl w:val="0"/>
        <w:rPr>
          <w:rFonts w:ascii="Times New Roman" w:eastAsia="Times New Roman" w:hAnsi="Times New Roman" w:cs="Times New Roman"/>
          <w:b/>
          <w:bCs/>
          <w:color w:val="4286F4"/>
          <w:kern w:val="36"/>
          <w:sz w:val="24"/>
          <w:szCs w:val="24"/>
        </w:rPr>
      </w:pPr>
      <w:r w:rsidRPr="0075629B">
        <w:rPr>
          <w:rFonts w:ascii="Times New Roman" w:eastAsia="Times New Roman" w:hAnsi="Times New Roman" w:cs="Times New Roman"/>
          <w:b/>
          <w:bCs/>
          <w:color w:val="4286F4"/>
          <w:kern w:val="36"/>
          <w:sz w:val="24"/>
          <w:szCs w:val="24"/>
        </w:rPr>
        <w:t>Types of Controllers | Proportional Integral and Derivative Controllers</w:t>
      </w:r>
    </w:p>
    <w:p w:rsidR="00B9329F" w:rsidRPr="0075629B" w:rsidRDefault="00B9329F" w:rsidP="00B9329F">
      <w:pPr>
        <w:spacing w:after="0"/>
        <w:jc w:val="both"/>
        <w:rPr>
          <w:rFonts w:ascii="Times New Roman" w:eastAsia="Times New Roman" w:hAnsi="Times New Roman" w:cs="Times New Roman"/>
          <w:sz w:val="24"/>
          <w:szCs w:val="24"/>
        </w:rPr>
      </w:pPr>
      <w:r w:rsidRPr="0075629B">
        <w:rPr>
          <w:rFonts w:ascii="Times New Roman" w:eastAsia="Times New Roman" w:hAnsi="Times New Roman" w:cs="Times New Roman"/>
          <w:color w:val="505050"/>
          <w:sz w:val="24"/>
          <w:szCs w:val="24"/>
        </w:rPr>
        <w:t>Before I introduce you about various controllers in detail, it is very essential to know the uses of controllers in the theory of control systems. The important uses of the </w:t>
      </w:r>
      <w:proofErr w:type="spellStart"/>
      <w:r w:rsidRPr="0075629B">
        <w:rPr>
          <w:rFonts w:ascii="Times New Roman" w:eastAsia="Times New Roman" w:hAnsi="Times New Roman" w:cs="Times New Roman"/>
          <w:b/>
          <w:bCs/>
          <w:color w:val="505050"/>
          <w:sz w:val="24"/>
          <w:szCs w:val="24"/>
        </w:rPr>
        <w:t>controllers</w:t>
      </w:r>
      <w:r w:rsidRPr="0075629B">
        <w:rPr>
          <w:rFonts w:ascii="Times New Roman" w:eastAsia="Times New Roman" w:hAnsi="Times New Roman" w:cs="Times New Roman"/>
          <w:color w:val="505050"/>
          <w:sz w:val="24"/>
          <w:szCs w:val="24"/>
        </w:rPr>
        <w:t>are</w:t>
      </w:r>
      <w:proofErr w:type="spellEnd"/>
      <w:r w:rsidRPr="0075629B">
        <w:rPr>
          <w:rFonts w:ascii="Times New Roman" w:eastAsia="Times New Roman" w:hAnsi="Times New Roman" w:cs="Times New Roman"/>
          <w:color w:val="505050"/>
          <w:sz w:val="24"/>
          <w:szCs w:val="24"/>
        </w:rPr>
        <w:t xml:space="preserve"> written below:</w:t>
      </w:r>
    </w:p>
    <w:p w:rsidR="00B9329F" w:rsidRPr="0075629B" w:rsidRDefault="00B9329F" w:rsidP="00B9329F">
      <w:pPr>
        <w:numPr>
          <w:ilvl w:val="0"/>
          <w:numId w:val="11"/>
        </w:numPr>
        <w:spacing w:after="0"/>
        <w:ind w:left="335"/>
        <w:jc w:val="both"/>
        <w:rPr>
          <w:rFonts w:ascii="Times New Roman" w:eastAsia="Times New Roman" w:hAnsi="Times New Roman" w:cs="Times New Roman"/>
          <w:color w:val="505050"/>
          <w:sz w:val="24"/>
          <w:szCs w:val="24"/>
        </w:rPr>
      </w:pPr>
      <w:r w:rsidRPr="0075629B">
        <w:rPr>
          <w:rFonts w:ascii="Times New Roman" w:eastAsia="Times New Roman" w:hAnsi="Times New Roman" w:cs="Times New Roman"/>
          <w:color w:val="505050"/>
          <w:sz w:val="24"/>
          <w:szCs w:val="24"/>
        </w:rPr>
        <w:t>Controllers improve steady state accuracy by decreasing the steady state errors.</w:t>
      </w:r>
    </w:p>
    <w:p w:rsidR="00B9329F" w:rsidRPr="0075629B" w:rsidRDefault="00B9329F" w:rsidP="00B9329F">
      <w:pPr>
        <w:numPr>
          <w:ilvl w:val="0"/>
          <w:numId w:val="11"/>
        </w:numPr>
        <w:spacing w:after="0"/>
        <w:ind w:left="335"/>
        <w:jc w:val="both"/>
        <w:rPr>
          <w:rFonts w:ascii="Times New Roman" w:eastAsia="Times New Roman" w:hAnsi="Times New Roman" w:cs="Times New Roman"/>
          <w:color w:val="505050"/>
          <w:sz w:val="24"/>
          <w:szCs w:val="24"/>
        </w:rPr>
      </w:pPr>
      <w:r w:rsidRPr="0075629B">
        <w:rPr>
          <w:rFonts w:ascii="Times New Roman" w:eastAsia="Times New Roman" w:hAnsi="Times New Roman" w:cs="Times New Roman"/>
          <w:color w:val="505050"/>
          <w:sz w:val="24"/>
          <w:szCs w:val="24"/>
        </w:rPr>
        <w:t>As the steady state accuracy improves, the stability also improves.</w:t>
      </w:r>
    </w:p>
    <w:p w:rsidR="00B9329F" w:rsidRPr="0075629B" w:rsidRDefault="00B9329F" w:rsidP="00B9329F">
      <w:pPr>
        <w:numPr>
          <w:ilvl w:val="0"/>
          <w:numId w:val="11"/>
        </w:numPr>
        <w:spacing w:after="0"/>
        <w:ind w:left="335"/>
        <w:jc w:val="both"/>
        <w:rPr>
          <w:rFonts w:ascii="Times New Roman" w:eastAsia="Times New Roman" w:hAnsi="Times New Roman" w:cs="Times New Roman"/>
          <w:color w:val="505050"/>
          <w:sz w:val="24"/>
          <w:szCs w:val="24"/>
        </w:rPr>
      </w:pPr>
      <w:r w:rsidRPr="0075629B">
        <w:rPr>
          <w:rFonts w:ascii="Times New Roman" w:eastAsia="Times New Roman" w:hAnsi="Times New Roman" w:cs="Times New Roman"/>
          <w:color w:val="505050"/>
          <w:sz w:val="24"/>
          <w:szCs w:val="24"/>
        </w:rPr>
        <w:t>They also help in reducing the offsets produced in the system.</w:t>
      </w:r>
    </w:p>
    <w:p w:rsidR="00B9329F" w:rsidRPr="0075629B" w:rsidRDefault="00B9329F" w:rsidP="00B9329F">
      <w:pPr>
        <w:numPr>
          <w:ilvl w:val="0"/>
          <w:numId w:val="11"/>
        </w:numPr>
        <w:spacing w:after="0"/>
        <w:ind w:left="335"/>
        <w:jc w:val="both"/>
        <w:rPr>
          <w:rFonts w:ascii="Times New Roman" w:eastAsia="Times New Roman" w:hAnsi="Times New Roman" w:cs="Times New Roman"/>
          <w:color w:val="505050"/>
          <w:sz w:val="24"/>
          <w:szCs w:val="24"/>
        </w:rPr>
      </w:pPr>
      <w:r w:rsidRPr="0075629B">
        <w:rPr>
          <w:rFonts w:ascii="Times New Roman" w:eastAsia="Times New Roman" w:hAnsi="Times New Roman" w:cs="Times New Roman"/>
          <w:color w:val="505050"/>
          <w:sz w:val="24"/>
          <w:szCs w:val="24"/>
        </w:rPr>
        <w:t>Maximum overshoot of the system can be controlled using these controllers.</w:t>
      </w:r>
    </w:p>
    <w:p w:rsidR="00B9329F" w:rsidRPr="0075629B" w:rsidRDefault="00B9329F" w:rsidP="00B9329F">
      <w:pPr>
        <w:numPr>
          <w:ilvl w:val="0"/>
          <w:numId w:val="11"/>
        </w:numPr>
        <w:spacing w:after="0"/>
        <w:ind w:left="335"/>
        <w:jc w:val="both"/>
        <w:rPr>
          <w:rFonts w:ascii="Times New Roman" w:eastAsia="Times New Roman" w:hAnsi="Times New Roman" w:cs="Times New Roman"/>
          <w:color w:val="505050"/>
          <w:sz w:val="24"/>
          <w:szCs w:val="24"/>
        </w:rPr>
      </w:pPr>
      <w:r w:rsidRPr="0075629B">
        <w:rPr>
          <w:rFonts w:ascii="Times New Roman" w:eastAsia="Times New Roman" w:hAnsi="Times New Roman" w:cs="Times New Roman"/>
          <w:color w:val="505050"/>
          <w:sz w:val="24"/>
          <w:szCs w:val="24"/>
        </w:rPr>
        <w:t>They also help in reducing the noise signals produced in the system.</w:t>
      </w:r>
    </w:p>
    <w:p w:rsidR="00B9329F" w:rsidRPr="0075629B" w:rsidRDefault="00B9329F" w:rsidP="00B9329F">
      <w:pPr>
        <w:numPr>
          <w:ilvl w:val="0"/>
          <w:numId w:val="11"/>
        </w:numPr>
        <w:spacing w:after="0"/>
        <w:ind w:left="335"/>
        <w:jc w:val="both"/>
        <w:rPr>
          <w:rFonts w:ascii="Times New Roman" w:eastAsia="Times New Roman" w:hAnsi="Times New Roman" w:cs="Times New Roman"/>
          <w:color w:val="505050"/>
          <w:sz w:val="24"/>
          <w:szCs w:val="24"/>
        </w:rPr>
      </w:pPr>
      <w:r w:rsidRPr="0075629B">
        <w:rPr>
          <w:rFonts w:ascii="Times New Roman" w:eastAsia="Times New Roman" w:hAnsi="Times New Roman" w:cs="Times New Roman"/>
          <w:color w:val="505050"/>
          <w:sz w:val="24"/>
          <w:szCs w:val="24"/>
        </w:rPr>
        <w:t>Slow response of the over damped system can be made faster with the help of these controllers.</w:t>
      </w:r>
    </w:p>
    <w:p w:rsidR="00B9329F" w:rsidRPr="0075629B" w:rsidRDefault="00B9329F" w:rsidP="00B9329F">
      <w:pPr>
        <w:pStyle w:val="NormalWeb"/>
        <w:spacing w:before="0" w:beforeAutospacing="0" w:after="0" w:afterAutospacing="0" w:line="276" w:lineRule="auto"/>
        <w:jc w:val="both"/>
        <w:rPr>
          <w:color w:val="505050"/>
        </w:rPr>
      </w:pPr>
      <w:r w:rsidRPr="0075629B">
        <w:rPr>
          <w:color w:val="505050"/>
        </w:rPr>
        <w:t>Now what are controllers? A controller is one which compares controlled values with the desired values and has a function to correct the deviation produced.</w:t>
      </w:r>
    </w:p>
    <w:p w:rsidR="00B9329F" w:rsidRPr="0075629B" w:rsidRDefault="0075629B" w:rsidP="00B9329F">
      <w:pPr>
        <w:pStyle w:val="Heading2"/>
        <w:spacing w:before="167"/>
        <w:ind w:left="100"/>
        <w:jc w:val="both"/>
        <w:rPr>
          <w:rFonts w:ascii="Times New Roman" w:hAnsi="Times New Roman" w:cs="Times New Roman"/>
          <w:color w:val="4286F4"/>
          <w:sz w:val="24"/>
          <w:szCs w:val="24"/>
        </w:rPr>
      </w:pPr>
      <w:r>
        <w:rPr>
          <w:rFonts w:ascii="Times New Roman" w:hAnsi="Times New Roman" w:cs="Times New Roman"/>
          <w:color w:val="4286F4"/>
          <w:sz w:val="24"/>
          <w:szCs w:val="24"/>
        </w:rPr>
        <w:t xml:space="preserve">3.7 </w:t>
      </w:r>
      <w:r w:rsidR="00B9329F" w:rsidRPr="0075629B">
        <w:rPr>
          <w:rFonts w:ascii="Times New Roman" w:hAnsi="Times New Roman" w:cs="Times New Roman"/>
          <w:color w:val="4286F4"/>
          <w:sz w:val="24"/>
          <w:szCs w:val="24"/>
        </w:rPr>
        <w:t>Types of Controllers</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Let us classify the controllers. There are mainly two </w:t>
      </w:r>
      <w:r w:rsidRPr="0075629B">
        <w:rPr>
          <w:rStyle w:val="Strong"/>
          <w:rFonts w:ascii="Times New Roman" w:hAnsi="Times New Roman" w:cs="Times New Roman"/>
          <w:color w:val="505050"/>
          <w:sz w:val="24"/>
          <w:szCs w:val="24"/>
        </w:rPr>
        <w:t>types of controllers</w:t>
      </w:r>
      <w:r w:rsidRPr="0075629B">
        <w:rPr>
          <w:rFonts w:ascii="Times New Roman" w:hAnsi="Times New Roman" w:cs="Times New Roman"/>
          <w:color w:val="505050"/>
          <w:sz w:val="24"/>
          <w:szCs w:val="24"/>
        </w:rPr>
        <w:t> and they are written below: </w:t>
      </w:r>
      <w:r w:rsidRPr="0075629B">
        <w:rPr>
          <w:rFonts w:ascii="Times New Roman" w:hAnsi="Times New Roman" w:cs="Times New Roman"/>
          <w:color w:val="505050"/>
          <w:sz w:val="24"/>
          <w:szCs w:val="24"/>
        </w:rPr>
        <w:br/>
      </w:r>
      <w:r w:rsidRPr="0075629B">
        <w:rPr>
          <w:rStyle w:val="green"/>
          <w:rFonts w:ascii="Times New Roman" w:hAnsi="Times New Roman" w:cs="Times New Roman"/>
          <w:b/>
          <w:bCs/>
          <w:color w:val="005256"/>
          <w:sz w:val="24"/>
          <w:szCs w:val="24"/>
        </w:rPr>
        <w:t>Continuous Controllers:</w:t>
      </w:r>
      <w:r w:rsidRPr="0075629B">
        <w:rPr>
          <w:rFonts w:ascii="Times New Roman" w:hAnsi="Times New Roman" w:cs="Times New Roman"/>
          <w:color w:val="505050"/>
          <w:sz w:val="24"/>
          <w:szCs w:val="24"/>
        </w:rPr>
        <w:t> The main feature of continuous controllers is that the controlled variable (also known as the manipulated variable) can have any value within the range of controller’s output. Now in the continuous </w:t>
      </w:r>
      <w:hyperlink r:id="rId280" w:history="1">
        <w:r w:rsidRPr="0075629B">
          <w:rPr>
            <w:rStyle w:val="Hyperlink"/>
            <w:rFonts w:ascii="Times New Roman" w:hAnsi="Times New Roman" w:cs="Times New Roman"/>
            <w:color w:val="CC0000"/>
            <w:sz w:val="24"/>
            <w:szCs w:val="24"/>
          </w:rPr>
          <w:t>controller’s theory</w:t>
        </w:r>
      </w:hyperlink>
      <w:r w:rsidRPr="0075629B">
        <w:rPr>
          <w:rFonts w:ascii="Times New Roman" w:hAnsi="Times New Roman" w:cs="Times New Roman"/>
          <w:color w:val="505050"/>
          <w:sz w:val="24"/>
          <w:szCs w:val="24"/>
        </w:rPr>
        <w:t>, there are three basic modes on which the whole control action takes place and these modes are written below. We will use the combination of these modes in order to have a desired and accurate output.</w:t>
      </w:r>
    </w:p>
    <w:p w:rsidR="00B9329F" w:rsidRPr="0075629B" w:rsidRDefault="00B9329F" w:rsidP="00B9329F">
      <w:pPr>
        <w:numPr>
          <w:ilvl w:val="0"/>
          <w:numId w:val="12"/>
        </w:numPr>
        <w:spacing w:after="0"/>
        <w:ind w:left="335"/>
        <w:jc w:val="both"/>
        <w:rPr>
          <w:rFonts w:ascii="Times New Roman" w:hAnsi="Times New Roman" w:cs="Times New Roman"/>
          <w:color w:val="505050"/>
          <w:sz w:val="24"/>
          <w:szCs w:val="24"/>
        </w:rPr>
      </w:pPr>
      <w:r w:rsidRPr="0075629B">
        <w:rPr>
          <w:rStyle w:val="Strong"/>
          <w:rFonts w:ascii="Times New Roman" w:hAnsi="Times New Roman" w:cs="Times New Roman"/>
          <w:color w:val="505050"/>
          <w:sz w:val="24"/>
          <w:szCs w:val="24"/>
        </w:rPr>
        <w:t>Proportional controllers</w:t>
      </w:r>
      <w:r w:rsidRPr="0075629B">
        <w:rPr>
          <w:rFonts w:ascii="Times New Roman" w:hAnsi="Times New Roman" w:cs="Times New Roman"/>
          <w:color w:val="505050"/>
          <w:sz w:val="24"/>
          <w:szCs w:val="24"/>
        </w:rPr>
        <w:t>.</w:t>
      </w:r>
    </w:p>
    <w:p w:rsidR="00B9329F" w:rsidRPr="0075629B" w:rsidRDefault="00B9329F" w:rsidP="00B9329F">
      <w:pPr>
        <w:numPr>
          <w:ilvl w:val="0"/>
          <w:numId w:val="12"/>
        </w:numPr>
        <w:spacing w:after="0"/>
        <w:ind w:left="335"/>
        <w:jc w:val="both"/>
        <w:rPr>
          <w:rFonts w:ascii="Times New Roman" w:hAnsi="Times New Roman" w:cs="Times New Roman"/>
          <w:color w:val="505050"/>
          <w:sz w:val="24"/>
          <w:szCs w:val="24"/>
        </w:rPr>
      </w:pPr>
      <w:r w:rsidRPr="0075629B">
        <w:rPr>
          <w:rStyle w:val="Strong"/>
          <w:rFonts w:ascii="Times New Roman" w:hAnsi="Times New Roman" w:cs="Times New Roman"/>
          <w:color w:val="505050"/>
          <w:sz w:val="24"/>
          <w:szCs w:val="24"/>
        </w:rPr>
        <w:t>Integral controllers</w:t>
      </w:r>
      <w:r w:rsidRPr="0075629B">
        <w:rPr>
          <w:rFonts w:ascii="Times New Roman" w:hAnsi="Times New Roman" w:cs="Times New Roman"/>
          <w:color w:val="505050"/>
          <w:sz w:val="24"/>
          <w:szCs w:val="24"/>
        </w:rPr>
        <w:t>.</w:t>
      </w:r>
    </w:p>
    <w:p w:rsidR="00B9329F" w:rsidRPr="0075629B" w:rsidRDefault="00B9329F" w:rsidP="00B9329F">
      <w:pPr>
        <w:numPr>
          <w:ilvl w:val="0"/>
          <w:numId w:val="12"/>
        </w:numPr>
        <w:spacing w:after="0"/>
        <w:ind w:left="335"/>
        <w:jc w:val="both"/>
        <w:rPr>
          <w:rFonts w:ascii="Times New Roman" w:hAnsi="Times New Roman" w:cs="Times New Roman"/>
          <w:color w:val="505050"/>
          <w:sz w:val="24"/>
          <w:szCs w:val="24"/>
        </w:rPr>
      </w:pPr>
      <w:r w:rsidRPr="0075629B">
        <w:rPr>
          <w:rStyle w:val="Strong"/>
          <w:rFonts w:ascii="Times New Roman" w:hAnsi="Times New Roman" w:cs="Times New Roman"/>
          <w:color w:val="505050"/>
          <w:sz w:val="24"/>
          <w:szCs w:val="24"/>
        </w:rPr>
        <w:t>Derivative controllers</w:t>
      </w:r>
      <w:r w:rsidRPr="0075629B">
        <w:rPr>
          <w:rFonts w:ascii="Times New Roman" w:hAnsi="Times New Roman" w:cs="Times New Roman"/>
          <w:color w:val="505050"/>
          <w:sz w:val="24"/>
          <w:szCs w:val="24"/>
        </w:rPr>
        <w:t>.</w:t>
      </w:r>
    </w:p>
    <w:p w:rsidR="00B9329F" w:rsidRPr="0075629B" w:rsidRDefault="00B9329F" w:rsidP="00B9329F">
      <w:pPr>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Combinations of these three controllers are written below:</w:t>
      </w:r>
    </w:p>
    <w:p w:rsidR="00B9329F" w:rsidRPr="0075629B" w:rsidRDefault="00B9329F" w:rsidP="00B9329F">
      <w:pPr>
        <w:numPr>
          <w:ilvl w:val="0"/>
          <w:numId w:val="12"/>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Proportional and integral controllers.</w:t>
      </w:r>
    </w:p>
    <w:p w:rsidR="00B9329F" w:rsidRPr="0075629B" w:rsidRDefault="00B9329F" w:rsidP="00B9329F">
      <w:pPr>
        <w:numPr>
          <w:ilvl w:val="0"/>
          <w:numId w:val="12"/>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Proportional and derivative controllers.</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Now we will discuss each of these modes in detail.</w:t>
      </w:r>
    </w:p>
    <w:p w:rsidR="00B9329F" w:rsidRPr="0075629B" w:rsidRDefault="00B9329F" w:rsidP="00B9329F">
      <w:pPr>
        <w:pStyle w:val="Heading3"/>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Proportional Controllers</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We cannot use </w:t>
      </w:r>
      <w:r w:rsidRPr="0075629B">
        <w:rPr>
          <w:rStyle w:val="Strong"/>
          <w:rFonts w:ascii="Times New Roman" w:hAnsi="Times New Roman" w:cs="Times New Roman"/>
          <w:color w:val="505050"/>
          <w:sz w:val="24"/>
          <w:szCs w:val="24"/>
        </w:rPr>
        <w:t>types of controllers</w:t>
      </w:r>
      <w:r w:rsidRPr="0075629B">
        <w:rPr>
          <w:rFonts w:ascii="Times New Roman" w:hAnsi="Times New Roman" w:cs="Times New Roman"/>
          <w:color w:val="505050"/>
          <w:sz w:val="24"/>
          <w:szCs w:val="24"/>
        </w:rPr>
        <w:t xml:space="preserve"> at anywhere, with each type </w:t>
      </w:r>
      <w:proofErr w:type="gramStart"/>
      <w:r w:rsidRPr="0075629B">
        <w:rPr>
          <w:rFonts w:ascii="Times New Roman" w:hAnsi="Times New Roman" w:cs="Times New Roman"/>
          <w:color w:val="505050"/>
          <w:sz w:val="24"/>
          <w:szCs w:val="24"/>
        </w:rPr>
        <w:t>controller,</w:t>
      </w:r>
      <w:proofErr w:type="gramEnd"/>
      <w:r w:rsidRPr="0075629B">
        <w:rPr>
          <w:rFonts w:ascii="Times New Roman" w:hAnsi="Times New Roman" w:cs="Times New Roman"/>
          <w:color w:val="505050"/>
          <w:sz w:val="24"/>
          <w:szCs w:val="24"/>
        </w:rPr>
        <w:t xml:space="preserve"> there are certain conditions that must be fulfilled. With </w:t>
      </w:r>
      <w:r w:rsidRPr="0075629B">
        <w:rPr>
          <w:rStyle w:val="Strong"/>
          <w:rFonts w:ascii="Times New Roman" w:hAnsi="Times New Roman" w:cs="Times New Roman"/>
          <w:color w:val="505050"/>
          <w:sz w:val="24"/>
          <w:szCs w:val="24"/>
        </w:rPr>
        <w:t>proportional controllers</w:t>
      </w:r>
      <w:r w:rsidRPr="0075629B">
        <w:rPr>
          <w:rFonts w:ascii="Times New Roman" w:hAnsi="Times New Roman" w:cs="Times New Roman"/>
          <w:color w:val="505050"/>
          <w:sz w:val="24"/>
          <w:szCs w:val="24"/>
        </w:rPr>
        <w:t> there are two conditions and these are written below:</w:t>
      </w:r>
    </w:p>
    <w:p w:rsidR="00B9329F" w:rsidRPr="0075629B" w:rsidRDefault="00B9329F" w:rsidP="00B9329F">
      <w:pPr>
        <w:numPr>
          <w:ilvl w:val="0"/>
          <w:numId w:val="13"/>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lastRenderedPageBreak/>
        <w:t xml:space="preserve">Deviation should not be </w:t>
      </w:r>
      <w:proofErr w:type="gramStart"/>
      <w:r w:rsidRPr="0075629B">
        <w:rPr>
          <w:rFonts w:ascii="Times New Roman" w:hAnsi="Times New Roman" w:cs="Times New Roman"/>
          <w:color w:val="505050"/>
          <w:sz w:val="24"/>
          <w:szCs w:val="24"/>
        </w:rPr>
        <w:t>large,</w:t>
      </w:r>
      <w:proofErr w:type="gramEnd"/>
      <w:r w:rsidRPr="0075629B">
        <w:rPr>
          <w:rFonts w:ascii="Times New Roman" w:hAnsi="Times New Roman" w:cs="Times New Roman"/>
          <w:color w:val="505050"/>
          <w:sz w:val="24"/>
          <w:szCs w:val="24"/>
        </w:rPr>
        <w:t xml:space="preserve"> it means there should be less deviation between the input and output.</w:t>
      </w:r>
    </w:p>
    <w:p w:rsidR="00B9329F" w:rsidRPr="0075629B" w:rsidRDefault="00B9329F" w:rsidP="00B9329F">
      <w:pPr>
        <w:numPr>
          <w:ilvl w:val="0"/>
          <w:numId w:val="13"/>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Deviation should not be sudden.</w:t>
      </w:r>
    </w:p>
    <w:p w:rsidR="00B9329F" w:rsidRPr="0075629B" w:rsidRDefault="00B9329F" w:rsidP="00B9329F">
      <w:pPr>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Now we are in a condition to discuss proportional controllers, as the name suggests in a proportional controller the output (also called the actuating signal) is directly proportional to the error signal. Now let us analyze proportional controller mathematically. As we know in proportional controller output is directly proportional to error signal, writing this mathematically we have,</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noProof/>
          <w:sz w:val="24"/>
          <w:szCs w:val="24"/>
        </w:rPr>
        <w:drawing>
          <wp:inline distT="0" distB="0" distL="0" distR="0">
            <wp:extent cx="1116330" cy="255270"/>
            <wp:effectExtent l="19050" t="0" r="7620" b="0"/>
            <wp:docPr id="1087" name="Picture 1087" descr="https://www.electrical4u.com/equations/controlsystem/con-12-06-1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www.electrical4u.com/equations/controlsystem/con-12-06-14-01.gif"/>
                    <pic:cNvPicPr>
                      <a:picLocks noChangeAspect="1" noChangeArrowheads="1"/>
                    </pic:cNvPicPr>
                  </pic:nvPicPr>
                  <pic:blipFill>
                    <a:blip r:embed="rId281"/>
                    <a:srcRect/>
                    <a:stretch>
                      <a:fillRect/>
                    </a:stretch>
                  </pic:blipFill>
                  <pic:spPr bwMode="auto">
                    <a:xfrm>
                      <a:off x="0" y="0"/>
                      <a:ext cx="1116330" cy="255270"/>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Removing the sign of proportionality we have</w:t>
      </w:r>
      <w:proofErr w:type="gramStart"/>
      <w:r w:rsidRPr="0075629B">
        <w:rPr>
          <w:rFonts w:ascii="Times New Roman" w:hAnsi="Times New Roman" w:cs="Times New Roman"/>
          <w:color w:val="505050"/>
          <w:sz w:val="24"/>
          <w:szCs w:val="24"/>
        </w:rPr>
        <w:t>,</w:t>
      </w:r>
      <w:proofErr w:type="gramEnd"/>
      <w:r w:rsidRPr="0075629B">
        <w:rPr>
          <w:rFonts w:ascii="Times New Roman" w:hAnsi="Times New Roman" w:cs="Times New Roman"/>
          <w:noProof/>
          <w:sz w:val="24"/>
          <w:szCs w:val="24"/>
        </w:rPr>
        <w:drawing>
          <wp:inline distT="0" distB="0" distL="0" distR="0">
            <wp:extent cx="1530985" cy="329565"/>
            <wp:effectExtent l="19050" t="0" r="0" b="0"/>
            <wp:docPr id="1088" name="Picture 1088" descr="https://www.electrical4u.com/equations/controlsystem/con-12-06-1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s://www.electrical4u.com/equations/controlsystem/con-12-06-14-02.gif"/>
                    <pic:cNvPicPr>
                      <a:picLocks noChangeAspect="1" noChangeArrowheads="1"/>
                    </pic:cNvPicPr>
                  </pic:nvPicPr>
                  <pic:blipFill>
                    <a:blip r:embed="rId282"/>
                    <a:srcRect/>
                    <a:stretch>
                      <a:fillRect/>
                    </a:stretch>
                  </pic:blipFill>
                  <pic:spPr bwMode="auto">
                    <a:xfrm>
                      <a:off x="0" y="0"/>
                      <a:ext cx="1530985" cy="329565"/>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 xml:space="preserve">Where, </w:t>
      </w:r>
      <w:proofErr w:type="spellStart"/>
      <w:r w:rsidRPr="0075629B">
        <w:rPr>
          <w:rFonts w:ascii="Times New Roman" w:hAnsi="Times New Roman" w:cs="Times New Roman"/>
          <w:color w:val="505050"/>
          <w:sz w:val="24"/>
          <w:szCs w:val="24"/>
        </w:rPr>
        <w:t>K</w:t>
      </w:r>
      <w:r w:rsidRPr="0075629B">
        <w:rPr>
          <w:rFonts w:ascii="Times New Roman" w:hAnsi="Times New Roman" w:cs="Times New Roman"/>
          <w:color w:val="505050"/>
          <w:sz w:val="24"/>
          <w:szCs w:val="24"/>
          <w:vertAlign w:val="subscript"/>
        </w:rPr>
        <w:t>p</w:t>
      </w:r>
      <w:proofErr w:type="spellEnd"/>
      <w:r w:rsidRPr="0075629B">
        <w:rPr>
          <w:rFonts w:ascii="Times New Roman" w:hAnsi="Times New Roman" w:cs="Times New Roman"/>
          <w:color w:val="505050"/>
          <w:sz w:val="24"/>
          <w:szCs w:val="24"/>
        </w:rPr>
        <w:t> is proportional constant also known as controller gain.</w:t>
      </w:r>
      <w:r w:rsidRPr="0075629B">
        <w:rPr>
          <w:rFonts w:ascii="Times New Roman" w:hAnsi="Times New Roman" w:cs="Times New Roman"/>
          <w:color w:val="505050"/>
          <w:sz w:val="24"/>
          <w:szCs w:val="24"/>
        </w:rPr>
        <w:br/>
        <w:t xml:space="preserve">It is recommended that </w:t>
      </w:r>
      <w:proofErr w:type="spellStart"/>
      <w:proofErr w:type="gramStart"/>
      <w:r w:rsidRPr="0075629B">
        <w:rPr>
          <w:rFonts w:ascii="Times New Roman" w:hAnsi="Times New Roman" w:cs="Times New Roman"/>
          <w:color w:val="505050"/>
          <w:sz w:val="24"/>
          <w:szCs w:val="24"/>
        </w:rPr>
        <w:t>K</w:t>
      </w:r>
      <w:r w:rsidRPr="0075629B">
        <w:rPr>
          <w:rFonts w:ascii="Times New Roman" w:hAnsi="Times New Roman" w:cs="Times New Roman"/>
          <w:color w:val="505050"/>
          <w:sz w:val="24"/>
          <w:szCs w:val="24"/>
          <w:vertAlign w:val="subscript"/>
        </w:rPr>
        <w:t>p</w:t>
      </w:r>
      <w:proofErr w:type="spellEnd"/>
      <w:proofErr w:type="gramEnd"/>
      <w:r w:rsidRPr="0075629B">
        <w:rPr>
          <w:rFonts w:ascii="Times New Roman" w:hAnsi="Times New Roman" w:cs="Times New Roman"/>
          <w:color w:val="505050"/>
          <w:sz w:val="24"/>
          <w:szCs w:val="24"/>
        </w:rPr>
        <w:t xml:space="preserve"> should be kept greater than unity. If the value of </w:t>
      </w:r>
      <w:proofErr w:type="spellStart"/>
      <w:proofErr w:type="gramStart"/>
      <w:r w:rsidRPr="0075629B">
        <w:rPr>
          <w:rFonts w:ascii="Times New Roman" w:hAnsi="Times New Roman" w:cs="Times New Roman"/>
          <w:color w:val="505050"/>
          <w:sz w:val="24"/>
          <w:szCs w:val="24"/>
        </w:rPr>
        <w:t>K</w:t>
      </w:r>
      <w:r w:rsidRPr="0075629B">
        <w:rPr>
          <w:rFonts w:ascii="Times New Roman" w:hAnsi="Times New Roman" w:cs="Times New Roman"/>
          <w:color w:val="505050"/>
          <w:sz w:val="24"/>
          <w:szCs w:val="24"/>
          <w:vertAlign w:val="subscript"/>
        </w:rPr>
        <w:t>p</w:t>
      </w:r>
      <w:proofErr w:type="spellEnd"/>
      <w:proofErr w:type="gramEnd"/>
      <w:r w:rsidRPr="0075629B">
        <w:rPr>
          <w:rFonts w:ascii="Times New Roman" w:hAnsi="Times New Roman" w:cs="Times New Roman"/>
          <w:color w:val="505050"/>
          <w:sz w:val="24"/>
          <w:szCs w:val="24"/>
        </w:rPr>
        <w:t> is greater than unity, then it will amplify the error signal and thus the amplified error signal can be detected easily.</w:t>
      </w:r>
    </w:p>
    <w:p w:rsidR="00B9329F" w:rsidRPr="0075629B" w:rsidRDefault="00B9329F" w:rsidP="00B9329F">
      <w:pPr>
        <w:pStyle w:val="Heading4"/>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Advantages of Proportional Controller</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Now let us discuss some advantages of proportional controller.</w:t>
      </w:r>
    </w:p>
    <w:p w:rsidR="00B9329F" w:rsidRPr="0075629B" w:rsidRDefault="00B9329F" w:rsidP="00B9329F">
      <w:pPr>
        <w:numPr>
          <w:ilvl w:val="0"/>
          <w:numId w:val="14"/>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Proportional controller helps in reducing the steady state error, thus makes the system more stable.</w:t>
      </w:r>
    </w:p>
    <w:p w:rsidR="00B9329F" w:rsidRPr="0075629B" w:rsidRDefault="00B9329F" w:rsidP="00B9329F">
      <w:pPr>
        <w:numPr>
          <w:ilvl w:val="0"/>
          <w:numId w:val="14"/>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Slow response of the over damped system can be made faster with the help of these controllers.</w:t>
      </w:r>
    </w:p>
    <w:p w:rsidR="00B9329F" w:rsidRPr="0075629B" w:rsidRDefault="00B9329F" w:rsidP="00B9329F">
      <w:pPr>
        <w:pStyle w:val="Heading4"/>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Disadvantages of Proportional Controller</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Now there are some serious disadvantages of these controllers and these are written as follows:</w:t>
      </w:r>
    </w:p>
    <w:p w:rsidR="00B9329F" w:rsidRPr="0075629B" w:rsidRDefault="00B9329F" w:rsidP="00B9329F">
      <w:pPr>
        <w:numPr>
          <w:ilvl w:val="0"/>
          <w:numId w:val="15"/>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Due to presence of these controllers we some offsets in the system.</w:t>
      </w:r>
    </w:p>
    <w:p w:rsidR="00B9329F" w:rsidRPr="0075629B" w:rsidRDefault="00B9329F" w:rsidP="00B9329F">
      <w:pPr>
        <w:numPr>
          <w:ilvl w:val="0"/>
          <w:numId w:val="15"/>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Proportional controllers also increase the maximum overshoot of the system.</w:t>
      </w:r>
    </w:p>
    <w:p w:rsidR="00B9329F" w:rsidRPr="0075629B" w:rsidRDefault="00B9329F" w:rsidP="00B9329F">
      <w:pPr>
        <w:pStyle w:val="Heading3"/>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Integral Controllers</w:t>
      </w:r>
    </w:p>
    <w:p w:rsidR="00B9329F" w:rsidRPr="0075629B" w:rsidRDefault="00B9329F" w:rsidP="00B9329F">
      <w:pPr>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As the name suggests in </w:t>
      </w:r>
      <w:r w:rsidRPr="0075629B">
        <w:rPr>
          <w:rStyle w:val="Strong"/>
          <w:rFonts w:ascii="Times New Roman" w:hAnsi="Times New Roman" w:cs="Times New Roman"/>
          <w:color w:val="505050"/>
          <w:sz w:val="24"/>
          <w:szCs w:val="24"/>
        </w:rPr>
        <w:t>integral controllers</w:t>
      </w:r>
      <w:r w:rsidRPr="0075629B">
        <w:rPr>
          <w:rFonts w:ascii="Times New Roman" w:hAnsi="Times New Roman" w:cs="Times New Roman"/>
          <w:color w:val="505050"/>
          <w:sz w:val="24"/>
          <w:szCs w:val="24"/>
        </w:rPr>
        <w:t> the output (also called the actuating signal) is directly proportional to the integral of the error signal. Now let us analyze integral controller mathematically. As we know in an integral controller output is directly proportional to the integration of the error signal, writing this mathematically we have,</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noProof/>
          <w:sz w:val="24"/>
          <w:szCs w:val="24"/>
        </w:rPr>
        <w:lastRenderedPageBreak/>
        <w:drawing>
          <wp:inline distT="0" distB="0" distL="0" distR="0">
            <wp:extent cx="1414145" cy="723265"/>
            <wp:effectExtent l="19050" t="0" r="0" b="0"/>
            <wp:docPr id="1089" name="Picture 1089" descr="https://www.electrical4u.com/equations/controlsystem/con-12-06-14-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s://www.electrical4u.com/equations/controlsystem/con-12-06-14-03.gif"/>
                    <pic:cNvPicPr>
                      <a:picLocks noChangeAspect="1" noChangeArrowheads="1"/>
                    </pic:cNvPicPr>
                  </pic:nvPicPr>
                  <pic:blipFill>
                    <a:blip r:embed="rId283"/>
                    <a:srcRect/>
                    <a:stretch>
                      <a:fillRect/>
                    </a:stretch>
                  </pic:blipFill>
                  <pic:spPr bwMode="auto">
                    <a:xfrm>
                      <a:off x="0" y="0"/>
                      <a:ext cx="1414145" cy="723265"/>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Removing the sign of proportionality we have</w:t>
      </w:r>
      <w:proofErr w:type="gramStart"/>
      <w:r w:rsidRPr="0075629B">
        <w:rPr>
          <w:rFonts w:ascii="Times New Roman" w:hAnsi="Times New Roman" w:cs="Times New Roman"/>
          <w:color w:val="505050"/>
          <w:sz w:val="24"/>
          <w:szCs w:val="24"/>
        </w:rPr>
        <w:t>,</w:t>
      </w:r>
      <w:proofErr w:type="gramEnd"/>
      <w:r w:rsidRPr="0075629B">
        <w:rPr>
          <w:rFonts w:ascii="Times New Roman" w:hAnsi="Times New Roman" w:cs="Times New Roman"/>
          <w:noProof/>
          <w:sz w:val="24"/>
          <w:szCs w:val="24"/>
        </w:rPr>
        <w:drawing>
          <wp:inline distT="0" distB="0" distL="0" distR="0">
            <wp:extent cx="1913890" cy="659130"/>
            <wp:effectExtent l="19050" t="0" r="0" b="0"/>
            <wp:docPr id="1090" name="Picture 1090" descr="https://www.electrical4u.com/equations/controlsystem/con-12-06-1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s://www.electrical4u.com/equations/controlsystem/con-12-06-14-04.gif"/>
                    <pic:cNvPicPr>
                      <a:picLocks noChangeAspect="1" noChangeArrowheads="1"/>
                    </pic:cNvPicPr>
                  </pic:nvPicPr>
                  <pic:blipFill>
                    <a:blip r:embed="rId284"/>
                    <a:srcRect/>
                    <a:stretch>
                      <a:fillRect/>
                    </a:stretch>
                  </pic:blipFill>
                  <pic:spPr bwMode="auto">
                    <a:xfrm>
                      <a:off x="0" y="0"/>
                      <a:ext cx="1913890" cy="659130"/>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 xml:space="preserve">Where, </w:t>
      </w:r>
      <w:proofErr w:type="spellStart"/>
      <w:r w:rsidRPr="0075629B">
        <w:rPr>
          <w:rFonts w:ascii="Times New Roman" w:hAnsi="Times New Roman" w:cs="Times New Roman"/>
          <w:color w:val="505050"/>
          <w:sz w:val="24"/>
          <w:szCs w:val="24"/>
        </w:rPr>
        <w:t>K</w:t>
      </w:r>
      <w:r w:rsidRPr="0075629B">
        <w:rPr>
          <w:rFonts w:ascii="Times New Roman" w:hAnsi="Times New Roman" w:cs="Times New Roman"/>
          <w:color w:val="505050"/>
          <w:sz w:val="24"/>
          <w:szCs w:val="24"/>
          <w:vertAlign w:val="subscript"/>
        </w:rPr>
        <w:t>i</w:t>
      </w:r>
      <w:proofErr w:type="spellEnd"/>
      <w:r w:rsidRPr="0075629B">
        <w:rPr>
          <w:rFonts w:ascii="Times New Roman" w:hAnsi="Times New Roman" w:cs="Times New Roman"/>
          <w:color w:val="505050"/>
          <w:sz w:val="24"/>
          <w:szCs w:val="24"/>
        </w:rPr>
        <w:t> is integral constant also known as controller gain. Integral controller is also known as reset controller.</w:t>
      </w:r>
    </w:p>
    <w:p w:rsidR="00B9329F" w:rsidRPr="0075629B" w:rsidRDefault="00B9329F" w:rsidP="00B9329F">
      <w:pPr>
        <w:pStyle w:val="Heading4"/>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Advantages of Integral Controller</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Due to their unique ability they can return the controlled variable back to the exact set point following a disturbance that’s why these are known as reset controllers.</w:t>
      </w:r>
    </w:p>
    <w:p w:rsidR="00B9329F" w:rsidRPr="0075629B" w:rsidRDefault="00B9329F" w:rsidP="00B9329F">
      <w:pPr>
        <w:pStyle w:val="Heading4"/>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Disadvantages of Integral Controller</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It tends to make the system unstable because it responds slowly towards the produced error.</w:t>
      </w:r>
    </w:p>
    <w:p w:rsidR="00B9329F" w:rsidRPr="0075629B" w:rsidRDefault="00B9329F" w:rsidP="00B9329F">
      <w:pPr>
        <w:pStyle w:val="Heading3"/>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Derivative Controllers</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We never use </w:t>
      </w:r>
      <w:r w:rsidRPr="0075629B">
        <w:rPr>
          <w:rStyle w:val="Strong"/>
          <w:rFonts w:ascii="Times New Roman" w:hAnsi="Times New Roman" w:cs="Times New Roman"/>
          <w:color w:val="505050"/>
          <w:sz w:val="24"/>
          <w:szCs w:val="24"/>
        </w:rPr>
        <w:t>derivative controllers</w:t>
      </w:r>
      <w:r w:rsidRPr="0075629B">
        <w:rPr>
          <w:rFonts w:ascii="Times New Roman" w:hAnsi="Times New Roman" w:cs="Times New Roman"/>
          <w:color w:val="505050"/>
          <w:sz w:val="24"/>
          <w:szCs w:val="24"/>
        </w:rPr>
        <w:t> alone. It should be used in combinations with other modes of controllers because of its few disadvantages which are written below:</w:t>
      </w:r>
    </w:p>
    <w:p w:rsidR="00B9329F" w:rsidRPr="0075629B" w:rsidRDefault="00B9329F" w:rsidP="00B9329F">
      <w:pPr>
        <w:numPr>
          <w:ilvl w:val="0"/>
          <w:numId w:val="16"/>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It never improves the steady state error.</w:t>
      </w:r>
    </w:p>
    <w:p w:rsidR="00B9329F" w:rsidRPr="0075629B" w:rsidRDefault="00B9329F" w:rsidP="00B9329F">
      <w:pPr>
        <w:numPr>
          <w:ilvl w:val="0"/>
          <w:numId w:val="16"/>
        </w:numPr>
        <w:spacing w:after="0"/>
        <w:ind w:left="335"/>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It produces saturation effects and also amplifies the noise signals produced in the system.</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Now, as the name suggests in a derivative controller the output (also called the actuating signal) is directly proportional to the derivative of the error signal. Now let us analyze derivative controller mathematically. As we know in a derivative controller output is directly proportional to the derivative of the error signal, writing this mathematically we have,</w:t>
      </w:r>
      <w:r w:rsidRPr="0075629B">
        <w:rPr>
          <w:rFonts w:ascii="Times New Roman" w:hAnsi="Times New Roman" w:cs="Times New Roman"/>
          <w:noProof/>
          <w:sz w:val="24"/>
          <w:szCs w:val="24"/>
        </w:rPr>
        <w:drawing>
          <wp:inline distT="0" distB="0" distL="0" distR="0">
            <wp:extent cx="1286510" cy="467995"/>
            <wp:effectExtent l="19050" t="0" r="8890" b="0"/>
            <wp:docPr id="1091" name="Picture 1091" descr="https://www.electrical4u.com/equations/controlsystem/con-12-06-14-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www.electrical4u.com/equations/controlsystem/con-12-06-14-05.gif"/>
                    <pic:cNvPicPr>
                      <a:picLocks noChangeAspect="1" noChangeArrowheads="1"/>
                    </pic:cNvPicPr>
                  </pic:nvPicPr>
                  <pic:blipFill>
                    <a:blip r:embed="rId285"/>
                    <a:srcRect/>
                    <a:stretch>
                      <a:fillRect/>
                    </a:stretch>
                  </pic:blipFill>
                  <pic:spPr bwMode="auto">
                    <a:xfrm>
                      <a:off x="0" y="0"/>
                      <a:ext cx="1286510" cy="467995"/>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Removing the sign of proportionality we have,</w:t>
      </w:r>
      <w:r w:rsidRPr="0075629B">
        <w:rPr>
          <w:rFonts w:ascii="Times New Roman" w:hAnsi="Times New Roman" w:cs="Times New Roman"/>
          <w:noProof/>
          <w:sz w:val="24"/>
          <w:szCs w:val="24"/>
        </w:rPr>
        <w:drawing>
          <wp:inline distT="0" distB="0" distL="0" distR="0">
            <wp:extent cx="1722755" cy="563245"/>
            <wp:effectExtent l="19050" t="0" r="0" b="0"/>
            <wp:docPr id="1092" name="Picture 1092" descr="https://www.electrical4u.com/equations/controlsystem/con-12-06-1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www.electrical4u.com/equations/controlsystem/con-12-06-14-06.gif"/>
                    <pic:cNvPicPr>
                      <a:picLocks noChangeAspect="1" noChangeArrowheads="1"/>
                    </pic:cNvPicPr>
                  </pic:nvPicPr>
                  <pic:blipFill>
                    <a:blip r:embed="rId286"/>
                    <a:srcRect/>
                    <a:stretch>
                      <a:fillRect/>
                    </a:stretch>
                  </pic:blipFill>
                  <pic:spPr bwMode="auto">
                    <a:xfrm>
                      <a:off x="0" y="0"/>
                      <a:ext cx="1722755" cy="563245"/>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 xml:space="preserve">Where, </w:t>
      </w:r>
      <w:proofErr w:type="spellStart"/>
      <w:r w:rsidRPr="0075629B">
        <w:rPr>
          <w:rFonts w:ascii="Times New Roman" w:hAnsi="Times New Roman" w:cs="Times New Roman"/>
          <w:color w:val="505050"/>
          <w:sz w:val="24"/>
          <w:szCs w:val="24"/>
        </w:rPr>
        <w:t>K</w:t>
      </w:r>
      <w:r w:rsidRPr="0075629B">
        <w:rPr>
          <w:rFonts w:ascii="Times New Roman" w:hAnsi="Times New Roman" w:cs="Times New Roman"/>
          <w:color w:val="505050"/>
          <w:sz w:val="24"/>
          <w:szCs w:val="24"/>
          <w:vertAlign w:val="subscript"/>
        </w:rPr>
        <w:t>d</w:t>
      </w:r>
      <w:proofErr w:type="spellEnd"/>
      <w:r w:rsidRPr="0075629B">
        <w:rPr>
          <w:rFonts w:ascii="Times New Roman" w:hAnsi="Times New Roman" w:cs="Times New Roman"/>
          <w:color w:val="505050"/>
          <w:sz w:val="24"/>
          <w:szCs w:val="24"/>
        </w:rPr>
        <w:t> is proportional constant also known as controller gain. Derivative controller is also known as rate controller.</w:t>
      </w:r>
    </w:p>
    <w:p w:rsidR="00B9329F" w:rsidRPr="0075629B" w:rsidRDefault="00B9329F" w:rsidP="00B9329F">
      <w:pPr>
        <w:pStyle w:val="Heading4"/>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Advantages of Derivative Controller</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The major advantage of derivative controller is that it improves the transient response of the system.</w:t>
      </w:r>
    </w:p>
    <w:p w:rsidR="00B9329F" w:rsidRPr="0075629B" w:rsidRDefault="00B9329F" w:rsidP="00B9329F">
      <w:pPr>
        <w:pStyle w:val="Heading3"/>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Proportional and Integral Controller</w:t>
      </w:r>
    </w:p>
    <w:p w:rsidR="00B9329F" w:rsidRPr="0075629B" w:rsidRDefault="00B9329F" w:rsidP="00B9329F">
      <w:pPr>
        <w:jc w:val="both"/>
        <w:rPr>
          <w:rFonts w:ascii="Times New Roman" w:hAnsi="Times New Roman" w:cs="Times New Roman"/>
          <w:sz w:val="24"/>
          <w:szCs w:val="24"/>
        </w:rPr>
      </w:pPr>
      <w:r w:rsidRPr="0075629B">
        <w:rPr>
          <w:rFonts w:ascii="Times New Roman" w:hAnsi="Times New Roman" w:cs="Times New Roman"/>
          <w:color w:val="505050"/>
          <w:sz w:val="24"/>
          <w:szCs w:val="24"/>
        </w:rPr>
        <w:t xml:space="preserve">As the name suggests it is a combination of proportional and an integral controller the output (also called the actuating signal) is equal to the summation of proportional and integral of the error signal. Now let us analyze proportional and integral controller mathematically. As we know in a proportional and integral controller output is directly proportional to the summation of </w:t>
      </w:r>
      <w:r w:rsidRPr="0075629B">
        <w:rPr>
          <w:rFonts w:ascii="Times New Roman" w:hAnsi="Times New Roman" w:cs="Times New Roman"/>
          <w:color w:val="505050"/>
          <w:sz w:val="24"/>
          <w:szCs w:val="24"/>
        </w:rPr>
        <w:lastRenderedPageBreak/>
        <w:t>proportional of error and integration of the error signal, writing this mathematically we have,</w:t>
      </w:r>
      <w:r w:rsidRPr="0075629B">
        <w:rPr>
          <w:rFonts w:ascii="Times New Roman" w:hAnsi="Times New Roman" w:cs="Times New Roman"/>
          <w:noProof/>
          <w:sz w:val="24"/>
          <w:szCs w:val="24"/>
        </w:rPr>
        <w:drawing>
          <wp:inline distT="0" distB="0" distL="0" distR="0">
            <wp:extent cx="2785745" cy="680720"/>
            <wp:effectExtent l="19050" t="0" r="0" b="0"/>
            <wp:docPr id="1093" name="Picture 1093" descr="https://www.electrical4u.com/equations/controlsystem/con-12-06-14-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www.electrical4u.com/equations/controlsystem/con-12-06-14-07.gif"/>
                    <pic:cNvPicPr>
                      <a:picLocks noChangeAspect="1" noChangeArrowheads="1"/>
                    </pic:cNvPicPr>
                  </pic:nvPicPr>
                  <pic:blipFill>
                    <a:blip r:embed="rId287"/>
                    <a:srcRect/>
                    <a:stretch>
                      <a:fillRect/>
                    </a:stretch>
                  </pic:blipFill>
                  <pic:spPr bwMode="auto">
                    <a:xfrm>
                      <a:off x="0" y="0"/>
                      <a:ext cx="2785745" cy="680720"/>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Removing the sign of proportionality we have,</w:t>
      </w:r>
      <w:r w:rsidRPr="0075629B">
        <w:rPr>
          <w:rFonts w:ascii="Times New Roman" w:hAnsi="Times New Roman" w:cs="Times New Roman"/>
          <w:noProof/>
          <w:sz w:val="24"/>
          <w:szCs w:val="24"/>
        </w:rPr>
        <w:drawing>
          <wp:inline distT="0" distB="0" distL="0" distR="0">
            <wp:extent cx="2509520" cy="659130"/>
            <wp:effectExtent l="19050" t="0" r="5080" b="0"/>
            <wp:docPr id="1094" name="Picture 1094" descr="https://www.electrical4u.com/equations/controlsystem/con-12-06-14-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www.electrical4u.com/equations/controlsystem/con-12-06-14-08.gif"/>
                    <pic:cNvPicPr>
                      <a:picLocks noChangeAspect="1" noChangeArrowheads="1"/>
                    </pic:cNvPicPr>
                  </pic:nvPicPr>
                  <pic:blipFill>
                    <a:blip r:embed="rId288"/>
                    <a:srcRect/>
                    <a:stretch>
                      <a:fillRect/>
                    </a:stretch>
                  </pic:blipFill>
                  <pic:spPr bwMode="auto">
                    <a:xfrm>
                      <a:off x="0" y="0"/>
                      <a:ext cx="2509520" cy="659130"/>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 xml:space="preserve">Where, </w:t>
      </w:r>
      <w:proofErr w:type="spellStart"/>
      <w:r w:rsidRPr="0075629B">
        <w:rPr>
          <w:rFonts w:ascii="Times New Roman" w:hAnsi="Times New Roman" w:cs="Times New Roman"/>
          <w:color w:val="505050"/>
          <w:sz w:val="24"/>
          <w:szCs w:val="24"/>
        </w:rPr>
        <w:t>K</w:t>
      </w:r>
      <w:r w:rsidRPr="0075629B">
        <w:rPr>
          <w:rFonts w:ascii="Times New Roman" w:hAnsi="Times New Roman" w:cs="Times New Roman"/>
          <w:color w:val="505050"/>
          <w:sz w:val="24"/>
          <w:szCs w:val="24"/>
          <w:vertAlign w:val="subscript"/>
        </w:rPr>
        <w:t>i</w:t>
      </w:r>
      <w:proofErr w:type="spellEnd"/>
      <w:r w:rsidRPr="0075629B">
        <w:rPr>
          <w:rFonts w:ascii="Times New Roman" w:hAnsi="Times New Roman" w:cs="Times New Roman"/>
          <w:color w:val="505050"/>
          <w:sz w:val="24"/>
          <w:szCs w:val="24"/>
        </w:rPr>
        <w:t xml:space="preserve"> and </w:t>
      </w:r>
      <w:proofErr w:type="spellStart"/>
      <w:r w:rsidRPr="0075629B">
        <w:rPr>
          <w:rFonts w:ascii="Times New Roman" w:hAnsi="Times New Roman" w:cs="Times New Roman"/>
          <w:color w:val="505050"/>
          <w:sz w:val="24"/>
          <w:szCs w:val="24"/>
        </w:rPr>
        <w:t>k</w:t>
      </w:r>
      <w:r w:rsidRPr="0075629B">
        <w:rPr>
          <w:rFonts w:ascii="Times New Roman" w:hAnsi="Times New Roman" w:cs="Times New Roman"/>
          <w:color w:val="505050"/>
          <w:sz w:val="24"/>
          <w:szCs w:val="24"/>
          <w:vertAlign w:val="subscript"/>
        </w:rPr>
        <w:t>p</w:t>
      </w:r>
      <w:proofErr w:type="spellEnd"/>
      <w:r w:rsidRPr="0075629B">
        <w:rPr>
          <w:rFonts w:ascii="Times New Roman" w:hAnsi="Times New Roman" w:cs="Times New Roman"/>
          <w:color w:val="505050"/>
          <w:sz w:val="24"/>
          <w:szCs w:val="24"/>
        </w:rPr>
        <w:t> proportional constant and integral constant respectively.</w:t>
      </w:r>
      <w:r w:rsidRPr="0075629B">
        <w:rPr>
          <w:rFonts w:ascii="Times New Roman" w:hAnsi="Times New Roman" w:cs="Times New Roman"/>
          <w:color w:val="505050"/>
          <w:sz w:val="24"/>
          <w:szCs w:val="24"/>
        </w:rPr>
        <w:br/>
        <w:t>Advantages and disadvantages are the combinations of the advantages and disadvantages of proportional and integral controllers.</w:t>
      </w:r>
    </w:p>
    <w:p w:rsidR="00B9329F" w:rsidRPr="0075629B" w:rsidRDefault="00B9329F" w:rsidP="00B9329F">
      <w:pPr>
        <w:pStyle w:val="Heading3"/>
        <w:spacing w:before="167"/>
        <w:ind w:left="100"/>
        <w:jc w:val="both"/>
        <w:rPr>
          <w:rFonts w:ascii="Times New Roman" w:hAnsi="Times New Roman" w:cs="Times New Roman"/>
          <w:color w:val="4286F4"/>
          <w:sz w:val="24"/>
          <w:szCs w:val="24"/>
        </w:rPr>
      </w:pPr>
      <w:r w:rsidRPr="0075629B">
        <w:rPr>
          <w:rFonts w:ascii="Times New Roman" w:hAnsi="Times New Roman" w:cs="Times New Roman"/>
          <w:color w:val="4286F4"/>
          <w:sz w:val="24"/>
          <w:szCs w:val="24"/>
        </w:rPr>
        <w:t>Proportional and Derivative Controller</w:t>
      </w:r>
    </w:p>
    <w:p w:rsidR="00B9329F" w:rsidRPr="0075629B" w:rsidRDefault="00B9329F" w:rsidP="00B9329F">
      <w:pPr>
        <w:jc w:val="both"/>
        <w:rPr>
          <w:rFonts w:ascii="Times New Roman" w:hAnsi="Times New Roman" w:cs="Times New Roman"/>
          <w:color w:val="505050"/>
          <w:sz w:val="24"/>
          <w:szCs w:val="24"/>
        </w:rPr>
      </w:pPr>
      <w:r w:rsidRPr="0075629B">
        <w:rPr>
          <w:rFonts w:ascii="Times New Roman" w:hAnsi="Times New Roman" w:cs="Times New Roman"/>
          <w:color w:val="505050"/>
          <w:sz w:val="24"/>
          <w:szCs w:val="24"/>
        </w:rPr>
        <w:t>As the name suggests it is a combination of proportional and a derivative controller the output (also called the actuating signal) is equals to the summation of proportional and derivative of the error signal. Now let us analyze proportional and derivative controller mathematically. As we know in a proportional and derivative controller output is directly proportional to summation of proportional of error and differentiation of the error signal, writing this mathematically we have,</w:t>
      </w:r>
      <w:r w:rsidRPr="0075629B">
        <w:rPr>
          <w:rFonts w:ascii="Times New Roman" w:hAnsi="Times New Roman" w:cs="Times New Roman"/>
          <w:noProof/>
          <w:sz w:val="24"/>
          <w:szCs w:val="24"/>
        </w:rPr>
        <w:drawing>
          <wp:inline distT="0" distB="0" distL="0" distR="0">
            <wp:extent cx="2583815" cy="520700"/>
            <wp:effectExtent l="19050" t="0" r="6985" b="0"/>
            <wp:docPr id="1095" name="Picture 1095" descr="https://www.electrical4u.com/equations/controlsystem/con-12-06-14-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www.electrical4u.com/equations/controlsystem/con-12-06-14-09.gif"/>
                    <pic:cNvPicPr>
                      <a:picLocks noChangeAspect="1" noChangeArrowheads="1"/>
                    </pic:cNvPicPr>
                  </pic:nvPicPr>
                  <pic:blipFill>
                    <a:blip r:embed="rId289"/>
                    <a:srcRect/>
                    <a:stretch>
                      <a:fillRect/>
                    </a:stretch>
                  </pic:blipFill>
                  <pic:spPr bwMode="auto">
                    <a:xfrm>
                      <a:off x="0" y="0"/>
                      <a:ext cx="2583815" cy="520700"/>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Removing the sign of proportionality we have,</w:t>
      </w:r>
      <w:r w:rsidRPr="0075629B">
        <w:rPr>
          <w:rFonts w:ascii="Times New Roman" w:hAnsi="Times New Roman" w:cs="Times New Roman"/>
          <w:noProof/>
          <w:sz w:val="24"/>
          <w:szCs w:val="24"/>
        </w:rPr>
        <w:drawing>
          <wp:inline distT="0" distB="0" distL="0" distR="0">
            <wp:extent cx="2296795" cy="436245"/>
            <wp:effectExtent l="19050" t="0" r="8255" b="0"/>
            <wp:docPr id="1096" name="Picture 1096" descr="https://www.electrical4u.com/equations/controlsystem/con-12-06-1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www.electrical4u.com/equations/controlsystem/con-12-06-14-10.gif"/>
                    <pic:cNvPicPr>
                      <a:picLocks noChangeAspect="1" noChangeArrowheads="1"/>
                    </pic:cNvPicPr>
                  </pic:nvPicPr>
                  <pic:blipFill>
                    <a:blip r:embed="rId290"/>
                    <a:srcRect/>
                    <a:stretch>
                      <a:fillRect/>
                    </a:stretch>
                  </pic:blipFill>
                  <pic:spPr bwMode="auto">
                    <a:xfrm>
                      <a:off x="0" y="0"/>
                      <a:ext cx="2296795" cy="436245"/>
                    </a:xfrm>
                    <a:prstGeom prst="rect">
                      <a:avLst/>
                    </a:prstGeom>
                    <a:noFill/>
                    <a:ln w="9525">
                      <a:noFill/>
                      <a:miter lim="800000"/>
                      <a:headEnd/>
                      <a:tailEnd/>
                    </a:ln>
                  </pic:spPr>
                </pic:pic>
              </a:graphicData>
            </a:graphic>
          </wp:inline>
        </w:drawing>
      </w:r>
      <w:r w:rsidRPr="0075629B">
        <w:rPr>
          <w:rFonts w:ascii="Times New Roman" w:hAnsi="Times New Roman" w:cs="Times New Roman"/>
          <w:color w:val="505050"/>
          <w:sz w:val="24"/>
          <w:szCs w:val="24"/>
        </w:rPr>
        <w:t xml:space="preserve">Where, </w:t>
      </w:r>
      <w:proofErr w:type="spellStart"/>
      <w:r w:rsidRPr="0075629B">
        <w:rPr>
          <w:rFonts w:ascii="Times New Roman" w:hAnsi="Times New Roman" w:cs="Times New Roman"/>
          <w:color w:val="505050"/>
          <w:sz w:val="24"/>
          <w:szCs w:val="24"/>
        </w:rPr>
        <w:t>K</w:t>
      </w:r>
      <w:r w:rsidRPr="0075629B">
        <w:rPr>
          <w:rFonts w:ascii="Times New Roman" w:hAnsi="Times New Roman" w:cs="Times New Roman"/>
          <w:color w:val="505050"/>
          <w:sz w:val="24"/>
          <w:szCs w:val="24"/>
          <w:vertAlign w:val="subscript"/>
        </w:rPr>
        <w:t>d</w:t>
      </w:r>
      <w:proofErr w:type="spellEnd"/>
      <w:r w:rsidRPr="0075629B">
        <w:rPr>
          <w:rFonts w:ascii="Times New Roman" w:hAnsi="Times New Roman" w:cs="Times New Roman"/>
          <w:color w:val="505050"/>
          <w:sz w:val="24"/>
          <w:szCs w:val="24"/>
        </w:rPr>
        <w:t xml:space="preserve"> and </w:t>
      </w:r>
      <w:proofErr w:type="spellStart"/>
      <w:r w:rsidRPr="0075629B">
        <w:rPr>
          <w:rFonts w:ascii="Times New Roman" w:hAnsi="Times New Roman" w:cs="Times New Roman"/>
          <w:color w:val="505050"/>
          <w:sz w:val="24"/>
          <w:szCs w:val="24"/>
        </w:rPr>
        <w:t>k</w:t>
      </w:r>
      <w:r w:rsidRPr="0075629B">
        <w:rPr>
          <w:rFonts w:ascii="Times New Roman" w:hAnsi="Times New Roman" w:cs="Times New Roman"/>
          <w:color w:val="505050"/>
          <w:sz w:val="24"/>
          <w:szCs w:val="24"/>
          <w:vertAlign w:val="subscript"/>
        </w:rPr>
        <w:t>p</w:t>
      </w:r>
      <w:proofErr w:type="spellEnd"/>
      <w:r w:rsidRPr="0075629B">
        <w:rPr>
          <w:rFonts w:ascii="Times New Roman" w:hAnsi="Times New Roman" w:cs="Times New Roman"/>
          <w:color w:val="505050"/>
          <w:sz w:val="24"/>
          <w:szCs w:val="24"/>
        </w:rPr>
        <w:t> proportional constant and derivative constant respectively.</w:t>
      </w:r>
      <w:r w:rsidRPr="0075629B">
        <w:rPr>
          <w:rFonts w:ascii="Times New Roman" w:hAnsi="Times New Roman" w:cs="Times New Roman"/>
          <w:color w:val="505050"/>
          <w:sz w:val="24"/>
          <w:szCs w:val="24"/>
        </w:rPr>
        <w:br/>
        <w:t>Advantages and disadvantages are the combinations of advantages and disadvantages of proportional and derivative controllers</w:t>
      </w:r>
    </w:p>
    <w:p w:rsidR="00B9329F" w:rsidRPr="0075629B" w:rsidRDefault="00B9329F" w:rsidP="00B9329F">
      <w:pPr>
        <w:spacing w:line="200" w:lineRule="exact"/>
        <w:rPr>
          <w:rFonts w:ascii="Times New Roman" w:eastAsia="Times New Roman" w:hAnsi="Times New Roman" w:cs="Times New Roman"/>
          <w:sz w:val="24"/>
          <w:szCs w:val="24"/>
        </w:rPr>
      </w:pPr>
      <w:bookmarkStart w:id="0" w:name="page1"/>
      <w:bookmarkEnd w:id="0"/>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264AF1" w:rsidP="00264AF1">
      <w:pPr>
        <w:tabs>
          <w:tab w:val="left" w:pos="1038"/>
        </w:tabs>
        <w:spacing w:line="200" w:lineRule="exact"/>
        <w:rPr>
          <w:rFonts w:ascii="Times New Roman" w:eastAsia="Times New Roman" w:hAnsi="Times New Roman" w:cs="Times New Roman"/>
          <w:sz w:val="24"/>
          <w:szCs w:val="24"/>
        </w:rPr>
      </w:pPr>
      <w:r w:rsidRPr="0075629B">
        <w:rPr>
          <w:rFonts w:ascii="Times New Roman" w:eastAsia="Times New Roman" w:hAnsi="Times New Roman" w:cs="Times New Roman"/>
          <w:sz w:val="24"/>
          <w:szCs w:val="24"/>
        </w:rPr>
        <w:tab/>
      </w: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p w:rsidR="00B9329F" w:rsidRPr="0075629B" w:rsidRDefault="00B9329F" w:rsidP="00B9329F">
      <w:pPr>
        <w:spacing w:line="200" w:lineRule="exact"/>
        <w:rPr>
          <w:rFonts w:ascii="Times New Roman" w:eastAsia="Times New Roman" w:hAnsi="Times New Roman" w:cs="Times New Roman"/>
          <w:sz w:val="24"/>
          <w:szCs w:val="24"/>
        </w:rPr>
      </w:pPr>
    </w:p>
    <w:sectPr w:rsidR="00B9329F" w:rsidRPr="0075629B" w:rsidSect="004F60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bullet"/>
      <w:lvlText w:val="τ"/>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bullet"/>
      <w:lvlText w:val="τ"/>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2"/>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BB308C4"/>
    <w:multiLevelType w:val="hybridMultilevel"/>
    <w:tmpl w:val="B016F2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D91D9B"/>
    <w:multiLevelType w:val="multilevel"/>
    <w:tmpl w:val="0B38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846FD6"/>
    <w:multiLevelType w:val="multilevel"/>
    <w:tmpl w:val="5532E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135C1C"/>
    <w:multiLevelType w:val="multilevel"/>
    <w:tmpl w:val="B8FE7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6547FA"/>
    <w:multiLevelType w:val="multilevel"/>
    <w:tmpl w:val="F140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B01A76"/>
    <w:multiLevelType w:val="multilevel"/>
    <w:tmpl w:val="AE60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1109AC"/>
    <w:multiLevelType w:val="multilevel"/>
    <w:tmpl w:val="5BA07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804BB1"/>
    <w:multiLevelType w:val="multilevel"/>
    <w:tmpl w:val="05166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2E4553"/>
    <w:multiLevelType w:val="hybridMultilevel"/>
    <w:tmpl w:val="7CA40DB0"/>
    <w:lvl w:ilvl="0" w:tplc="0409000F">
      <w:start w:val="1"/>
      <w:numFmt w:val="decimal"/>
      <w:lvlText w:val="%1."/>
      <w:lvlJc w:val="left"/>
      <w:pPr>
        <w:tabs>
          <w:tab w:val="num" w:pos="2707"/>
        </w:tabs>
        <w:ind w:left="2707" w:hanging="360"/>
      </w:pPr>
    </w:lvl>
    <w:lvl w:ilvl="1" w:tplc="04090019" w:tentative="1">
      <w:start w:val="1"/>
      <w:numFmt w:val="lowerLetter"/>
      <w:lvlText w:val="%2."/>
      <w:lvlJc w:val="left"/>
      <w:pPr>
        <w:tabs>
          <w:tab w:val="num" w:pos="3427"/>
        </w:tabs>
        <w:ind w:left="3427" w:hanging="360"/>
      </w:pPr>
    </w:lvl>
    <w:lvl w:ilvl="2" w:tplc="0409001B" w:tentative="1">
      <w:start w:val="1"/>
      <w:numFmt w:val="lowerRoman"/>
      <w:lvlText w:val="%3."/>
      <w:lvlJc w:val="right"/>
      <w:pPr>
        <w:tabs>
          <w:tab w:val="num" w:pos="4147"/>
        </w:tabs>
        <w:ind w:left="4147" w:hanging="180"/>
      </w:pPr>
    </w:lvl>
    <w:lvl w:ilvl="3" w:tplc="0409000F" w:tentative="1">
      <w:start w:val="1"/>
      <w:numFmt w:val="decimal"/>
      <w:lvlText w:val="%4."/>
      <w:lvlJc w:val="left"/>
      <w:pPr>
        <w:tabs>
          <w:tab w:val="num" w:pos="4867"/>
        </w:tabs>
        <w:ind w:left="4867" w:hanging="360"/>
      </w:pPr>
    </w:lvl>
    <w:lvl w:ilvl="4" w:tplc="04090019" w:tentative="1">
      <w:start w:val="1"/>
      <w:numFmt w:val="lowerLetter"/>
      <w:lvlText w:val="%5."/>
      <w:lvlJc w:val="left"/>
      <w:pPr>
        <w:tabs>
          <w:tab w:val="num" w:pos="5587"/>
        </w:tabs>
        <w:ind w:left="5587" w:hanging="360"/>
      </w:pPr>
    </w:lvl>
    <w:lvl w:ilvl="5" w:tplc="0409001B" w:tentative="1">
      <w:start w:val="1"/>
      <w:numFmt w:val="lowerRoman"/>
      <w:lvlText w:val="%6."/>
      <w:lvlJc w:val="right"/>
      <w:pPr>
        <w:tabs>
          <w:tab w:val="num" w:pos="6307"/>
        </w:tabs>
        <w:ind w:left="6307" w:hanging="180"/>
      </w:pPr>
    </w:lvl>
    <w:lvl w:ilvl="6" w:tplc="0409000F" w:tentative="1">
      <w:start w:val="1"/>
      <w:numFmt w:val="decimal"/>
      <w:lvlText w:val="%7."/>
      <w:lvlJc w:val="left"/>
      <w:pPr>
        <w:tabs>
          <w:tab w:val="num" w:pos="7027"/>
        </w:tabs>
        <w:ind w:left="7027" w:hanging="360"/>
      </w:pPr>
    </w:lvl>
    <w:lvl w:ilvl="7" w:tplc="04090019" w:tentative="1">
      <w:start w:val="1"/>
      <w:numFmt w:val="lowerLetter"/>
      <w:lvlText w:val="%8."/>
      <w:lvlJc w:val="left"/>
      <w:pPr>
        <w:tabs>
          <w:tab w:val="num" w:pos="7747"/>
        </w:tabs>
        <w:ind w:left="7747" w:hanging="360"/>
      </w:pPr>
    </w:lvl>
    <w:lvl w:ilvl="8" w:tplc="0409001B" w:tentative="1">
      <w:start w:val="1"/>
      <w:numFmt w:val="lowerRoman"/>
      <w:lvlText w:val="%9."/>
      <w:lvlJc w:val="right"/>
      <w:pPr>
        <w:tabs>
          <w:tab w:val="num" w:pos="8467"/>
        </w:tabs>
        <w:ind w:left="8467" w:hanging="180"/>
      </w:pPr>
    </w:lvl>
  </w:abstractNum>
  <w:abstractNum w:abstractNumId="17">
    <w:nsid w:val="51D76A65"/>
    <w:multiLevelType w:val="multilevel"/>
    <w:tmpl w:val="0696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695E7A"/>
    <w:multiLevelType w:val="multilevel"/>
    <w:tmpl w:val="583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8D33C9"/>
    <w:multiLevelType w:val="multilevel"/>
    <w:tmpl w:val="FBAE0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36559C"/>
    <w:multiLevelType w:val="multilevel"/>
    <w:tmpl w:val="0CB2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C5081F"/>
    <w:multiLevelType w:val="hybridMultilevel"/>
    <w:tmpl w:val="502C1F5A"/>
    <w:lvl w:ilvl="0" w:tplc="42BCB3E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76F26630"/>
    <w:multiLevelType w:val="multilevel"/>
    <w:tmpl w:val="38F2F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971E1E"/>
    <w:multiLevelType w:val="multilevel"/>
    <w:tmpl w:val="381AC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3"/>
  </w:num>
  <w:num w:numId="3">
    <w:abstractNumId w:val="12"/>
  </w:num>
  <w:num w:numId="4">
    <w:abstractNumId w:val="23"/>
  </w:num>
  <w:num w:numId="5">
    <w:abstractNumId w:val="17"/>
  </w:num>
  <w:num w:numId="6">
    <w:abstractNumId w:val="8"/>
  </w:num>
  <w:num w:numId="7">
    <w:abstractNumId w:val="16"/>
  </w:num>
  <w:num w:numId="8">
    <w:abstractNumId w:val="21"/>
  </w:num>
  <w:num w:numId="9">
    <w:abstractNumId w:val="22"/>
  </w:num>
  <w:num w:numId="10">
    <w:abstractNumId w:val="18"/>
  </w:num>
  <w:num w:numId="11">
    <w:abstractNumId w:val="10"/>
  </w:num>
  <w:num w:numId="12">
    <w:abstractNumId w:val="11"/>
  </w:num>
  <w:num w:numId="13">
    <w:abstractNumId w:val="9"/>
  </w:num>
  <w:num w:numId="14">
    <w:abstractNumId w:val="20"/>
  </w:num>
  <w:num w:numId="15">
    <w:abstractNumId w:val="14"/>
  </w:num>
  <w:num w:numId="16">
    <w:abstractNumId w:val="15"/>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229B"/>
    <w:rsid w:val="00264AF1"/>
    <w:rsid w:val="003344E2"/>
    <w:rsid w:val="004F60E8"/>
    <w:rsid w:val="006A229B"/>
    <w:rsid w:val="0075629B"/>
    <w:rsid w:val="00904B03"/>
    <w:rsid w:val="00B9329F"/>
    <w:rsid w:val="00BC3332"/>
    <w:rsid w:val="00BC4F71"/>
    <w:rsid w:val="00C37D56"/>
    <w:rsid w:val="00E90EDD"/>
    <w:rsid w:val="00E96DEA"/>
    <w:rsid w:val="00EA44BE"/>
    <w:rsid w:val="00FB7EE2"/>
    <w:rsid w:val="00FC2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E8"/>
  </w:style>
  <w:style w:type="paragraph" w:styleId="Heading1">
    <w:name w:val="heading 1"/>
    <w:basedOn w:val="Normal"/>
    <w:link w:val="Heading1Char"/>
    <w:uiPriority w:val="9"/>
    <w:qFormat/>
    <w:rsid w:val="006A22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A22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229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32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9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A229B"/>
    <w:rPr>
      <w:b/>
      <w:bCs/>
    </w:rPr>
  </w:style>
  <w:style w:type="character" w:styleId="Hyperlink">
    <w:name w:val="Hyperlink"/>
    <w:basedOn w:val="DefaultParagraphFont"/>
    <w:uiPriority w:val="99"/>
    <w:semiHidden/>
    <w:unhideWhenUsed/>
    <w:rsid w:val="006A229B"/>
    <w:rPr>
      <w:color w:val="0000FF"/>
      <w:u w:val="single"/>
    </w:rPr>
  </w:style>
  <w:style w:type="paragraph" w:styleId="BalloonText">
    <w:name w:val="Balloon Text"/>
    <w:basedOn w:val="Normal"/>
    <w:link w:val="BalloonTextChar"/>
    <w:uiPriority w:val="99"/>
    <w:semiHidden/>
    <w:unhideWhenUsed/>
    <w:rsid w:val="006A2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29B"/>
    <w:rPr>
      <w:rFonts w:ascii="Tahoma" w:hAnsi="Tahoma" w:cs="Tahoma"/>
      <w:sz w:val="16"/>
      <w:szCs w:val="16"/>
    </w:rPr>
  </w:style>
  <w:style w:type="character" w:customStyle="1" w:styleId="Heading2Char">
    <w:name w:val="Heading 2 Char"/>
    <w:basedOn w:val="DefaultParagraphFont"/>
    <w:link w:val="Heading2"/>
    <w:uiPriority w:val="9"/>
    <w:semiHidden/>
    <w:rsid w:val="006A22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229B"/>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A2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DefaultParagraphFont"/>
    <w:rsid w:val="006A229B"/>
  </w:style>
  <w:style w:type="character" w:customStyle="1" w:styleId="Heading4Char">
    <w:name w:val="Heading 4 Char"/>
    <w:basedOn w:val="DefaultParagraphFont"/>
    <w:link w:val="Heading4"/>
    <w:uiPriority w:val="9"/>
    <w:semiHidden/>
    <w:rsid w:val="00B9329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754184">
      <w:bodyDiv w:val="1"/>
      <w:marLeft w:val="0"/>
      <w:marRight w:val="0"/>
      <w:marTop w:val="0"/>
      <w:marBottom w:val="0"/>
      <w:divBdr>
        <w:top w:val="none" w:sz="0" w:space="0" w:color="auto"/>
        <w:left w:val="none" w:sz="0" w:space="0" w:color="auto"/>
        <w:bottom w:val="none" w:sz="0" w:space="0" w:color="auto"/>
        <w:right w:val="none" w:sz="0" w:space="0" w:color="auto"/>
      </w:divBdr>
    </w:div>
    <w:div w:id="7799092">
      <w:bodyDiv w:val="1"/>
      <w:marLeft w:val="0"/>
      <w:marRight w:val="0"/>
      <w:marTop w:val="0"/>
      <w:marBottom w:val="0"/>
      <w:divBdr>
        <w:top w:val="none" w:sz="0" w:space="0" w:color="auto"/>
        <w:left w:val="none" w:sz="0" w:space="0" w:color="auto"/>
        <w:bottom w:val="none" w:sz="0" w:space="0" w:color="auto"/>
        <w:right w:val="none" w:sz="0" w:space="0" w:color="auto"/>
      </w:divBdr>
    </w:div>
    <w:div w:id="55588648">
      <w:bodyDiv w:val="1"/>
      <w:marLeft w:val="0"/>
      <w:marRight w:val="0"/>
      <w:marTop w:val="0"/>
      <w:marBottom w:val="0"/>
      <w:divBdr>
        <w:top w:val="none" w:sz="0" w:space="0" w:color="auto"/>
        <w:left w:val="none" w:sz="0" w:space="0" w:color="auto"/>
        <w:bottom w:val="none" w:sz="0" w:space="0" w:color="auto"/>
        <w:right w:val="none" w:sz="0" w:space="0" w:color="auto"/>
      </w:divBdr>
    </w:div>
    <w:div w:id="376592712">
      <w:bodyDiv w:val="1"/>
      <w:marLeft w:val="0"/>
      <w:marRight w:val="0"/>
      <w:marTop w:val="0"/>
      <w:marBottom w:val="0"/>
      <w:divBdr>
        <w:top w:val="none" w:sz="0" w:space="0" w:color="auto"/>
        <w:left w:val="none" w:sz="0" w:space="0" w:color="auto"/>
        <w:bottom w:val="none" w:sz="0" w:space="0" w:color="auto"/>
        <w:right w:val="none" w:sz="0" w:space="0" w:color="auto"/>
      </w:divBdr>
    </w:div>
    <w:div w:id="670179495">
      <w:bodyDiv w:val="1"/>
      <w:marLeft w:val="0"/>
      <w:marRight w:val="0"/>
      <w:marTop w:val="0"/>
      <w:marBottom w:val="0"/>
      <w:divBdr>
        <w:top w:val="none" w:sz="0" w:space="0" w:color="auto"/>
        <w:left w:val="none" w:sz="0" w:space="0" w:color="auto"/>
        <w:bottom w:val="none" w:sz="0" w:space="0" w:color="auto"/>
        <w:right w:val="none" w:sz="0" w:space="0" w:color="auto"/>
      </w:divBdr>
    </w:div>
    <w:div w:id="816266038">
      <w:bodyDiv w:val="1"/>
      <w:marLeft w:val="0"/>
      <w:marRight w:val="0"/>
      <w:marTop w:val="0"/>
      <w:marBottom w:val="0"/>
      <w:divBdr>
        <w:top w:val="none" w:sz="0" w:space="0" w:color="auto"/>
        <w:left w:val="none" w:sz="0" w:space="0" w:color="auto"/>
        <w:bottom w:val="none" w:sz="0" w:space="0" w:color="auto"/>
        <w:right w:val="none" w:sz="0" w:space="0" w:color="auto"/>
      </w:divBdr>
    </w:div>
    <w:div w:id="1844974830">
      <w:bodyDiv w:val="1"/>
      <w:marLeft w:val="0"/>
      <w:marRight w:val="0"/>
      <w:marTop w:val="0"/>
      <w:marBottom w:val="0"/>
      <w:divBdr>
        <w:top w:val="none" w:sz="0" w:space="0" w:color="auto"/>
        <w:left w:val="none" w:sz="0" w:space="0" w:color="auto"/>
        <w:bottom w:val="none" w:sz="0" w:space="0" w:color="auto"/>
        <w:right w:val="none" w:sz="0" w:space="0" w:color="auto"/>
      </w:divBdr>
    </w:div>
    <w:div w:id="20319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image" Target="media/image10.wmf"/><Relationship Id="rId42" Type="http://schemas.openxmlformats.org/officeDocument/2006/relationships/oleObject" Target="embeddings/oleObject17.bin"/><Relationship Id="rId63" Type="http://schemas.openxmlformats.org/officeDocument/2006/relationships/image" Target="media/image32.png"/><Relationship Id="rId84" Type="http://schemas.openxmlformats.org/officeDocument/2006/relationships/oleObject" Target="embeddings/oleObject37.bin"/><Relationship Id="rId138" Type="http://schemas.openxmlformats.org/officeDocument/2006/relationships/oleObject" Target="embeddings/oleObject62.bin"/><Relationship Id="rId159" Type="http://schemas.openxmlformats.org/officeDocument/2006/relationships/image" Target="media/image83.wmf"/><Relationship Id="rId170" Type="http://schemas.openxmlformats.org/officeDocument/2006/relationships/oleObject" Target="embeddings/oleObject80.bin"/><Relationship Id="rId191" Type="http://schemas.openxmlformats.org/officeDocument/2006/relationships/image" Target="media/image96.wmf"/><Relationship Id="rId205" Type="http://schemas.openxmlformats.org/officeDocument/2006/relationships/image" Target="media/image102.wmf"/><Relationship Id="rId226" Type="http://schemas.openxmlformats.org/officeDocument/2006/relationships/oleObject" Target="embeddings/oleObject110.bin"/><Relationship Id="rId247" Type="http://schemas.openxmlformats.org/officeDocument/2006/relationships/oleObject" Target="embeddings/oleObject119.bin"/><Relationship Id="rId107" Type="http://schemas.openxmlformats.org/officeDocument/2006/relationships/image" Target="media/image56.wmf"/><Relationship Id="rId268" Type="http://schemas.openxmlformats.org/officeDocument/2006/relationships/image" Target="media/image137.gif"/><Relationship Id="rId289" Type="http://schemas.openxmlformats.org/officeDocument/2006/relationships/image" Target="media/image155.gi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7.wmf"/><Relationship Id="rId74" Type="http://schemas.openxmlformats.org/officeDocument/2006/relationships/image" Target="media/image38.wmf"/><Relationship Id="rId128" Type="http://schemas.openxmlformats.org/officeDocument/2006/relationships/image" Target="media/image67.wmf"/><Relationship Id="rId149" Type="http://schemas.openxmlformats.org/officeDocument/2006/relationships/image" Target="media/image78.wmf"/><Relationship Id="rId5" Type="http://schemas.openxmlformats.org/officeDocument/2006/relationships/image" Target="media/image1.png"/><Relationship Id="rId95" Type="http://schemas.openxmlformats.org/officeDocument/2006/relationships/image" Target="media/image49.wmf"/><Relationship Id="rId160" Type="http://schemas.openxmlformats.org/officeDocument/2006/relationships/oleObject" Target="embeddings/oleObject73.bin"/><Relationship Id="rId181" Type="http://schemas.openxmlformats.org/officeDocument/2006/relationships/oleObject" Target="embeddings/oleObject86.bin"/><Relationship Id="rId216" Type="http://schemas.openxmlformats.org/officeDocument/2006/relationships/oleObject" Target="embeddings/oleObject105.bin"/><Relationship Id="rId237" Type="http://schemas.openxmlformats.org/officeDocument/2006/relationships/image" Target="media/image118.wmf"/><Relationship Id="rId258" Type="http://schemas.openxmlformats.org/officeDocument/2006/relationships/oleObject" Target="embeddings/oleObject125.bin"/><Relationship Id="rId279" Type="http://schemas.openxmlformats.org/officeDocument/2006/relationships/image" Target="media/image146.gif"/><Relationship Id="rId22" Type="http://schemas.openxmlformats.org/officeDocument/2006/relationships/oleObject" Target="embeddings/oleObject8.bin"/><Relationship Id="rId43" Type="http://schemas.openxmlformats.org/officeDocument/2006/relationships/image" Target="media/image22.wmf"/><Relationship Id="rId64" Type="http://schemas.openxmlformats.org/officeDocument/2006/relationships/image" Target="media/image33.wmf"/><Relationship Id="rId118" Type="http://schemas.openxmlformats.org/officeDocument/2006/relationships/oleObject" Target="embeddings/oleObject53.bin"/><Relationship Id="rId139" Type="http://schemas.openxmlformats.org/officeDocument/2006/relationships/image" Target="media/image73.wmf"/><Relationship Id="rId290" Type="http://schemas.openxmlformats.org/officeDocument/2006/relationships/image" Target="media/image156.gif"/><Relationship Id="rId85" Type="http://schemas.openxmlformats.org/officeDocument/2006/relationships/image" Target="media/image44.wmf"/><Relationship Id="rId150" Type="http://schemas.openxmlformats.org/officeDocument/2006/relationships/oleObject" Target="embeddings/oleObject68.bin"/><Relationship Id="rId171" Type="http://schemas.openxmlformats.org/officeDocument/2006/relationships/image" Target="media/image87.wmf"/><Relationship Id="rId192" Type="http://schemas.openxmlformats.org/officeDocument/2006/relationships/oleObject" Target="embeddings/oleObject92.bin"/><Relationship Id="rId206" Type="http://schemas.openxmlformats.org/officeDocument/2006/relationships/oleObject" Target="embeddings/oleObject100.bin"/><Relationship Id="rId227" Type="http://schemas.openxmlformats.org/officeDocument/2006/relationships/image" Target="media/image113.wmf"/><Relationship Id="rId248" Type="http://schemas.openxmlformats.org/officeDocument/2006/relationships/image" Target="media/image125.wmf"/><Relationship Id="rId269" Type="http://schemas.openxmlformats.org/officeDocument/2006/relationships/image" Target="media/image138.gif"/><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oleObject" Target="embeddings/oleObject48.bin"/><Relationship Id="rId129" Type="http://schemas.openxmlformats.org/officeDocument/2006/relationships/oleObject" Target="embeddings/oleObject58.bin"/><Relationship Id="rId280" Type="http://schemas.openxmlformats.org/officeDocument/2006/relationships/hyperlink" Target="https://www.electrical4u.com/on-off-control-theory-controller/" TargetMode="External"/><Relationship Id="rId54" Type="http://schemas.openxmlformats.org/officeDocument/2006/relationships/oleObject" Target="embeddings/oleObject23.bin"/><Relationship Id="rId75" Type="http://schemas.openxmlformats.org/officeDocument/2006/relationships/oleObject" Target="embeddings/oleObject33.bin"/><Relationship Id="rId96" Type="http://schemas.openxmlformats.org/officeDocument/2006/relationships/oleObject" Target="embeddings/oleObject43.bin"/><Relationship Id="rId140" Type="http://schemas.openxmlformats.org/officeDocument/2006/relationships/oleObject" Target="embeddings/oleObject63.bin"/><Relationship Id="rId161" Type="http://schemas.openxmlformats.org/officeDocument/2006/relationships/image" Target="media/image84.png"/><Relationship Id="rId182" Type="http://schemas.openxmlformats.org/officeDocument/2006/relationships/image" Target="media/image92.wmf"/><Relationship Id="rId217" Type="http://schemas.openxmlformats.org/officeDocument/2006/relationships/image" Target="media/image108.wmf"/><Relationship Id="rId6" Type="http://schemas.openxmlformats.org/officeDocument/2006/relationships/image" Target="media/image2.wmf"/><Relationship Id="rId238" Type="http://schemas.openxmlformats.org/officeDocument/2006/relationships/oleObject" Target="embeddings/oleObject116.bin"/><Relationship Id="rId259" Type="http://schemas.openxmlformats.org/officeDocument/2006/relationships/image" Target="media/image130.wmf"/><Relationship Id="rId23" Type="http://schemas.openxmlformats.org/officeDocument/2006/relationships/image" Target="media/image11.wmf"/><Relationship Id="rId119" Type="http://schemas.openxmlformats.org/officeDocument/2006/relationships/image" Target="media/image62.wmf"/><Relationship Id="rId270" Type="http://schemas.openxmlformats.org/officeDocument/2006/relationships/image" Target="media/image139.gif"/><Relationship Id="rId291" Type="http://schemas.openxmlformats.org/officeDocument/2006/relationships/fontTable" Target="fontTable.xml"/><Relationship Id="rId44" Type="http://schemas.openxmlformats.org/officeDocument/2006/relationships/oleObject" Target="embeddings/oleObject18.bin"/><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8.wmf"/><Relationship Id="rId151" Type="http://schemas.openxmlformats.org/officeDocument/2006/relationships/image" Target="media/image79.wmf"/><Relationship Id="rId172" Type="http://schemas.openxmlformats.org/officeDocument/2006/relationships/oleObject" Target="embeddings/oleObject81.bin"/><Relationship Id="rId193" Type="http://schemas.openxmlformats.org/officeDocument/2006/relationships/image" Target="media/image97.wmf"/><Relationship Id="rId207" Type="http://schemas.openxmlformats.org/officeDocument/2006/relationships/image" Target="media/image103.wmf"/><Relationship Id="rId228" Type="http://schemas.openxmlformats.org/officeDocument/2006/relationships/oleObject" Target="embeddings/oleObject111.bin"/><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image" Target="media/image57.wmf"/><Relationship Id="rId260" Type="http://schemas.openxmlformats.org/officeDocument/2006/relationships/oleObject" Target="embeddings/oleObject126.bin"/><Relationship Id="rId281" Type="http://schemas.openxmlformats.org/officeDocument/2006/relationships/image" Target="media/image147.gif"/><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8.wmf"/><Relationship Id="rId76" Type="http://schemas.openxmlformats.org/officeDocument/2006/relationships/image" Target="media/image39.png"/><Relationship Id="rId97" Type="http://schemas.openxmlformats.org/officeDocument/2006/relationships/image" Target="media/image50.wmf"/><Relationship Id="rId104" Type="http://schemas.openxmlformats.org/officeDocument/2006/relationships/image" Target="media/image54.png"/><Relationship Id="rId120" Type="http://schemas.openxmlformats.org/officeDocument/2006/relationships/oleObject" Target="embeddings/oleObject54.bin"/><Relationship Id="rId125" Type="http://schemas.openxmlformats.org/officeDocument/2006/relationships/oleObject" Target="embeddings/oleObject56.bin"/><Relationship Id="rId141" Type="http://schemas.openxmlformats.org/officeDocument/2006/relationships/image" Target="media/image74.wmf"/><Relationship Id="rId146" Type="http://schemas.openxmlformats.org/officeDocument/2006/relationships/image" Target="media/image76.wmf"/><Relationship Id="rId167" Type="http://schemas.openxmlformats.org/officeDocument/2006/relationships/oleObject" Target="embeddings/oleObject78.bin"/><Relationship Id="rId188" Type="http://schemas.openxmlformats.org/officeDocument/2006/relationships/oleObject" Target="embeddings/oleObject90.bin"/><Relationship Id="rId7" Type="http://schemas.openxmlformats.org/officeDocument/2006/relationships/oleObject" Target="embeddings/oleObject1.bin"/><Relationship Id="rId71" Type="http://schemas.openxmlformats.org/officeDocument/2006/relationships/oleObject" Target="embeddings/oleObject31.bin"/><Relationship Id="rId92" Type="http://schemas.openxmlformats.org/officeDocument/2006/relationships/oleObject" Target="embeddings/oleObject41.bin"/><Relationship Id="rId162" Type="http://schemas.openxmlformats.org/officeDocument/2006/relationships/image" Target="media/image85.wmf"/><Relationship Id="rId183" Type="http://schemas.openxmlformats.org/officeDocument/2006/relationships/oleObject" Target="embeddings/oleObject87.bin"/><Relationship Id="rId213" Type="http://schemas.openxmlformats.org/officeDocument/2006/relationships/image" Target="media/image106.wmf"/><Relationship Id="rId218" Type="http://schemas.openxmlformats.org/officeDocument/2006/relationships/oleObject" Target="embeddings/oleObject106.bin"/><Relationship Id="rId234" Type="http://schemas.openxmlformats.org/officeDocument/2006/relationships/oleObject" Target="embeddings/oleObject114.bin"/><Relationship Id="rId239" Type="http://schemas.openxmlformats.org/officeDocument/2006/relationships/image" Target="media/image119.png"/><Relationship Id="rId2" Type="http://schemas.openxmlformats.org/officeDocument/2006/relationships/styles" Target="styles.xml"/><Relationship Id="rId29" Type="http://schemas.openxmlformats.org/officeDocument/2006/relationships/image" Target="media/image14.wmf"/><Relationship Id="rId250" Type="http://schemas.openxmlformats.org/officeDocument/2006/relationships/image" Target="media/image126.wmf"/><Relationship Id="rId255" Type="http://schemas.openxmlformats.org/officeDocument/2006/relationships/oleObject" Target="embeddings/oleObject123.bin"/><Relationship Id="rId271" Type="http://schemas.openxmlformats.org/officeDocument/2006/relationships/image" Target="media/image140.gif"/><Relationship Id="rId276" Type="http://schemas.openxmlformats.org/officeDocument/2006/relationships/image" Target="media/image143.gif"/><Relationship Id="rId292" Type="http://schemas.openxmlformats.org/officeDocument/2006/relationships/theme" Target="theme/theme1.xml"/><Relationship Id="rId24" Type="http://schemas.openxmlformats.org/officeDocument/2006/relationships/oleObject" Target="embeddings/oleObject9.bin"/><Relationship Id="rId40" Type="http://schemas.openxmlformats.org/officeDocument/2006/relationships/image" Target="media/image20.png"/><Relationship Id="rId45" Type="http://schemas.openxmlformats.org/officeDocument/2006/relationships/image" Target="media/image23.wmf"/><Relationship Id="rId66" Type="http://schemas.openxmlformats.org/officeDocument/2006/relationships/image" Target="media/image34.wmf"/><Relationship Id="rId87" Type="http://schemas.openxmlformats.org/officeDocument/2006/relationships/image" Target="media/image45.wmf"/><Relationship Id="rId110" Type="http://schemas.openxmlformats.org/officeDocument/2006/relationships/oleObject" Target="embeddings/oleObject49.bin"/><Relationship Id="rId115" Type="http://schemas.openxmlformats.org/officeDocument/2006/relationships/image" Target="media/image60.wmf"/><Relationship Id="rId131" Type="http://schemas.openxmlformats.org/officeDocument/2006/relationships/oleObject" Target="embeddings/oleObject59.bin"/><Relationship Id="rId136" Type="http://schemas.openxmlformats.org/officeDocument/2006/relationships/image" Target="media/image71.png"/><Relationship Id="rId157" Type="http://schemas.openxmlformats.org/officeDocument/2006/relationships/image" Target="media/image82.wmf"/><Relationship Id="rId178" Type="http://schemas.openxmlformats.org/officeDocument/2006/relationships/image" Target="media/image90.wmf"/><Relationship Id="rId61" Type="http://schemas.openxmlformats.org/officeDocument/2006/relationships/image" Target="media/image31.wmf"/><Relationship Id="rId82" Type="http://schemas.openxmlformats.org/officeDocument/2006/relationships/oleObject" Target="embeddings/oleObject36.bin"/><Relationship Id="rId152" Type="http://schemas.openxmlformats.org/officeDocument/2006/relationships/oleObject" Target="embeddings/oleObject69.bin"/><Relationship Id="rId173" Type="http://schemas.openxmlformats.org/officeDocument/2006/relationships/oleObject" Target="embeddings/oleObject82.bin"/><Relationship Id="rId194" Type="http://schemas.openxmlformats.org/officeDocument/2006/relationships/oleObject" Target="embeddings/oleObject93.bin"/><Relationship Id="rId199" Type="http://schemas.openxmlformats.org/officeDocument/2006/relationships/oleObject" Target="embeddings/oleObject96.bin"/><Relationship Id="rId203" Type="http://schemas.openxmlformats.org/officeDocument/2006/relationships/image" Target="media/image101.wmf"/><Relationship Id="rId208" Type="http://schemas.openxmlformats.org/officeDocument/2006/relationships/oleObject" Target="embeddings/oleObject101.bin"/><Relationship Id="rId229" Type="http://schemas.openxmlformats.org/officeDocument/2006/relationships/image" Target="media/image114.wmf"/><Relationship Id="rId19" Type="http://schemas.openxmlformats.org/officeDocument/2006/relationships/image" Target="media/image9.wmf"/><Relationship Id="rId224" Type="http://schemas.openxmlformats.org/officeDocument/2006/relationships/oleObject" Target="embeddings/oleObject109.bin"/><Relationship Id="rId240" Type="http://schemas.openxmlformats.org/officeDocument/2006/relationships/image" Target="media/image120.wmf"/><Relationship Id="rId245" Type="http://schemas.openxmlformats.org/officeDocument/2006/relationships/image" Target="media/image123.png"/><Relationship Id="rId261" Type="http://schemas.openxmlformats.org/officeDocument/2006/relationships/hyperlink" Target="https://www.electrical4u.com/network-synthesis-hurwitz-polynomial-positive-real-functions/" TargetMode="External"/><Relationship Id="rId266" Type="http://schemas.openxmlformats.org/officeDocument/2006/relationships/image" Target="media/image135.gif"/><Relationship Id="rId287" Type="http://schemas.openxmlformats.org/officeDocument/2006/relationships/image" Target="media/image153.gif"/><Relationship Id="rId14" Type="http://schemas.openxmlformats.org/officeDocument/2006/relationships/image" Target="media/image6.png"/><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image" Target="media/image40.wmf"/><Relationship Id="rId100" Type="http://schemas.openxmlformats.org/officeDocument/2006/relationships/oleObject" Target="embeddings/oleObject45.bin"/><Relationship Id="rId105" Type="http://schemas.openxmlformats.org/officeDocument/2006/relationships/image" Target="media/image55.wmf"/><Relationship Id="rId126" Type="http://schemas.openxmlformats.org/officeDocument/2006/relationships/image" Target="media/image66.wmf"/><Relationship Id="rId147" Type="http://schemas.openxmlformats.org/officeDocument/2006/relationships/oleObject" Target="embeddings/oleObject67.bin"/><Relationship Id="rId168" Type="http://schemas.openxmlformats.org/officeDocument/2006/relationships/image" Target="media/image86.wmf"/><Relationship Id="rId282" Type="http://schemas.openxmlformats.org/officeDocument/2006/relationships/image" Target="media/image148.gif"/><Relationship Id="rId8" Type="http://schemas.openxmlformats.org/officeDocument/2006/relationships/image" Target="media/image3.wmf"/><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image" Target="media/image48.wmf"/><Relationship Id="rId98" Type="http://schemas.openxmlformats.org/officeDocument/2006/relationships/oleObject" Target="embeddings/oleObject44.bin"/><Relationship Id="rId121" Type="http://schemas.openxmlformats.org/officeDocument/2006/relationships/image" Target="media/image63.png"/><Relationship Id="rId142" Type="http://schemas.openxmlformats.org/officeDocument/2006/relationships/oleObject" Target="embeddings/oleObject64.bin"/><Relationship Id="rId163" Type="http://schemas.openxmlformats.org/officeDocument/2006/relationships/oleObject" Target="embeddings/oleObject74.bin"/><Relationship Id="rId184" Type="http://schemas.openxmlformats.org/officeDocument/2006/relationships/oleObject" Target="embeddings/oleObject88.bin"/><Relationship Id="rId189" Type="http://schemas.openxmlformats.org/officeDocument/2006/relationships/image" Target="media/image95.wmf"/><Relationship Id="rId219" Type="http://schemas.openxmlformats.org/officeDocument/2006/relationships/image" Target="media/image109.wmf"/><Relationship Id="rId3" Type="http://schemas.openxmlformats.org/officeDocument/2006/relationships/settings" Target="setting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7.wmf"/><Relationship Id="rId251" Type="http://schemas.openxmlformats.org/officeDocument/2006/relationships/oleObject" Target="embeddings/oleObject121.bin"/><Relationship Id="rId256" Type="http://schemas.openxmlformats.org/officeDocument/2006/relationships/oleObject" Target="embeddings/oleObject124.bin"/><Relationship Id="rId277" Type="http://schemas.openxmlformats.org/officeDocument/2006/relationships/image" Target="media/image144.gif"/><Relationship Id="rId25" Type="http://schemas.openxmlformats.org/officeDocument/2006/relationships/image" Target="media/image12.wmf"/><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oleObject" Target="embeddings/oleObject52.bin"/><Relationship Id="rId137" Type="http://schemas.openxmlformats.org/officeDocument/2006/relationships/image" Target="media/image72.wmf"/><Relationship Id="rId158" Type="http://schemas.openxmlformats.org/officeDocument/2006/relationships/oleObject" Target="embeddings/oleObject72.bin"/><Relationship Id="rId272" Type="http://schemas.openxmlformats.org/officeDocument/2006/relationships/hyperlink" Target="https://www.electrical4u.com/what-is-inductor-and-inductance-theory-of-inductor/" TargetMode="External"/><Relationship Id="rId20" Type="http://schemas.openxmlformats.org/officeDocument/2006/relationships/oleObject" Target="embeddings/oleObject7.bin"/><Relationship Id="rId41" Type="http://schemas.openxmlformats.org/officeDocument/2006/relationships/image" Target="media/image21.wmf"/><Relationship Id="rId62" Type="http://schemas.openxmlformats.org/officeDocument/2006/relationships/oleObject" Target="embeddings/oleObject27.bin"/><Relationship Id="rId83" Type="http://schemas.openxmlformats.org/officeDocument/2006/relationships/image" Target="media/image43.wmf"/><Relationship Id="rId88" Type="http://schemas.openxmlformats.org/officeDocument/2006/relationships/oleObject" Target="embeddings/oleObject39.bin"/><Relationship Id="rId111" Type="http://schemas.openxmlformats.org/officeDocument/2006/relationships/image" Target="media/image58.wmf"/><Relationship Id="rId132" Type="http://schemas.openxmlformats.org/officeDocument/2006/relationships/image" Target="media/image69.wmf"/><Relationship Id="rId153" Type="http://schemas.openxmlformats.org/officeDocument/2006/relationships/image" Target="media/image80.wmf"/><Relationship Id="rId174" Type="http://schemas.openxmlformats.org/officeDocument/2006/relationships/image" Target="media/image88.wmf"/><Relationship Id="rId179" Type="http://schemas.openxmlformats.org/officeDocument/2006/relationships/oleObject" Target="embeddings/oleObject85.bin"/><Relationship Id="rId195" Type="http://schemas.openxmlformats.org/officeDocument/2006/relationships/image" Target="media/image98.wmf"/><Relationship Id="rId209" Type="http://schemas.openxmlformats.org/officeDocument/2006/relationships/image" Target="media/image104.wmf"/><Relationship Id="rId190" Type="http://schemas.openxmlformats.org/officeDocument/2006/relationships/oleObject" Target="embeddings/oleObject91.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2.wmf"/><Relationship Id="rId241" Type="http://schemas.openxmlformats.org/officeDocument/2006/relationships/oleObject" Target="embeddings/oleObject117.bin"/><Relationship Id="rId246" Type="http://schemas.openxmlformats.org/officeDocument/2006/relationships/image" Target="media/image124.wmf"/><Relationship Id="rId267" Type="http://schemas.openxmlformats.org/officeDocument/2006/relationships/image" Target="media/image136.gif"/><Relationship Id="rId288" Type="http://schemas.openxmlformats.org/officeDocument/2006/relationships/image" Target="media/image154.gif"/><Relationship Id="rId15" Type="http://schemas.openxmlformats.org/officeDocument/2006/relationships/image" Target="media/image7.wmf"/><Relationship Id="rId36" Type="http://schemas.openxmlformats.org/officeDocument/2006/relationships/oleObject" Target="embeddings/oleObject15.bin"/><Relationship Id="rId57" Type="http://schemas.openxmlformats.org/officeDocument/2006/relationships/image" Target="media/image29.wmf"/><Relationship Id="rId106" Type="http://schemas.openxmlformats.org/officeDocument/2006/relationships/oleObject" Target="embeddings/oleObject47.bin"/><Relationship Id="rId127" Type="http://schemas.openxmlformats.org/officeDocument/2006/relationships/oleObject" Target="embeddings/oleObject57.bin"/><Relationship Id="rId262" Type="http://schemas.openxmlformats.org/officeDocument/2006/relationships/image" Target="media/image131.gif"/><Relationship Id="rId283" Type="http://schemas.openxmlformats.org/officeDocument/2006/relationships/image" Target="media/image149.gif"/><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image" Target="media/image64.wmf"/><Relationship Id="rId143" Type="http://schemas.openxmlformats.org/officeDocument/2006/relationships/oleObject" Target="embeddings/oleObject65.bin"/><Relationship Id="rId148" Type="http://schemas.openxmlformats.org/officeDocument/2006/relationships/image" Target="media/image77.png"/><Relationship Id="rId164" Type="http://schemas.openxmlformats.org/officeDocument/2006/relationships/oleObject" Target="embeddings/oleObject75.bin"/><Relationship Id="rId169" Type="http://schemas.openxmlformats.org/officeDocument/2006/relationships/oleObject" Target="embeddings/oleObject79.bin"/><Relationship Id="rId185"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91.wmf"/><Relationship Id="rId210" Type="http://schemas.openxmlformats.org/officeDocument/2006/relationships/oleObject" Target="embeddings/oleObject102.bin"/><Relationship Id="rId215" Type="http://schemas.openxmlformats.org/officeDocument/2006/relationships/image" Target="media/image107.wmf"/><Relationship Id="rId236" Type="http://schemas.openxmlformats.org/officeDocument/2006/relationships/oleObject" Target="embeddings/oleObject115.bin"/><Relationship Id="rId257" Type="http://schemas.openxmlformats.org/officeDocument/2006/relationships/image" Target="media/image129.wmf"/><Relationship Id="rId278" Type="http://schemas.openxmlformats.org/officeDocument/2006/relationships/image" Target="media/image145.gif"/><Relationship Id="rId26" Type="http://schemas.openxmlformats.org/officeDocument/2006/relationships/oleObject" Target="embeddings/oleObject10.bin"/><Relationship Id="rId231" Type="http://schemas.openxmlformats.org/officeDocument/2006/relationships/image" Target="media/image115.wmf"/><Relationship Id="rId252" Type="http://schemas.openxmlformats.org/officeDocument/2006/relationships/image" Target="media/image127.wmf"/><Relationship Id="rId273" Type="http://schemas.openxmlformats.org/officeDocument/2006/relationships/hyperlink" Target="https://www.electrical4u.com/what-is-capacitor-and-what-is-dielectric/" TargetMode="External"/><Relationship Id="rId47" Type="http://schemas.openxmlformats.org/officeDocument/2006/relationships/image" Target="media/image24.wmf"/><Relationship Id="rId68" Type="http://schemas.openxmlformats.org/officeDocument/2006/relationships/image" Target="media/image35.wmf"/><Relationship Id="rId89" Type="http://schemas.openxmlformats.org/officeDocument/2006/relationships/image" Target="media/image46.wmf"/><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oleObject" Target="embeddings/oleObject70.bin"/><Relationship Id="rId175" Type="http://schemas.openxmlformats.org/officeDocument/2006/relationships/oleObject" Target="embeddings/oleObject83.bin"/><Relationship Id="rId196" Type="http://schemas.openxmlformats.org/officeDocument/2006/relationships/oleObject" Target="embeddings/oleObject94.bin"/><Relationship Id="rId200" Type="http://schemas.openxmlformats.org/officeDocument/2006/relationships/image" Target="media/image100.wmf"/><Relationship Id="rId16" Type="http://schemas.openxmlformats.org/officeDocument/2006/relationships/oleObject" Target="embeddings/oleObject5.bin"/><Relationship Id="rId221" Type="http://schemas.openxmlformats.org/officeDocument/2006/relationships/image" Target="media/image110.wmf"/><Relationship Id="rId242" Type="http://schemas.openxmlformats.org/officeDocument/2006/relationships/image" Target="media/image121.wmf"/><Relationship Id="rId263" Type="http://schemas.openxmlformats.org/officeDocument/2006/relationships/image" Target="media/image132.gif"/><Relationship Id="rId284" Type="http://schemas.openxmlformats.org/officeDocument/2006/relationships/image" Target="media/image150.gif"/><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image" Target="media/image41.wmf"/><Relationship Id="rId102" Type="http://schemas.openxmlformats.org/officeDocument/2006/relationships/oleObject" Target="embeddings/oleObject46.bin"/><Relationship Id="rId123" Type="http://schemas.openxmlformats.org/officeDocument/2006/relationships/oleObject" Target="embeddings/oleObject55.bin"/><Relationship Id="rId144" Type="http://schemas.openxmlformats.org/officeDocument/2006/relationships/image" Target="media/image75.wmf"/><Relationship Id="rId90" Type="http://schemas.openxmlformats.org/officeDocument/2006/relationships/oleObject" Target="embeddings/oleObject40.bin"/><Relationship Id="rId165" Type="http://schemas.openxmlformats.org/officeDocument/2006/relationships/oleObject" Target="embeddings/oleObject76.bin"/><Relationship Id="rId186" Type="http://schemas.openxmlformats.org/officeDocument/2006/relationships/oleObject" Target="embeddings/oleObject89.bin"/><Relationship Id="rId211" Type="http://schemas.openxmlformats.org/officeDocument/2006/relationships/image" Target="media/image105.wmf"/><Relationship Id="rId232" Type="http://schemas.openxmlformats.org/officeDocument/2006/relationships/oleObject" Target="embeddings/oleObject113.bin"/><Relationship Id="rId253" Type="http://schemas.openxmlformats.org/officeDocument/2006/relationships/oleObject" Target="embeddings/oleObject122.bin"/><Relationship Id="rId274" Type="http://schemas.openxmlformats.org/officeDocument/2006/relationships/image" Target="media/image141.gif"/><Relationship Id="rId27" Type="http://schemas.openxmlformats.org/officeDocument/2006/relationships/image" Target="media/image13.wmf"/><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image" Target="media/image59.wmf"/><Relationship Id="rId134" Type="http://schemas.openxmlformats.org/officeDocument/2006/relationships/image" Target="media/image70.wmf"/><Relationship Id="rId80" Type="http://schemas.openxmlformats.org/officeDocument/2006/relationships/oleObject" Target="embeddings/oleObject35.bin"/><Relationship Id="rId155" Type="http://schemas.openxmlformats.org/officeDocument/2006/relationships/image" Target="media/image81.wmf"/><Relationship Id="rId176" Type="http://schemas.openxmlformats.org/officeDocument/2006/relationships/image" Target="media/image89.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8.bin"/><Relationship Id="rId243" Type="http://schemas.openxmlformats.org/officeDocument/2006/relationships/oleObject" Target="embeddings/oleObject118.bin"/><Relationship Id="rId264" Type="http://schemas.openxmlformats.org/officeDocument/2006/relationships/image" Target="media/image133.gif"/><Relationship Id="rId285" Type="http://schemas.openxmlformats.org/officeDocument/2006/relationships/image" Target="media/image151.gif"/><Relationship Id="rId17" Type="http://schemas.openxmlformats.org/officeDocument/2006/relationships/image" Target="media/image8.wmf"/><Relationship Id="rId38" Type="http://schemas.openxmlformats.org/officeDocument/2006/relationships/oleObject" Target="embeddings/oleObject16.bin"/><Relationship Id="rId59" Type="http://schemas.openxmlformats.org/officeDocument/2006/relationships/image" Target="media/image30.wmf"/><Relationship Id="rId103" Type="http://schemas.openxmlformats.org/officeDocument/2006/relationships/image" Target="media/image53.png"/><Relationship Id="rId124" Type="http://schemas.openxmlformats.org/officeDocument/2006/relationships/image" Target="media/image65.wmf"/><Relationship Id="rId70" Type="http://schemas.openxmlformats.org/officeDocument/2006/relationships/image" Target="media/image36.wmf"/><Relationship Id="rId91" Type="http://schemas.openxmlformats.org/officeDocument/2006/relationships/image" Target="media/image47.wmf"/><Relationship Id="rId145" Type="http://schemas.openxmlformats.org/officeDocument/2006/relationships/oleObject" Target="embeddings/oleObject66.bin"/><Relationship Id="rId166" Type="http://schemas.openxmlformats.org/officeDocument/2006/relationships/oleObject" Target="embeddings/oleObject77.bin"/><Relationship Id="rId187" Type="http://schemas.openxmlformats.org/officeDocument/2006/relationships/image" Target="media/image94.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6.wmf"/><Relationship Id="rId254" Type="http://schemas.openxmlformats.org/officeDocument/2006/relationships/image" Target="media/image128.wmf"/><Relationship Id="rId28" Type="http://schemas.openxmlformats.org/officeDocument/2006/relationships/oleObject" Target="embeddings/oleObject11.bin"/><Relationship Id="rId49" Type="http://schemas.openxmlformats.org/officeDocument/2006/relationships/image" Target="media/image25.wmf"/><Relationship Id="rId114" Type="http://schemas.openxmlformats.org/officeDocument/2006/relationships/oleObject" Target="embeddings/oleObject51.bin"/><Relationship Id="rId275" Type="http://schemas.openxmlformats.org/officeDocument/2006/relationships/image" Target="media/image142.gif"/><Relationship Id="rId60" Type="http://schemas.openxmlformats.org/officeDocument/2006/relationships/oleObject" Target="embeddings/oleObject26.bin"/><Relationship Id="rId81" Type="http://schemas.openxmlformats.org/officeDocument/2006/relationships/image" Target="media/image42.wmf"/><Relationship Id="rId135" Type="http://schemas.openxmlformats.org/officeDocument/2006/relationships/oleObject" Target="embeddings/oleObject61.bin"/><Relationship Id="rId156" Type="http://schemas.openxmlformats.org/officeDocument/2006/relationships/oleObject" Target="embeddings/oleObject71.bin"/><Relationship Id="rId177" Type="http://schemas.openxmlformats.org/officeDocument/2006/relationships/oleObject" Target="embeddings/oleObject84.bin"/><Relationship Id="rId198" Type="http://schemas.openxmlformats.org/officeDocument/2006/relationships/image" Target="media/image99.wmf"/><Relationship Id="rId202" Type="http://schemas.openxmlformats.org/officeDocument/2006/relationships/oleObject" Target="embeddings/oleObject98.bin"/><Relationship Id="rId223" Type="http://schemas.openxmlformats.org/officeDocument/2006/relationships/image" Target="media/image111.wmf"/><Relationship Id="rId244" Type="http://schemas.openxmlformats.org/officeDocument/2006/relationships/image" Target="media/image122.png"/><Relationship Id="rId18" Type="http://schemas.openxmlformats.org/officeDocument/2006/relationships/oleObject" Target="embeddings/oleObject6.bin"/><Relationship Id="rId39" Type="http://schemas.openxmlformats.org/officeDocument/2006/relationships/image" Target="media/image19.png"/><Relationship Id="rId265" Type="http://schemas.openxmlformats.org/officeDocument/2006/relationships/image" Target="media/image134.gif"/><Relationship Id="rId286" Type="http://schemas.openxmlformats.org/officeDocument/2006/relationships/image" Target="media/image15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5016</Words>
  <Characters>28593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2017-10-11T05:11:00Z</dcterms:created>
  <dcterms:modified xsi:type="dcterms:W3CDTF">2018-04-18T03:03:00Z</dcterms:modified>
</cp:coreProperties>
</file>