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BFA" w:rsidRDefault="00DF1BFA" w:rsidP="00DF1BFA">
      <w:pPr>
        <w:jc w:val="center"/>
        <w:rPr>
          <w:b/>
          <w:u w:val="single"/>
        </w:rPr>
      </w:pPr>
      <w:r>
        <w:rPr>
          <w:b/>
          <w:u w:val="single"/>
        </w:rPr>
        <w:t>UNIT-III</w:t>
      </w:r>
    </w:p>
    <w:p w:rsidR="00DF1BFA" w:rsidRPr="00DF1BFA" w:rsidRDefault="00DF1BFA" w:rsidP="00DF1BFA">
      <w:pPr>
        <w:jc w:val="both"/>
        <w:rPr>
          <w:rFonts w:asciiTheme="minorHAnsi" w:hAnsiTheme="minorHAnsi"/>
          <w:color w:val="auto"/>
        </w:rPr>
      </w:pPr>
      <w:r w:rsidRPr="00DF1BFA">
        <w:rPr>
          <w:rFonts w:asciiTheme="minorHAnsi" w:hAnsiTheme="minorHAnsi"/>
          <w:color w:val="auto"/>
        </w:rPr>
        <w:t>Network layer Design issues, Routing algorithms, congestion control algorithms, Internetworking.</w:t>
      </w:r>
    </w:p>
    <w:p w:rsidR="00DF1BFA" w:rsidRPr="00DF1BFA" w:rsidRDefault="00DF1BFA" w:rsidP="00DF1BFA">
      <w:pPr>
        <w:jc w:val="both"/>
        <w:rPr>
          <w:rFonts w:asciiTheme="minorHAnsi" w:hAnsiTheme="minorHAnsi"/>
          <w:color w:val="auto"/>
        </w:rPr>
      </w:pPr>
      <w:r w:rsidRPr="00DF1BFA">
        <w:rPr>
          <w:rFonts w:asciiTheme="minorHAnsi" w:hAnsiTheme="minorHAnsi"/>
          <w:color w:val="auto"/>
        </w:rPr>
        <w:t>Transport layer design issues, connection management, Transport protocol X 25, session layer design issues, and Remote procedure cell.</w:t>
      </w:r>
    </w:p>
    <w:p w:rsidR="005C7C0D" w:rsidRDefault="005C7C0D">
      <w:pPr>
        <w:rPr>
          <w:rFonts w:asciiTheme="minorHAnsi" w:hAnsiTheme="minorHAnsi"/>
        </w:rPr>
      </w:pPr>
    </w:p>
    <w:p w:rsidR="00C36150" w:rsidRPr="006C0366" w:rsidRDefault="00C36150">
      <w:pPr>
        <w:rPr>
          <w:rFonts w:asciiTheme="minorHAnsi" w:hAnsiTheme="minorHAnsi"/>
          <w:b/>
          <w:color w:val="auto"/>
          <w:sz w:val="28"/>
          <w:szCs w:val="28"/>
        </w:rPr>
      </w:pPr>
      <w:r w:rsidRPr="006C0366">
        <w:rPr>
          <w:rFonts w:asciiTheme="minorHAnsi" w:hAnsiTheme="minorHAnsi"/>
          <w:b/>
          <w:color w:val="auto"/>
          <w:sz w:val="28"/>
          <w:szCs w:val="28"/>
        </w:rPr>
        <w:t>1. Network layer Design issues</w:t>
      </w:r>
    </w:p>
    <w:p w:rsidR="006C0366" w:rsidRPr="00B7569F" w:rsidRDefault="006C0366" w:rsidP="006C0366">
      <w:pPr>
        <w:spacing w:line="360" w:lineRule="auto"/>
        <w:jc w:val="both"/>
        <w:rPr>
          <w:rFonts w:ascii="Calibri" w:hAnsi="Calibri"/>
        </w:rPr>
      </w:pPr>
      <w:r w:rsidRPr="00B7569F">
        <w:rPr>
          <w:rFonts w:ascii="Calibri" w:hAnsi="Calibri"/>
        </w:rPr>
        <w:t>These issues include the service provided to the transport layer and the internal design of the subnet.</w:t>
      </w:r>
    </w:p>
    <w:p w:rsidR="00041073" w:rsidRDefault="00041073" w:rsidP="00041073">
      <w:pPr>
        <w:spacing w:line="360" w:lineRule="auto"/>
        <w:jc w:val="both"/>
        <w:rPr>
          <w:rFonts w:ascii="Calibri" w:hAnsi="Calibri"/>
        </w:rPr>
      </w:pPr>
      <w:r w:rsidRPr="00041073">
        <w:rPr>
          <w:rFonts w:asciiTheme="minorHAnsi" w:hAnsiTheme="minorHAnsi"/>
          <w:color w:val="auto"/>
        </w:rPr>
        <w:t>1.</w:t>
      </w:r>
      <w:r w:rsidRPr="00041073">
        <w:rPr>
          <w:rFonts w:ascii="Calibri" w:hAnsi="Calibri"/>
        </w:rPr>
        <w:t xml:space="preserve"> Store-and-Forward Packet Switching</w:t>
      </w:r>
    </w:p>
    <w:p w:rsidR="00041073" w:rsidRDefault="00041073" w:rsidP="00041073">
      <w:pPr>
        <w:spacing w:line="360" w:lineRule="auto"/>
        <w:jc w:val="both"/>
        <w:rPr>
          <w:rFonts w:ascii="Calibri" w:hAnsi="Calibri"/>
        </w:rPr>
      </w:pPr>
      <w:r w:rsidRPr="00041073">
        <w:rPr>
          <w:rFonts w:ascii="Calibri" w:hAnsi="Calibri"/>
        </w:rPr>
        <w:t>2.</w:t>
      </w:r>
      <w:r w:rsidR="00E63EAC">
        <w:rPr>
          <w:rFonts w:ascii="Calibri" w:hAnsi="Calibri"/>
        </w:rPr>
        <w:t xml:space="preserve"> </w:t>
      </w:r>
      <w:r w:rsidRPr="00041073">
        <w:rPr>
          <w:rFonts w:ascii="Calibri" w:hAnsi="Calibri"/>
        </w:rPr>
        <w:t>Services Provided to the Transport Layer</w:t>
      </w:r>
    </w:p>
    <w:p w:rsidR="00F16EC9" w:rsidRDefault="00F16EC9" w:rsidP="00F16EC9">
      <w:pPr>
        <w:spacing w:line="360" w:lineRule="auto"/>
        <w:jc w:val="both"/>
        <w:rPr>
          <w:rFonts w:ascii="Calibri" w:hAnsi="Calibri"/>
        </w:rPr>
      </w:pPr>
      <w:r w:rsidRPr="00F16EC9">
        <w:rPr>
          <w:rFonts w:ascii="Calibri" w:hAnsi="Calibri"/>
        </w:rPr>
        <w:t>3.</w:t>
      </w:r>
      <w:r w:rsidR="00E63EAC">
        <w:rPr>
          <w:rFonts w:ascii="Calibri" w:hAnsi="Calibri"/>
        </w:rPr>
        <w:t xml:space="preserve"> </w:t>
      </w:r>
      <w:r w:rsidRPr="00F16EC9">
        <w:rPr>
          <w:rFonts w:ascii="Calibri" w:hAnsi="Calibri"/>
        </w:rPr>
        <w:t>Implementation of Connectionless Service</w:t>
      </w:r>
    </w:p>
    <w:p w:rsidR="00937533" w:rsidRDefault="00937533" w:rsidP="00937533">
      <w:pPr>
        <w:spacing w:line="360" w:lineRule="auto"/>
        <w:jc w:val="both"/>
        <w:rPr>
          <w:rFonts w:ascii="Calibri" w:hAnsi="Calibri"/>
        </w:rPr>
      </w:pPr>
      <w:r w:rsidRPr="00937533">
        <w:rPr>
          <w:rFonts w:ascii="Calibri" w:hAnsi="Calibri"/>
        </w:rPr>
        <w:t>4. Implementation of Connection-Oriented Service</w:t>
      </w:r>
    </w:p>
    <w:p w:rsidR="00171A78" w:rsidRPr="00171A78" w:rsidRDefault="00937533" w:rsidP="00171A78">
      <w:pPr>
        <w:spacing w:line="360" w:lineRule="auto"/>
        <w:jc w:val="both"/>
        <w:rPr>
          <w:rFonts w:ascii="Calibri" w:hAnsi="Calibri"/>
        </w:rPr>
      </w:pPr>
      <w:r w:rsidRPr="00171A78">
        <w:rPr>
          <w:rFonts w:ascii="Calibri" w:hAnsi="Calibri"/>
        </w:rPr>
        <w:t>5.</w:t>
      </w:r>
      <w:r w:rsidR="00171A78" w:rsidRPr="00171A78">
        <w:rPr>
          <w:rFonts w:ascii="Calibri" w:hAnsi="Calibri"/>
        </w:rPr>
        <w:t xml:space="preserve"> Comparison of Virtual-Circuit and Datagram Subnets</w:t>
      </w:r>
    </w:p>
    <w:p w:rsidR="00ED493D" w:rsidRDefault="00ED493D" w:rsidP="00ED493D">
      <w:pPr>
        <w:spacing w:line="360" w:lineRule="auto"/>
        <w:jc w:val="both"/>
        <w:rPr>
          <w:rFonts w:ascii="Calibri" w:hAnsi="Calibri"/>
          <w:b/>
        </w:rPr>
      </w:pPr>
      <w:r w:rsidRPr="00ED493D">
        <w:rPr>
          <w:rFonts w:asciiTheme="minorHAnsi" w:hAnsiTheme="minorHAnsi"/>
          <w:b/>
          <w:color w:val="auto"/>
        </w:rPr>
        <w:t>1.</w:t>
      </w:r>
      <w:r w:rsidRPr="00ED493D">
        <w:rPr>
          <w:rFonts w:ascii="Calibri" w:hAnsi="Calibri"/>
          <w:b/>
        </w:rPr>
        <w:t xml:space="preserve"> Store-and-Forward Packet Switching</w:t>
      </w:r>
    </w:p>
    <w:p w:rsidR="00ED493D" w:rsidRDefault="00E42915" w:rsidP="00ED493D">
      <w:pPr>
        <w:spacing w:line="360" w:lineRule="auto"/>
        <w:jc w:val="both"/>
        <w:rPr>
          <w:rFonts w:ascii="Calibri" w:hAnsi="Calibri"/>
        </w:rPr>
      </w:pPr>
      <w:r w:rsidRPr="00B7569F">
        <w:rPr>
          <w:rFonts w:ascii="Calibri" w:hAnsi="Calibri"/>
        </w:rPr>
        <w:t xml:space="preserve">The major components of the </w:t>
      </w:r>
      <w:r>
        <w:rPr>
          <w:rFonts w:ascii="Calibri" w:hAnsi="Calibri"/>
        </w:rPr>
        <w:t xml:space="preserve">network </w:t>
      </w:r>
      <w:r w:rsidRPr="00B7569F">
        <w:rPr>
          <w:rFonts w:ascii="Calibri" w:hAnsi="Calibri"/>
        </w:rPr>
        <w:t xml:space="preserve">are the </w:t>
      </w:r>
      <w:r>
        <w:rPr>
          <w:rFonts w:ascii="Calibri" w:hAnsi="Calibri"/>
        </w:rPr>
        <w:t>ISP’</w:t>
      </w:r>
      <w:r w:rsidRPr="00B7569F">
        <w:rPr>
          <w:rFonts w:ascii="Calibri" w:hAnsi="Calibri"/>
        </w:rPr>
        <w:t>s equipment (routers connected by tran</w:t>
      </w:r>
      <w:r>
        <w:rPr>
          <w:rFonts w:ascii="Calibri" w:hAnsi="Calibri"/>
        </w:rPr>
        <w:t xml:space="preserve">smission lines),Shown inside the shaded oval, and the customer’s equipment, shown outside the oval. </w:t>
      </w:r>
      <w:r w:rsidRPr="00B7569F">
        <w:rPr>
          <w:rFonts w:ascii="Calibri" w:hAnsi="Calibri"/>
        </w:rPr>
        <w:t xml:space="preserve">Host </w:t>
      </w:r>
      <w:r w:rsidRPr="00B7569F">
        <w:rPr>
          <w:rStyle w:val="docemphasis"/>
          <w:rFonts w:ascii="Calibri" w:hAnsi="Calibri"/>
        </w:rPr>
        <w:t>H1</w:t>
      </w:r>
      <w:r w:rsidRPr="00B7569F">
        <w:rPr>
          <w:rFonts w:ascii="Calibri" w:hAnsi="Calibri"/>
        </w:rPr>
        <w:t xml:space="preserve"> is directly connected to one of the </w:t>
      </w:r>
      <w:r>
        <w:rPr>
          <w:rFonts w:ascii="Calibri" w:hAnsi="Calibri"/>
        </w:rPr>
        <w:t>ISP’s</w:t>
      </w:r>
      <w:r w:rsidRPr="00B7569F">
        <w:rPr>
          <w:rFonts w:ascii="Calibri" w:hAnsi="Calibri"/>
        </w:rPr>
        <w:t xml:space="preserve"> routers</w:t>
      </w:r>
      <w:r w:rsidR="001B5359">
        <w:rPr>
          <w:rFonts w:ascii="Calibri" w:hAnsi="Calibri"/>
        </w:rPr>
        <w:t>.</w:t>
      </w:r>
      <w:r w:rsidR="00E63EAC">
        <w:rPr>
          <w:rFonts w:ascii="Calibri" w:hAnsi="Calibri"/>
        </w:rPr>
        <w:t xml:space="preserve"> </w:t>
      </w:r>
      <w:r w:rsidR="00AF5606" w:rsidRPr="00B7569F">
        <w:rPr>
          <w:rFonts w:ascii="Calibri" w:hAnsi="Calibri"/>
        </w:rPr>
        <w:t xml:space="preserve">In contrast, </w:t>
      </w:r>
      <w:r w:rsidR="00AF5606" w:rsidRPr="00B7569F">
        <w:rPr>
          <w:rStyle w:val="docemphasis"/>
          <w:rFonts w:ascii="Calibri" w:hAnsi="Calibri"/>
        </w:rPr>
        <w:t>H2</w:t>
      </w:r>
      <w:r w:rsidR="00AF5606" w:rsidRPr="00B7569F">
        <w:rPr>
          <w:rFonts w:ascii="Calibri" w:hAnsi="Calibri"/>
        </w:rPr>
        <w:t xml:space="preserve"> is on a LAN with a router, </w:t>
      </w:r>
      <w:r w:rsidR="00AF5606" w:rsidRPr="00B7569F">
        <w:rPr>
          <w:rStyle w:val="docemphasis"/>
          <w:rFonts w:ascii="Calibri" w:hAnsi="Calibri"/>
        </w:rPr>
        <w:t>F</w:t>
      </w:r>
      <w:r w:rsidR="00AF5606" w:rsidRPr="00B7569F">
        <w:rPr>
          <w:rFonts w:ascii="Calibri" w:hAnsi="Calibri"/>
        </w:rPr>
        <w:t>, owned and operated by the customer</w:t>
      </w:r>
      <w:r w:rsidR="00AF5606">
        <w:rPr>
          <w:rFonts w:ascii="Calibri" w:hAnsi="Calibri"/>
        </w:rPr>
        <w:t>.</w:t>
      </w:r>
      <w:r w:rsidR="00E63EAC">
        <w:rPr>
          <w:rFonts w:ascii="Calibri" w:hAnsi="Calibri"/>
        </w:rPr>
        <w:t xml:space="preserve"> </w:t>
      </w:r>
      <w:r w:rsidR="00DB158A" w:rsidRPr="00B7569F">
        <w:rPr>
          <w:rFonts w:ascii="Calibri" w:hAnsi="Calibri"/>
        </w:rPr>
        <w:t xml:space="preserve">This router also has a leased line to the </w:t>
      </w:r>
      <w:r w:rsidR="00DB158A">
        <w:rPr>
          <w:rFonts w:ascii="Calibri" w:hAnsi="Calibri"/>
        </w:rPr>
        <w:t>ISP’s</w:t>
      </w:r>
      <w:r w:rsidR="00DB158A" w:rsidRPr="00B7569F">
        <w:rPr>
          <w:rFonts w:ascii="Calibri" w:hAnsi="Calibri"/>
        </w:rPr>
        <w:t xml:space="preserve"> equipment.</w:t>
      </w:r>
      <w:r w:rsidR="00E63EAC">
        <w:rPr>
          <w:rFonts w:ascii="Calibri" w:hAnsi="Calibri"/>
        </w:rPr>
        <w:t xml:space="preserve"> </w:t>
      </w:r>
      <w:r w:rsidR="006109BA" w:rsidRPr="00B7569F">
        <w:rPr>
          <w:rFonts w:ascii="Calibri" w:hAnsi="Calibri"/>
        </w:rPr>
        <w:t xml:space="preserve">We have shown </w:t>
      </w:r>
      <w:r w:rsidR="006109BA" w:rsidRPr="00B7569F">
        <w:rPr>
          <w:rStyle w:val="docemphasis"/>
          <w:rFonts w:ascii="Calibri" w:hAnsi="Calibri"/>
        </w:rPr>
        <w:t>F</w:t>
      </w:r>
      <w:r w:rsidR="006109BA" w:rsidRPr="00B7569F">
        <w:rPr>
          <w:rFonts w:ascii="Calibri" w:hAnsi="Calibri"/>
        </w:rPr>
        <w:t xml:space="preserve"> as being outside the oval because it does not belong to the </w:t>
      </w:r>
      <w:r w:rsidR="006109BA">
        <w:rPr>
          <w:rFonts w:ascii="Calibri" w:hAnsi="Calibri"/>
        </w:rPr>
        <w:t>ISP’s</w:t>
      </w:r>
      <w:r w:rsidR="001C43E3">
        <w:rPr>
          <w:rFonts w:ascii="Calibri" w:hAnsi="Calibri"/>
        </w:rPr>
        <w:t>.</w:t>
      </w:r>
    </w:p>
    <w:p w:rsidR="002A4A4E" w:rsidRDefault="001C43E3" w:rsidP="002A4A4E">
      <w:pPr>
        <w:spacing w:line="360" w:lineRule="auto"/>
        <w:jc w:val="both"/>
        <w:rPr>
          <w:rFonts w:ascii="Calibri" w:hAnsi="Calibri"/>
          <w:b/>
        </w:rPr>
      </w:pPr>
      <w:r w:rsidRPr="00B7569F">
        <w:rPr>
          <w:rFonts w:ascii="Calibri" w:hAnsi="Calibri"/>
        </w:rPr>
        <w:t>This equipment is used as follows. A host with a packet to send transmits it to the nearest router, either on its own LAN or over a point-to-point link to the carrier. The packet is stored there until it has fully arrived so the checksum can be verified. Then it is forwarded to the next router along the path until it reaches the destination host, where it is delivered.</w:t>
      </w:r>
      <w:r w:rsidR="00E63EAC">
        <w:rPr>
          <w:rFonts w:ascii="Calibri" w:hAnsi="Calibri"/>
        </w:rPr>
        <w:t xml:space="preserve"> </w:t>
      </w:r>
      <w:r w:rsidR="002A4A4E" w:rsidRPr="002A4A4E">
        <w:rPr>
          <w:rFonts w:ascii="Calibri" w:hAnsi="Calibri"/>
        </w:rPr>
        <w:t xml:space="preserve">This mechanism is called </w:t>
      </w:r>
      <w:r w:rsidR="002A4A4E" w:rsidRPr="00312E54">
        <w:rPr>
          <w:rFonts w:ascii="Calibri" w:hAnsi="Calibri"/>
          <w:b/>
        </w:rPr>
        <w:t>Store-and-Forward Packet Switching</w:t>
      </w:r>
      <w:r w:rsidR="00036457">
        <w:rPr>
          <w:rFonts w:ascii="Calibri" w:hAnsi="Calibri"/>
          <w:b/>
        </w:rPr>
        <w:t>.</w:t>
      </w:r>
    </w:p>
    <w:p w:rsidR="00036457" w:rsidRDefault="00036457" w:rsidP="002A4A4E">
      <w:pPr>
        <w:spacing w:line="360" w:lineRule="auto"/>
        <w:jc w:val="both"/>
        <w:rPr>
          <w:rFonts w:ascii="Calibri" w:hAnsi="Calibri"/>
          <w:b/>
        </w:rPr>
      </w:pPr>
      <w:r>
        <w:rPr>
          <w:rFonts w:ascii="Calibri" w:hAnsi="Calibri"/>
          <w:b/>
          <w:noProof/>
        </w:rPr>
        <w:drawing>
          <wp:inline distT="0" distB="0" distL="0" distR="0">
            <wp:extent cx="4134457" cy="15794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124325" cy="1575547"/>
                    </a:xfrm>
                    <a:prstGeom prst="rect">
                      <a:avLst/>
                    </a:prstGeom>
                    <a:noFill/>
                    <a:ln w="9525">
                      <a:noFill/>
                      <a:miter lim="800000"/>
                      <a:headEnd/>
                      <a:tailEnd/>
                    </a:ln>
                  </pic:spPr>
                </pic:pic>
              </a:graphicData>
            </a:graphic>
          </wp:inline>
        </w:drawing>
      </w:r>
    </w:p>
    <w:p w:rsidR="002B0317" w:rsidRDefault="002B0317" w:rsidP="002B0317">
      <w:pPr>
        <w:spacing w:line="360" w:lineRule="auto"/>
        <w:jc w:val="both"/>
        <w:rPr>
          <w:rFonts w:ascii="Calibri" w:hAnsi="Calibri"/>
          <w:b/>
        </w:rPr>
      </w:pPr>
      <w:r w:rsidRPr="002B0317">
        <w:rPr>
          <w:rFonts w:ascii="Calibri" w:hAnsi="Calibri"/>
          <w:b/>
        </w:rPr>
        <w:t>2. Services Provided to the Transport Layer</w:t>
      </w:r>
    </w:p>
    <w:p w:rsidR="002B0317" w:rsidRDefault="00782770" w:rsidP="002B0317">
      <w:pPr>
        <w:spacing w:line="360" w:lineRule="auto"/>
        <w:jc w:val="both"/>
        <w:rPr>
          <w:rFonts w:ascii="Calibri" w:hAnsi="Calibri"/>
        </w:rPr>
      </w:pPr>
      <w:r>
        <w:rPr>
          <w:rFonts w:ascii="Calibri" w:hAnsi="Calibri"/>
        </w:rPr>
        <w:t>The network layer provides services to the transport layer at the network layer/transport layer interface.</w:t>
      </w:r>
      <w:r w:rsidR="00925D4F">
        <w:rPr>
          <w:rFonts w:ascii="Calibri" w:hAnsi="Calibri"/>
        </w:rPr>
        <w:t xml:space="preserve"> The service need to be carefully designed with the following goals in mind:</w:t>
      </w:r>
    </w:p>
    <w:p w:rsidR="00C3075A" w:rsidRPr="00B7569F" w:rsidRDefault="00C3075A" w:rsidP="00C3075A">
      <w:pPr>
        <w:pStyle w:val="doclist"/>
        <w:numPr>
          <w:ilvl w:val="0"/>
          <w:numId w:val="1"/>
        </w:numPr>
        <w:spacing w:before="0" w:beforeAutospacing="0" w:after="0" w:afterAutospacing="0" w:line="360" w:lineRule="auto"/>
        <w:jc w:val="both"/>
        <w:rPr>
          <w:rFonts w:ascii="Calibri" w:hAnsi="Calibri"/>
        </w:rPr>
      </w:pPr>
      <w:r w:rsidRPr="00B7569F">
        <w:rPr>
          <w:rFonts w:ascii="Calibri" w:hAnsi="Calibri"/>
        </w:rPr>
        <w:t>The services should be independent of the router technology.</w:t>
      </w:r>
    </w:p>
    <w:p w:rsidR="00C3075A" w:rsidRPr="00B7569F" w:rsidRDefault="00423994" w:rsidP="00C3075A">
      <w:pPr>
        <w:pStyle w:val="doclist"/>
        <w:numPr>
          <w:ilvl w:val="0"/>
          <w:numId w:val="1"/>
        </w:numPr>
        <w:spacing w:before="0" w:beforeAutospacing="0" w:after="0" w:afterAutospacing="0" w:line="360" w:lineRule="auto"/>
        <w:jc w:val="both"/>
        <w:rPr>
          <w:rFonts w:ascii="Calibri" w:hAnsi="Calibri"/>
        </w:rPr>
      </w:pPr>
      <w:r>
        <w:rPr>
          <w:rFonts w:ascii="Calibri" w:hAnsi="Calibri"/>
        </w:rPr>
        <w:t>Topology of network should be hidden</w:t>
      </w:r>
      <w:r w:rsidR="00C3075A" w:rsidRPr="00B7569F">
        <w:rPr>
          <w:rFonts w:ascii="Calibri" w:hAnsi="Calibri"/>
        </w:rPr>
        <w:t>.</w:t>
      </w:r>
    </w:p>
    <w:p w:rsidR="00C3075A" w:rsidRDefault="00C3075A" w:rsidP="00C3075A">
      <w:pPr>
        <w:pStyle w:val="doclist"/>
        <w:numPr>
          <w:ilvl w:val="0"/>
          <w:numId w:val="1"/>
        </w:numPr>
        <w:spacing w:before="0" w:beforeAutospacing="0" w:after="0" w:afterAutospacing="0" w:line="360" w:lineRule="auto"/>
        <w:jc w:val="both"/>
        <w:rPr>
          <w:rFonts w:ascii="Calibri" w:hAnsi="Calibri"/>
        </w:rPr>
      </w:pPr>
      <w:r w:rsidRPr="00B7569F">
        <w:rPr>
          <w:rFonts w:ascii="Calibri" w:hAnsi="Calibri"/>
        </w:rPr>
        <w:t>The network addresses available to the transport layer should use a uniform,</w:t>
      </w:r>
      <w:r w:rsidR="00E63EAC">
        <w:rPr>
          <w:rFonts w:ascii="Calibri" w:hAnsi="Calibri"/>
        </w:rPr>
        <w:t xml:space="preserve"> </w:t>
      </w:r>
      <w:r w:rsidRPr="00B7569F">
        <w:rPr>
          <w:rFonts w:ascii="Calibri" w:hAnsi="Calibri"/>
        </w:rPr>
        <w:t>even across LANs and WANs.</w:t>
      </w:r>
    </w:p>
    <w:p w:rsidR="00E67C9D" w:rsidRDefault="00E67C9D" w:rsidP="00C3075A">
      <w:pPr>
        <w:pStyle w:val="doclist"/>
        <w:numPr>
          <w:ilvl w:val="0"/>
          <w:numId w:val="1"/>
        </w:numPr>
        <w:spacing w:before="0" w:beforeAutospacing="0" w:after="0" w:afterAutospacing="0" w:line="360" w:lineRule="auto"/>
        <w:jc w:val="both"/>
        <w:rPr>
          <w:rFonts w:ascii="Calibri" w:hAnsi="Calibri"/>
        </w:rPr>
      </w:pPr>
      <w:r>
        <w:rPr>
          <w:rFonts w:ascii="Calibri" w:hAnsi="Calibri"/>
        </w:rPr>
        <w:t>Network layer designers have freedom in writing specifics of services to transport layer.</w:t>
      </w:r>
    </w:p>
    <w:p w:rsidR="00C93E4B" w:rsidRDefault="00C93E4B" w:rsidP="00C93E4B">
      <w:pPr>
        <w:spacing w:line="360" w:lineRule="auto"/>
        <w:jc w:val="both"/>
        <w:rPr>
          <w:rFonts w:ascii="Calibri" w:hAnsi="Calibri"/>
          <w:b/>
        </w:rPr>
      </w:pPr>
      <w:r w:rsidRPr="00C93E4B">
        <w:rPr>
          <w:rFonts w:ascii="Calibri" w:hAnsi="Calibri"/>
          <w:b/>
        </w:rPr>
        <w:lastRenderedPageBreak/>
        <w:t>3. Implementation of Connectionless Service</w:t>
      </w:r>
    </w:p>
    <w:p w:rsidR="00C93E4B" w:rsidRPr="009F20C3" w:rsidRDefault="00D30328" w:rsidP="009F20C3">
      <w:pPr>
        <w:pStyle w:val="ListParagraph"/>
        <w:numPr>
          <w:ilvl w:val="0"/>
          <w:numId w:val="2"/>
        </w:numPr>
        <w:spacing w:line="360" w:lineRule="auto"/>
        <w:jc w:val="both"/>
        <w:rPr>
          <w:rFonts w:ascii="Calibri" w:hAnsi="Calibri"/>
        </w:rPr>
      </w:pPr>
      <w:r w:rsidRPr="009F20C3">
        <w:rPr>
          <w:rFonts w:ascii="Calibri" w:hAnsi="Calibri"/>
        </w:rPr>
        <w:t xml:space="preserve">No connection </w:t>
      </w:r>
      <w:r w:rsidR="001546C7" w:rsidRPr="009F20C3">
        <w:rPr>
          <w:rFonts w:ascii="Calibri" w:hAnsi="Calibri"/>
        </w:rPr>
        <w:t>setup</w:t>
      </w:r>
      <w:r w:rsidR="009F20C3" w:rsidRPr="009F20C3">
        <w:rPr>
          <w:rFonts w:ascii="Calibri" w:hAnsi="Calibri"/>
        </w:rPr>
        <w:t>.</w:t>
      </w:r>
    </w:p>
    <w:p w:rsidR="001546C7" w:rsidRPr="009F20C3" w:rsidRDefault="001546C7" w:rsidP="009F20C3">
      <w:pPr>
        <w:pStyle w:val="ListParagraph"/>
        <w:numPr>
          <w:ilvl w:val="0"/>
          <w:numId w:val="2"/>
        </w:numPr>
        <w:spacing w:line="360" w:lineRule="auto"/>
        <w:jc w:val="both"/>
        <w:rPr>
          <w:rFonts w:ascii="Calibri" w:hAnsi="Calibri"/>
        </w:rPr>
      </w:pPr>
      <w:r w:rsidRPr="009F20C3">
        <w:rPr>
          <w:rFonts w:ascii="Calibri" w:hAnsi="Calibri"/>
        </w:rPr>
        <w:t xml:space="preserve">Message is broken into </w:t>
      </w:r>
      <w:r w:rsidR="009F20C3" w:rsidRPr="009F20C3">
        <w:rPr>
          <w:rFonts w:ascii="Calibri" w:hAnsi="Calibri"/>
        </w:rPr>
        <w:t>packets, called</w:t>
      </w:r>
      <w:r w:rsidR="003C48F3">
        <w:rPr>
          <w:rFonts w:ascii="Calibri" w:hAnsi="Calibri"/>
        </w:rPr>
        <w:t xml:space="preserve"> </w:t>
      </w:r>
      <w:r w:rsidR="00155E84" w:rsidRPr="00155E84">
        <w:rPr>
          <w:rFonts w:ascii="Calibri" w:hAnsi="Calibri"/>
          <w:b/>
        </w:rPr>
        <w:t>D</w:t>
      </w:r>
      <w:r w:rsidR="009F20C3" w:rsidRPr="00155E84">
        <w:rPr>
          <w:rFonts w:ascii="Calibri" w:hAnsi="Calibri"/>
          <w:b/>
        </w:rPr>
        <w:t>atagram</w:t>
      </w:r>
      <w:r w:rsidR="009F20C3" w:rsidRPr="009F20C3">
        <w:rPr>
          <w:rFonts w:ascii="Calibri" w:hAnsi="Calibri"/>
        </w:rPr>
        <w:t xml:space="preserve"> (</w:t>
      </w:r>
      <w:r w:rsidRPr="009F20C3">
        <w:rPr>
          <w:rFonts w:ascii="Calibri" w:hAnsi="Calibri"/>
        </w:rPr>
        <w:t>in analogy with telegram)</w:t>
      </w:r>
      <w:r w:rsidR="009F20C3" w:rsidRPr="009F20C3">
        <w:rPr>
          <w:rFonts w:ascii="Calibri" w:hAnsi="Calibri"/>
        </w:rPr>
        <w:t>.</w:t>
      </w:r>
    </w:p>
    <w:p w:rsidR="001546C7" w:rsidRPr="009F20C3" w:rsidRDefault="001546C7" w:rsidP="009F20C3">
      <w:pPr>
        <w:pStyle w:val="ListParagraph"/>
        <w:numPr>
          <w:ilvl w:val="0"/>
          <w:numId w:val="2"/>
        </w:numPr>
        <w:spacing w:line="360" w:lineRule="auto"/>
        <w:jc w:val="both"/>
        <w:rPr>
          <w:rFonts w:ascii="Calibri" w:hAnsi="Calibri"/>
        </w:rPr>
      </w:pPr>
      <w:r w:rsidRPr="009F20C3">
        <w:rPr>
          <w:rFonts w:ascii="Calibri" w:hAnsi="Calibri"/>
        </w:rPr>
        <w:t>Each packet</w:t>
      </w:r>
      <w:r w:rsidR="004A1103" w:rsidRPr="009F20C3">
        <w:rPr>
          <w:rFonts w:ascii="Calibri" w:hAnsi="Calibri"/>
        </w:rPr>
        <w:t xml:space="preserve"> is individually routed.</w:t>
      </w:r>
    </w:p>
    <w:p w:rsidR="004A1103" w:rsidRPr="009F20C3" w:rsidRDefault="009F20C3" w:rsidP="009F20C3">
      <w:pPr>
        <w:pStyle w:val="ListParagraph"/>
        <w:numPr>
          <w:ilvl w:val="0"/>
          <w:numId w:val="2"/>
        </w:numPr>
        <w:spacing w:line="360" w:lineRule="auto"/>
        <w:jc w:val="both"/>
        <w:rPr>
          <w:rFonts w:ascii="Calibri" w:hAnsi="Calibri"/>
        </w:rPr>
      </w:pPr>
      <w:r w:rsidRPr="009F20C3">
        <w:rPr>
          <w:rFonts w:ascii="Calibri" w:hAnsi="Calibri"/>
        </w:rPr>
        <w:t>Routers decide</w:t>
      </w:r>
      <w:r w:rsidR="004A1103" w:rsidRPr="009F20C3">
        <w:rPr>
          <w:rFonts w:ascii="Calibri" w:hAnsi="Calibri"/>
        </w:rPr>
        <w:t xml:space="preserve"> line based on routing table.</w:t>
      </w:r>
    </w:p>
    <w:p w:rsidR="004A1103" w:rsidRPr="009F20C3" w:rsidRDefault="004A1103" w:rsidP="009F20C3">
      <w:pPr>
        <w:pStyle w:val="ListParagraph"/>
        <w:numPr>
          <w:ilvl w:val="0"/>
          <w:numId w:val="2"/>
        </w:numPr>
        <w:spacing w:line="360" w:lineRule="auto"/>
        <w:jc w:val="both"/>
        <w:rPr>
          <w:rFonts w:ascii="Calibri" w:hAnsi="Calibri"/>
        </w:rPr>
      </w:pPr>
      <w:r w:rsidRPr="009F20C3">
        <w:rPr>
          <w:rFonts w:ascii="Calibri" w:hAnsi="Calibri"/>
        </w:rPr>
        <w:t>Packets may follow different paths.</w:t>
      </w:r>
    </w:p>
    <w:p w:rsidR="003E2266" w:rsidRDefault="003E2266" w:rsidP="009F20C3">
      <w:pPr>
        <w:pStyle w:val="ListParagraph"/>
        <w:numPr>
          <w:ilvl w:val="0"/>
          <w:numId w:val="2"/>
        </w:numPr>
        <w:spacing w:line="360" w:lineRule="auto"/>
        <w:jc w:val="both"/>
        <w:rPr>
          <w:rFonts w:ascii="Calibri" w:hAnsi="Calibri"/>
        </w:rPr>
      </w:pPr>
      <w:r w:rsidRPr="009F20C3">
        <w:rPr>
          <w:rFonts w:ascii="Calibri" w:hAnsi="Calibri"/>
        </w:rPr>
        <w:t>Not guaranteed to arrive in order</w:t>
      </w:r>
      <w:r w:rsidR="009F20C3" w:rsidRPr="009F20C3">
        <w:rPr>
          <w:rFonts w:ascii="Calibri" w:hAnsi="Calibri"/>
        </w:rPr>
        <w:t>.</w:t>
      </w:r>
    </w:p>
    <w:p w:rsidR="00042E8D" w:rsidRDefault="00A05BF3" w:rsidP="00042E8D">
      <w:pPr>
        <w:spacing w:line="360" w:lineRule="auto"/>
        <w:jc w:val="both"/>
        <w:rPr>
          <w:rFonts w:ascii="Calibri" w:hAnsi="Calibri"/>
        </w:rPr>
      </w:pPr>
      <w:r>
        <w:rPr>
          <w:rFonts w:ascii="Calibri" w:hAnsi="Calibri"/>
          <w:noProof/>
        </w:rPr>
        <w:drawing>
          <wp:inline distT="0" distB="0" distL="0" distR="0">
            <wp:extent cx="4165033" cy="24938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162425" cy="2492256"/>
                    </a:xfrm>
                    <a:prstGeom prst="rect">
                      <a:avLst/>
                    </a:prstGeom>
                    <a:noFill/>
                    <a:ln w="9525">
                      <a:noFill/>
                      <a:miter lim="800000"/>
                      <a:headEnd/>
                      <a:tailEnd/>
                    </a:ln>
                  </pic:spPr>
                </pic:pic>
              </a:graphicData>
            </a:graphic>
          </wp:inline>
        </w:drawing>
      </w:r>
    </w:p>
    <w:p w:rsidR="00BC7B14" w:rsidRPr="008271B1" w:rsidRDefault="00BC7B14" w:rsidP="00042E8D">
      <w:pPr>
        <w:spacing w:line="360" w:lineRule="auto"/>
        <w:jc w:val="both"/>
        <w:rPr>
          <w:rFonts w:ascii="Calibri" w:hAnsi="Calibri"/>
          <w:b/>
        </w:rPr>
      </w:pPr>
      <w:r w:rsidRPr="008271B1">
        <w:rPr>
          <w:rFonts w:ascii="Calibri" w:hAnsi="Calibri"/>
          <w:b/>
        </w:rPr>
        <w:t>Example:</w:t>
      </w:r>
      <w:r w:rsidR="008271B1" w:rsidRPr="008271B1">
        <w:rPr>
          <w:rFonts w:ascii="Calibri" w:hAnsi="Calibri"/>
          <w:b/>
        </w:rPr>
        <w:t xml:space="preserve"> Internet</w:t>
      </w:r>
    </w:p>
    <w:p w:rsidR="00C35DD1" w:rsidRDefault="00C35DD1" w:rsidP="00C35DD1">
      <w:pPr>
        <w:spacing w:line="360" w:lineRule="auto"/>
        <w:jc w:val="both"/>
        <w:rPr>
          <w:rFonts w:ascii="Calibri" w:hAnsi="Calibri"/>
          <w:b/>
        </w:rPr>
      </w:pPr>
      <w:r w:rsidRPr="00C35DD1">
        <w:rPr>
          <w:rFonts w:ascii="Calibri" w:hAnsi="Calibri"/>
          <w:b/>
        </w:rPr>
        <w:t>4. Implementation of Connection-Oriented Service</w:t>
      </w:r>
    </w:p>
    <w:p w:rsidR="00C35DD1" w:rsidRPr="006646FC" w:rsidRDefault="00855F25" w:rsidP="006646FC">
      <w:pPr>
        <w:pStyle w:val="ListParagraph"/>
        <w:numPr>
          <w:ilvl w:val="0"/>
          <w:numId w:val="3"/>
        </w:numPr>
        <w:spacing w:line="360" w:lineRule="auto"/>
        <w:jc w:val="both"/>
        <w:rPr>
          <w:rFonts w:ascii="Calibri" w:hAnsi="Calibri"/>
        </w:rPr>
      </w:pPr>
      <w:r w:rsidRPr="006646FC">
        <w:rPr>
          <w:rFonts w:ascii="Calibri" w:hAnsi="Calibri"/>
        </w:rPr>
        <w:t>Path from source to destination must be established before any data can be sent.</w:t>
      </w:r>
    </w:p>
    <w:p w:rsidR="00E10FB5" w:rsidRPr="00155E84" w:rsidRDefault="00E10FB5" w:rsidP="006646FC">
      <w:pPr>
        <w:pStyle w:val="ListParagraph"/>
        <w:numPr>
          <w:ilvl w:val="0"/>
          <w:numId w:val="3"/>
        </w:numPr>
        <w:spacing w:line="360" w:lineRule="auto"/>
        <w:jc w:val="both"/>
        <w:rPr>
          <w:rFonts w:ascii="Calibri" w:hAnsi="Calibri"/>
          <w:b/>
        </w:rPr>
      </w:pPr>
      <w:r w:rsidRPr="006646FC">
        <w:rPr>
          <w:rFonts w:ascii="Calibri" w:hAnsi="Calibri"/>
        </w:rPr>
        <w:t xml:space="preserve">Connection is called VC </w:t>
      </w:r>
      <w:r w:rsidRPr="00155E84">
        <w:rPr>
          <w:rFonts w:ascii="Calibri" w:hAnsi="Calibri"/>
          <w:b/>
        </w:rPr>
        <w:t>(Virtual Circuit).</w:t>
      </w:r>
    </w:p>
    <w:p w:rsidR="00E10FB5" w:rsidRPr="006646FC" w:rsidRDefault="00E10FB5" w:rsidP="006646FC">
      <w:pPr>
        <w:pStyle w:val="ListParagraph"/>
        <w:numPr>
          <w:ilvl w:val="0"/>
          <w:numId w:val="3"/>
        </w:numPr>
        <w:spacing w:line="360" w:lineRule="auto"/>
        <w:jc w:val="both"/>
        <w:rPr>
          <w:rFonts w:ascii="Calibri" w:hAnsi="Calibri"/>
        </w:rPr>
      </w:pPr>
      <w:r w:rsidRPr="006646FC">
        <w:rPr>
          <w:rFonts w:ascii="Calibri" w:hAnsi="Calibri"/>
        </w:rPr>
        <w:t>Avoid choosing new route for each packet.</w:t>
      </w:r>
    </w:p>
    <w:p w:rsidR="00E10FB5" w:rsidRPr="006646FC" w:rsidRDefault="00E10FB5" w:rsidP="006646FC">
      <w:pPr>
        <w:pStyle w:val="ListParagraph"/>
        <w:numPr>
          <w:ilvl w:val="0"/>
          <w:numId w:val="3"/>
        </w:numPr>
        <w:spacing w:line="360" w:lineRule="auto"/>
        <w:jc w:val="both"/>
        <w:rPr>
          <w:rFonts w:ascii="Calibri" w:hAnsi="Calibri"/>
        </w:rPr>
      </w:pPr>
      <w:r w:rsidRPr="006646FC">
        <w:rPr>
          <w:rFonts w:ascii="Calibri" w:hAnsi="Calibri"/>
        </w:rPr>
        <w:t>Same route used for all packets in connection</w:t>
      </w:r>
      <w:r w:rsidR="006646FC" w:rsidRPr="006646FC">
        <w:rPr>
          <w:rFonts w:ascii="Calibri" w:hAnsi="Calibri"/>
        </w:rPr>
        <w:t>.</w:t>
      </w:r>
    </w:p>
    <w:p w:rsidR="00E10FB5" w:rsidRPr="006646FC" w:rsidRDefault="00E10FB5" w:rsidP="006646FC">
      <w:pPr>
        <w:pStyle w:val="ListParagraph"/>
        <w:numPr>
          <w:ilvl w:val="0"/>
          <w:numId w:val="3"/>
        </w:numPr>
        <w:spacing w:line="360" w:lineRule="auto"/>
        <w:jc w:val="both"/>
        <w:rPr>
          <w:rFonts w:ascii="Calibri" w:hAnsi="Calibri"/>
        </w:rPr>
      </w:pPr>
      <w:r w:rsidRPr="006646FC">
        <w:rPr>
          <w:rFonts w:ascii="Calibri" w:hAnsi="Calibri"/>
        </w:rPr>
        <w:t>Each packet has ID for which VC it belongs to</w:t>
      </w:r>
      <w:r w:rsidR="006646FC" w:rsidRPr="006646FC">
        <w:rPr>
          <w:rFonts w:ascii="Calibri" w:hAnsi="Calibri"/>
        </w:rPr>
        <w:t>.</w:t>
      </w:r>
    </w:p>
    <w:p w:rsidR="00E10FB5" w:rsidRDefault="00A047EC" w:rsidP="00C35DD1">
      <w:pPr>
        <w:spacing w:line="360" w:lineRule="auto"/>
        <w:jc w:val="both"/>
        <w:rPr>
          <w:rFonts w:ascii="Calibri" w:hAnsi="Calibri"/>
        </w:rPr>
      </w:pPr>
      <w:r>
        <w:rPr>
          <w:rFonts w:ascii="Calibri" w:hAnsi="Calibri"/>
          <w:noProof/>
        </w:rPr>
        <w:drawing>
          <wp:inline distT="0" distB="0" distL="0" distR="0">
            <wp:extent cx="4119055" cy="2202873"/>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4133850" cy="2210786"/>
                    </a:xfrm>
                    <a:prstGeom prst="rect">
                      <a:avLst/>
                    </a:prstGeom>
                    <a:noFill/>
                    <a:ln w="9525">
                      <a:noFill/>
                      <a:miter lim="800000"/>
                      <a:headEnd/>
                      <a:tailEnd/>
                    </a:ln>
                  </pic:spPr>
                </pic:pic>
              </a:graphicData>
            </a:graphic>
          </wp:inline>
        </w:drawing>
      </w:r>
    </w:p>
    <w:p w:rsidR="008D74CF" w:rsidRDefault="008D74CF" w:rsidP="00C35DD1">
      <w:pPr>
        <w:spacing w:line="360" w:lineRule="auto"/>
        <w:jc w:val="both"/>
        <w:rPr>
          <w:rFonts w:ascii="Calibri" w:hAnsi="Calibri"/>
          <w:b/>
        </w:rPr>
      </w:pPr>
      <w:r w:rsidRPr="00AB42D2">
        <w:rPr>
          <w:rFonts w:ascii="Calibri" w:hAnsi="Calibri"/>
          <w:b/>
        </w:rPr>
        <w:t>Example: Telephone</w:t>
      </w:r>
    </w:p>
    <w:p w:rsidR="004E0467" w:rsidRDefault="004E0467" w:rsidP="004E0467">
      <w:pPr>
        <w:spacing w:line="360" w:lineRule="auto"/>
        <w:jc w:val="both"/>
        <w:rPr>
          <w:rFonts w:ascii="Calibri" w:hAnsi="Calibri"/>
          <w:b/>
        </w:rPr>
      </w:pPr>
      <w:r w:rsidRPr="004E0467">
        <w:rPr>
          <w:rFonts w:ascii="Calibri" w:hAnsi="Calibri"/>
          <w:b/>
        </w:rPr>
        <w:t>5. Comparison of Virtual-Circuit and Datagram Subnets</w:t>
      </w:r>
    </w:p>
    <w:p w:rsidR="004E0467" w:rsidRDefault="00FA22AD" w:rsidP="004E0467">
      <w:pPr>
        <w:spacing w:line="360" w:lineRule="auto"/>
        <w:jc w:val="both"/>
        <w:rPr>
          <w:rFonts w:ascii="Calibri" w:hAnsi="Calibri"/>
          <w:b/>
        </w:rPr>
      </w:pPr>
      <w:r>
        <w:rPr>
          <w:rFonts w:ascii="Calibri" w:hAnsi="Calibri"/>
          <w:b/>
          <w:noProof/>
        </w:rPr>
        <w:lastRenderedPageBreak/>
        <w:drawing>
          <wp:inline distT="0" distB="0" distL="0" distR="0">
            <wp:extent cx="4038600" cy="269557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srcRect/>
                    <a:stretch>
                      <a:fillRect/>
                    </a:stretch>
                  </pic:blipFill>
                  <pic:spPr bwMode="auto">
                    <a:xfrm>
                      <a:off x="0" y="0"/>
                      <a:ext cx="4038600" cy="2695575"/>
                    </a:xfrm>
                    <a:prstGeom prst="rect">
                      <a:avLst/>
                    </a:prstGeom>
                    <a:noFill/>
                    <a:ln w="9525">
                      <a:noFill/>
                      <a:miter lim="800000"/>
                      <a:headEnd/>
                      <a:tailEnd/>
                    </a:ln>
                  </pic:spPr>
                </pic:pic>
              </a:graphicData>
            </a:graphic>
          </wp:inline>
        </w:drawing>
      </w:r>
    </w:p>
    <w:tbl>
      <w:tblPr>
        <w:tblStyle w:val="TableGrid"/>
        <w:tblW w:w="0" w:type="auto"/>
        <w:tblLook w:val="04A0"/>
      </w:tblPr>
      <w:tblGrid>
        <w:gridCol w:w="5341"/>
        <w:gridCol w:w="5342"/>
      </w:tblGrid>
      <w:tr w:rsidR="00AF0A81" w:rsidTr="00AF0A81">
        <w:tc>
          <w:tcPr>
            <w:tcW w:w="5341" w:type="dxa"/>
          </w:tcPr>
          <w:p w:rsidR="00AF0A81" w:rsidRPr="00716879" w:rsidRDefault="00AF0A81" w:rsidP="004E0467">
            <w:pPr>
              <w:spacing w:line="360" w:lineRule="auto"/>
              <w:jc w:val="both"/>
              <w:rPr>
                <w:rFonts w:ascii="Calibri" w:hAnsi="Calibri"/>
                <w:b/>
                <w:sz w:val="24"/>
                <w:szCs w:val="24"/>
              </w:rPr>
            </w:pPr>
            <w:r w:rsidRPr="00716879">
              <w:rPr>
                <w:rFonts w:ascii="Calibri" w:hAnsi="Calibri"/>
                <w:b/>
                <w:sz w:val="24"/>
                <w:szCs w:val="24"/>
              </w:rPr>
              <w:t>Connectionless service</w:t>
            </w:r>
          </w:p>
        </w:tc>
        <w:tc>
          <w:tcPr>
            <w:tcW w:w="5342" w:type="dxa"/>
          </w:tcPr>
          <w:p w:rsidR="00AF0A81" w:rsidRPr="00716879" w:rsidRDefault="006C30AB" w:rsidP="004E0467">
            <w:pPr>
              <w:spacing w:line="360" w:lineRule="auto"/>
              <w:jc w:val="both"/>
              <w:rPr>
                <w:rFonts w:ascii="Calibri" w:hAnsi="Calibri"/>
                <w:b/>
                <w:sz w:val="24"/>
                <w:szCs w:val="24"/>
              </w:rPr>
            </w:pPr>
            <w:r w:rsidRPr="00716879">
              <w:rPr>
                <w:rFonts w:ascii="Calibri" w:hAnsi="Calibri"/>
                <w:b/>
                <w:sz w:val="24"/>
                <w:szCs w:val="24"/>
              </w:rPr>
              <w:t>Connection oriented service</w:t>
            </w:r>
          </w:p>
        </w:tc>
      </w:tr>
      <w:tr w:rsidR="00AF0A81" w:rsidTr="00AF0A81">
        <w:tc>
          <w:tcPr>
            <w:tcW w:w="5341" w:type="dxa"/>
          </w:tcPr>
          <w:p w:rsidR="00AF0A81" w:rsidRPr="00716879" w:rsidRDefault="00B42B95" w:rsidP="004E0467">
            <w:pPr>
              <w:spacing w:line="360" w:lineRule="auto"/>
              <w:jc w:val="both"/>
              <w:rPr>
                <w:rFonts w:ascii="Calibri" w:hAnsi="Calibri"/>
                <w:sz w:val="24"/>
                <w:szCs w:val="24"/>
              </w:rPr>
            </w:pPr>
            <w:r w:rsidRPr="00716879">
              <w:rPr>
                <w:rFonts w:ascii="Calibri" w:hAnsi="Calibri"/>
                <w:sz w:val="24"/>
                <w:szCs w:val="24"/>
              </w:rPr>
              <w:t>In connectionless communication there is no need to establish connection between source and destination.</w:t>
            </w:r>
          </w:p>
        </w:tc>
        <w:tc>
          <w:tcPr>
            <w:tcW w:w="5342" w:type="dxa"/>
          </w:tcPr>
          <w:p w:rsidR="00AF0A81" w:rsidRPr="00716879" w:rsidRDefault="00120472" w:rsidP="004E0467">
            <w:pPr>
              <w:spacing w:line="360" w:lineRule="auto"/>
              <w:jc w:val="both"/>
              <w:rPr>
                <w:rFonts w:ascii="Calibri" w:hAnsi="Calibri"/>
                <w:sz w:val="24"/>
                <w:szCs w:val="24"/>
              </w:rPr>
            </w:pPr>
            <w:r w:rsidRPr="00716879">
              <w:rPr>
                <w:rFonts w:ascii="Calibri" w:hAnsi="Calibri"/>
                <w:sz w:val="24"/>
                <w:szCs w:val="24"/>
              </w:rPr>
              <w:t>But in connection-oriented communication connection must established before data transfer.</w:t>
            </w:r>
          </w:p>
        </w:tc>
      </w:tr>
      <w:tr w:rsidR="00AF0A81" w:rsidTr="00AF0A81">
        <w:tc>
          <w:tcPr>
            <w:tcW w:w="5341" w:type="dxa"/>
          </w:tcPr>
          <w:p w:rsidR="00AF0A81" w:rsidRPr="00716879" w:rsidRDefault="003B1881" w:rsidP="004E0467">
            <w:pPr>
              <w:spacing w:line="360" w:lineRule="auto"/>
              <w:jc w:val="both"/>
              <w:rPr>
                <w:rFonts w:ascii="Calibri" w:hAnsi="Calibri"/>
                <w:sz w:val="24"/>
                <w:szCs w:val="24"/>
              </w:rPr>
            </w:pPr>
            <w:r w:rsidRPr="00716879">
              <w:rPr>
                <w:rFonts w:ascii="Calibri" w:hAnsi="Calibri"/>
                <w:sz w:val="24"/>
                <w:szCs w:val="24"/>
              </w:rPr>
              <w:t>Connectionless communication is not reliable.</w:t>
            </w:r>
          </w:p>
        </w:tc>
        <w:tc>
          <w:tcPr>
            <w:tcW w:w="5342" w:type="dxa"/>
          </w:tcPr>
          <w:p w:rsidR="00AF0A81" w:rsidRPr="00716879" w:rsidRDefault="003B1881" w:rsidP="004E0467">
            <w:pPr>
              <w:spacing w:line="360" w:lineRule="auto"/>
              <w:jc w:val="both"/>
              <w:rPr>
                <w:rFonts w:ascii="Calibri" w:hAnsi="Calibri"/>
                <w:sz w:val="24"/>
                <w:szCs w:val="24"/>
              </w:rPr>
            </w:pPr>
            <w:r w:rsidRPr="00716879">
              <w:rPr>
                <w:rFonts w:ascii="Calibri" w:hAnsi="Calibri"/>
                <w:sz w:val="24"/>
                <w:szCs w:val="24"/>
              </w:rPr>
              <w:t>Connection-oriented communication is more reliable.</w:t>
            </w:r>
          </w:p>
        </w:tc>
      </w:tr>
      <w:tr w:rsidR="00AF0A81" w:rsidTr="00AF0A81">
        <w:tc>
          <w:tcPr>
            <w:tcW w:w="5341" w:type="dxa"/>
          </w:tcPr>
          <w:p w:rsidR="00AF0A81" w:rsidRPr="00716879" w:rsidRDefault="008111A2" w:rsidP="004E0467">
            <w:pPr>
              <w:spacing w:line="360" w:lineRule="auto"/>
              <w:jc w:val="both"/>
              <w:rPr>
                <w:rFonts w:ascii="Calibri" w:hAnsi="Calibri"/>
                <w:sz w:val="24"/>
                <w:szCs w:val="24"/>
              </w:rPr>
            </w:pPr>
            <w:r w:rsidRPr="00716879">
              <w:rPr>
                <w:rFonts w:ascii="Calibri" w:hAnsi="Calibri"/>
                <w:sz w:val="24"/>
                <w:szCs w:val="24"/>
              </w:rPr>
              <w:t>In connectionless communication information cannot be resend because the destination does not inform the source about data is received or not.</w:t>
            </w:r>
          </w:p>
        </w:tc>
        <w:tc>
          <w:tcPr>
            <w:tcW w:w="5342" w:type="dxa"/>
          </w:tcPr>
          <w:p w:rsidR="00AF0A81" w:rsidRPr="00716879" w:rsidRDefault="002B1D87" w:rsidP="004E0467">
            <w:pPr>
              <w:spacing w:line="360" w:lineRule="auto"/>
              <w:jc w:val="both"/>
              <w:rPr>
                <w:rFonts w:ascii="Calibri" w:hAnsi="Calibri"/>
                <w:sz w:val="24"/>
                <w:szCs w:val="24"/>
              </w:rPr>
            </w:pPr>
            <w:r w:rsidRPr="00716879">
              <w:rPr>
                <w:rFonts w:ascii="Calibri" w:hAnsi="Calibri"/>
                <w:sz w:val="24"/>
                <w:szCs w:val="24"/>
              </w:rPr>
              <w:t>In connection-oriented communication information can be resend if there is an error in receiver side</w:t>
            </w:r>
            <w:r w:rsidR="00150CBB" w:rsidRPr="00716879">
              <w:rPr>
                <w:rFonts w:ascii="Calibri" w:hAnsi="Calibri"/>
                <w:sz w:val="24"/>
                <w:szCs w:val="24"/>
              </w:rPr>
              <w:t>(Missing data, corrupt data etc.)</w:t>
            </w:r>
          </w:p>
        </w:tc>
      </w:tr>
      <w:tr w:rsidR="00AF0A81" w:rsidTr="00AF0A81">
        <w:tc>
          <w:tcPr>
            <w:tcW w:w="5341" w:type="dxa"/>
          </w:tcPr>
          <w:p w:rsidR="00AF0A81" w:rsidRPr="00716879" w:rsidRDefault="0052752E" w:rsidP="004E0467">
            <w:pPr>
              <w:spacing w:line="360" w:lineRule="auto"/>
              <w:jc w:val="both"/>
              <w:rPr>
                <w:rFonts w:ascii="Calibri" w:hAnsi="Calibri"/>
                <w:sz w:val="24"/>
                <w:szCs w:val="24"/>
              </w:rPr>
            </w:pPr>
            <w:r w:rsidRPr="00716879">
              <w:rPr>
                <w:rFonts w:ascii="Calibri" w:hAnsi="Calibri"/>
                <w:sz w:val="24"/>
                <w:szCs w:val="24"/>
              </w:rPr>
              <w:t>In connectionless communication requires far less overhead.</w:t>
            </w:r>
          </w:p>
        </w:tc>
        <w:tc>
          <w:tcPr>
            <w:tcW w:w="5342" w:type="dxa"/>
          </w:tcPr>
          <w:p w:rsidR="00AF0A81" w:rsidRPr="00716879" w:rsidRDefault="0052752E" w:rsidP="004E0467">
            <w:pPr>
              <w:spacing w:line="360" w:lineRule="auto"/>
              <w:jc w:val="both"/>
              <w:rPr>
                <w:rFonts w:ascii="Calibri" w:hAnsi="Calibri"/>
                <w:sz w:val="24"/>
                <w:szCs w:val="24"/>
              </w:rPr>
            </w:pPr>
            <w:r w:rsidRPr="00716879">
              <w:rPr>
                <w:rFonts w:ascii="Calibri" w:hAnsi="Calibri"/>
                <w:sz w:val="24"/>
                <w:szCs w:val="24"/>
              </w:rPr>
              <w:t>In connection-oriented communication have higher overhead.</w:t>
            </w:r>
          </w:p>
        </w:tc>
      </w:tr>
      <w:tr w:rsidR="00AF0A81" w:rsidTr="00AF0A81">
        <w:tc>
          <w:tcPr>
            <w:tcW w:w="5341" w:type="dxa"/>
          </w:tcPr>
          <w:p w:rsidR="00AF0A81" w:rsidRPr="00716879" w:rsidRDefault="00552385" w:rsidP="004E0467">
            <w:pPr>
              <w:spacing w:line="360" w:lineRule="auto"/>
              <w:jc w:val="both"/>
              <w:rPr>
                <w:rFonts w:ascii="Calibri" w:hAnsi="Calibri"/>
                <w:sz w:val="24"/>
                <w:szCs w:val="24"/>
              </w:rPr>
            </w:pPr>
            <w:r w:rsidRPr="00716879">
              <w:rPr>
                <w:rFonts w:ascii="Calibri" w:hAnsi="Calibri"/>
                <w:sz w:val="24"/>
                <w:szCs w:val="24"/>
              </w:rPr>
              <w:t>Not Guarantees a delivery</w:t>
            </w:r>
          </w:p>
        </w:tc>
        <w:tc>
          <w:tcPr>
            <w:tcW w:w="5342" w:type="dxa"/>
          </w:tcPr>
          <w:p w:rsidR="00AF0A81" w:rsidRPr="00716879" w:rsidRDefault="00552385" w:rsidP="004E0467">
            <w:pPr>
              <w:spacing w:line="360" w:lineRule="auto"/>
              <w:jc w:val="both"/>
              <w:rPr>
                <w:rFonts w:ascii="Calibri" w:hAnsi="Calibri"/>
                <w:sz w:val="24"/>
                <w:szCs w:val="24"/>
              </w:rPr>
            </w:pPr>
            <w:r w:rsidRPr="00716879">
              <w:rPr>
                <w:rFonts w:ascii="Calibri" w:hAnsi="Calibri"/>
                <w:sz w:val="24"/>
                <w:szCs w:val="24"/>
              </w:rPr>
              <w:t>Guarantees a delivery</w:t>
            </w:r>
          </w:p>
        </w:tc>
      </w:tr>
      <w:tr w:rsidR="00716879" w:rsidTr="00AF0A81">
        <w:tc>
          <w:tcPr>
            <w:tcW w:w="5341" w:type="dxa"/>
          </w:tcPr>
          <w:p w:rsidR="00716879" w:rsidRPr="00716879" w:rsidRDefault="00716879" w:rsidP="004E0467">
            <w:pPr>
              <w:spacing w:line="360" w:lineRule="auto"/>
              <w:jc w:val="both"/>
              <w:rPr>
                <w:rFonts w:asciiTheme="minorHAnsi" w:hAnsiTheme="minorHAnsi"/>
                <w:sz w:val="24"/>
                <w:szCs w:val="24"/>
              </w:rPr>
            </w:pPr>
            <w:r w:rsidRPr="00716879">
              <w:rPr>
                <w:rFonts w:asciiTheme="minorHAnsi" w:hAnsiTheme="minorHAnsi" w:cs="Arial"/>
                <w:color w:val="000000"/>
                <w:sz w:val="24"/>
                <w:szCs w:val="24"/>
                <w:shd w:val="clear" w:color="auto" w:fill="FFFFFF"/>
              </w:rPr>
              <w:t>Ex: UDP (User Datagram Protocol) (Datagram)</w:t>
            </w:r>
          </w:p>
        </w:tc>
        <w:tc>
          <w:tcPr>
            <w:tcW w:w="5342" w:type="dxa"/>
          </w:tcPr>
          <w:p w:rsidR="00716879" w:rsidRPr="00716879" w:rsidRDefault="00716879" w:rsidP="002F3167">
            <w:pPr>
              <w:spacing w:line="360" w:lineRule="auto"/>
              <w:jc w:val="both"/>
              <w:rPr>
                <w:rFonts w:ascii="Calibri" w:hAnsi="Calibri"/>
                <w:sz w:val="24"/>
                <w:szCs w:val="24"/>
              </w:rPr>
            </w:pPr>
            <w:r w:rsidRPr="00716879">
              <w:rPr>
                <w:rFonts w:ascii="Calibri" w:hAnsi="Calibri"/>
                <w:sz w:val="24"/>
                <w:szCs w:val="24"/>
              </w:rPr>
              <w:t>Ex: TCP(Transmission Control Protocol)—(Virtual Circuits)</w:t>
            </w:r>
          </w:p>
        </w:tc>
      </w:tr>
    </w:tbl>
    <w:p w:rsidR="0047589D" w:rsidRDefault="0047589D" w:rsidP="004E0467">
      <w:pPr>
        <w:spacing w:line="360" w:lineRule="auto"/>
        <w:jc w:val="both"/>
        <w:rPr>
          <w:rFonts w:ascii="Calibri" w:hAnsi="Calibri"/>
          <w:b/>
        </w:rPr>
      </w:pPr>
    </w:p>
    <w:p w:rsidR="00355EBA" w:rsidRDefault="00355EBA" w:rsidP="004E0467">
      <w:pPr>
        <w:spacing w:line="360" w:lineRule="auto"/>
        <w:jc w:val="both"/>
        <w:rPr>
          <w:rFonts w:ascii="Calibri" w:hAnsi="Calibri"/>
          <w:b/>
        </w:rPr>
      </w:pPr>
    </w:p>
    <w:p w:rsidR="00355EBA" w:rsidRDefault="00355EBA" w:rsidP="004E0467">
      <w:pPr>
        <w:spacing w:line="360" w:lineRule="auto"/>
        <w:jc w:val="both"/>
        <w:rPr>
          <w:rFonts w:ascii="Calibri" w:hAnsi="Calibri"/>
          <w:b/>
        </w:rPr>
      </w:pPr>
    </w:p>
    <w:p w:rsidR="00F50167" w:rsidRDefault="00F50167" w:rsidP="004E0467">
      <w:pPr>
        <w:spacing w:line="360" w:lineRule="auto"/>
        <w:jc w:val="both"/>
        <w:rPr>
          <w:rFonts w:ascii="Calibri" w:hAnsi="Calibri"/>
          <w:b/>
        </w:rPr>
      </w:pPr>
    </w:p>
    <w:p w:rsidR="00355EBA" w:rsidRDefault="00355EBA" w:rsidP="004E0467">
      <w:pPr>
        <w:spacing w:line="360" w:lineRule="auto"/>
        <w:jc w:val="both"/>
        <w:rPr>
          <w:rFonts w:ascii="Calibri" w:hAnsi="Calibri"/>
          <w:b/>
        </w:rPr>
      </w:pPr>
    </w:p>
    <w:p w:rsidR="00355EBA" w:rsidRDefault="00355EBA" w:rsidP="004E0467">
      <w:pPr>
        <w:spacing w:line="360" w:lineRule="auto"/>
        <w:jc w:val="both"/>
        <w:rPr>
          <w:rFonts w:ascii="Calibri" w:hAnsi="Calibri"/>
          <w:b/>
        </w:rPr>
      </w:pPr>
    </w:p>
    <w:p w:rsidR="00355EBA" w:rsidRDefault="00355EBA" w:rsidP="004E0467">
      <w:pPr>
        <w:spacing w:line="360" w:lineRule="auto"/>
        <w:jc w:val="both"/>
        <w:rPr>
          <w:rFonts w:ascii="Calibri" w:hAnsi="Calibri"/>
          <w:b/>
        </w:rPr>
      </w:pPr>
    </w:p>
    <w:p w:rsidR="00355EBA" w:rsidRDefault="00355EBA" w:rsidP="004E0467">
      <w:pPr>
        <w:spacing w:line="360" w:lineRule="auto"/>
        <w:jc w:val="both"/>
        <w:rPr>
          <w:rFonts w:ascii="Calibri" w:hAnsi="Calibri"/>
          <w:b/>
        </w:rPr>
      </w:pPr>
    </w:p>
    <w:p w:rsidR="003C48F3" w:rsidRDefault="003C48F3" w:rsidP="004E0467">
      <w:pPr>
        <w:spacing w:line="360" w:lineRule="auto"/>
        <w:jc w:val="both"/>
        <w:rPr>
          <w:rFonts w:ascii="Calibri" w:hAnsi="Calibri"/>
          <w:b/>
        </w:rPr>
      </w:pPr>
    </w:p>
    <w:p w:rsidR="00355EBA" w:rsidRDefault="00355EBA" w:rsidP="004E0467">
      <w:pPr>
        <w:spacing w:line="360" w:lineRule="auto"/>
        <w:jc w:val="both"/>
        <w:rPr>
          <w:rFonts w:ascii="Calibri" w:hAnsi="Calibri"/>
          <w:b/>
        </w:rPr>
      </w:pPr>
    </w:p>
    <w:p w:rsidR="00131641" w:rsidRPr="00BA3767" w:rsidRDefault="00BA3767" w:rsidP="00C35DD1">
      <w:pPr>
        <w:spacing w:line="360" w:lineRule="auto"/>
        <w:jc w:val="both"/>
        <w:rPr>
          <w:rFonts w:ascii="Calibri" w:hAnsi="Calibri"/>
          <w:b/>
          <w:sz w:val="28"/>
          <w:szCs w:val="28"/>
        </w:rPr>
      </w:pPr>
      <w:r w:rsidRPr="00BA3767">
        <w:rPr>
          <w:rFonts w:asciiTheme="minorHAnsi" w:hAnsiTheme="minorHAnsi"/>
          <w:b/>
          <w:color w:val="auto"/>
          <w:sz w:val="28"/>
          <w:szCs w:val="28"/>
        </w:rPr>
        <w:lastRenderedPageBreak/>
        <w:t>2. Routing algorithms</w:t>
      </w:r>
    </w:p>
    <w:p w:rsidR="006861EC" w:rsidRPr="00485940" w:rsidRDefault="000E5E60" w:rsidP="00485940">
      <w:pPr>
        <w:spacing w:line="360" w:lineRule="auto"/>
        <w:jc w:val="both"/>
        <w:rPr>
          <w:rFonts w:ascii="Calibri" w:hAnsi="Calibri"/>
        </w:rPr>
      </w:pPr>
      <w:r w:rsidRPr="00485940">
        <w:rPr>
          <w:rFonts w:ascii="Calibri" w:hAnsi="Calibri"/>
          <w:bCs/>
        </w:rPr>
        <w:t>As packets are tr</w:t>
      </w:r>
      <w:r w:rsidR="00485940">
        <w:rPr>
          <w:rFonts w:ascii="Calibri" w:hAnsi="Calibri"/>
          <w:bCs/>
        </w:rPr>
        <w:t xml:space="preserve">ansported from source nodes to </w:t>
      </w:r>
      <w:r w:rsidRPr="00485940">
        <w:rPr>
          <w:rFonts w:ascii="Calibri" w:hAnsi="Calibri"/>
          <w:bCs/>
        </w:rPr>
        <w:t xml:space="preserve">destination nodes, they often require multiple hops to make the journey. Routing is the process of deciding what path a </w:t>
      </w:r>
      <w:r w:rsidR="00485940" w:rsidRPr="00485940">
        <w:rPr>
          <w:rFonts w:ascii="Calibri" w:hAnsi="Calibri"/>
          <w:bCs/>
        </w:rPr>
        <w:t>packet will</w:t>
      </w:r>
      <w:r w:rsidRPr="00485940">
        <w:rPr>
          <w:rFonts w:ascii="Calibri" w:hAnsi="Calibri"/>
          <w:bCs/>
        </w:rPr>
        <w:t xml:space="preserve"> take to reach its destination. </w:t>
      </w:r>
    </w:p>
    <w:p w:rsidR="006861EC" w:rsidRPr="0040518D" w:rsidRDefault="000E5E60" w:rsidP="00485940">
      <w:pPr>
        <w:spacing w:line="360" w:lineRule="auto"/>
        <w:jc w:val="both"/>
        <w:rPr>
          <w:rFonts w:ascii="Calibri" w:hAnsi="Calibri"/>
          <w:b/>
        </w:rPr>
      </w:pPr>
      <w:r w:rsidRPr="0040518D">
        <w:rPr>
          <w:rFonts w:ascii="Calibri" w:hAnsi="Calibri"/>
          <w:b/>
          <w:bCs/>
        </w:rPr>
        <w:t xml:space="preserve">Routing involves the design of: </w:t>
      </w:r>
    </w:p>
    <w:p w:rsidR="006861EC" w:rsidRPr="001C0FAE" w:rsidRDefault="00485940" w:rsidP="00996A16">
      <w:pPr>
        <w:pStyle w:val="ListParagraph"/>
        <w:numPr>
          <w:ilvl w:val="1"/>
          <w:numId w:val="5"/>
        </w:numPr>
        <w:spacing w:line="360" w:lineRule="auto"/>
        <w:jc w:val="both"/>
        <w:rPr>
          <w:rFonts w:ascii="Calibri" w:hAnsi="Calibri"/>
        </w:rPr>
      </w:pPr>
      <w:r w:rsidRPr="001C0FAE">
        <w:rPr>
          <w:rFonts w:ascii="Calibri" w:hAnsi="Calibri"/>
          <w:bCs/>
        </w:rPr>
        <w:t>A</w:t>
      </w:r>
      <w:r w:rsidR="000E5E60" w:rsidRPr="001C0FAE">
        <w:rPr>
          <w:rFonts w:ascii="Calibri" w:hAnsi="Calibri"/>
          <w:bCs/>
        </w:rPr>
        <w:t xml:space="preserve">n algorithm to compute routes. </w:t>
      </w:r>
    </w:p>
    <w:p w:rsidR="006861EC" w:rsidRPr="001C0FAE" w:rsidRDefault="00485940" w:rsidP="00996A16">
      <w:pPr>
        <w:pStyle w:val="ListParagraph"/>
        <w:numPr>
          <w:ilvl w:val="1"/>
          <w:numId w:val="5"/>
        </w:numPr>
        <w:spacing w:line="360" w:lineRule="auto"/>
        <w:jc w:val="both"/>
        <w:rPr>
          <w:rFonts w:ascii="Calibri" w:hAnsi="Calibri"/>
        </w:rPr>
      </w:pPr>
      <w:r w:rsidRPr="001C0FAE">
        <w:rPr>
          <w:rFonts w:ascii="Calibri" w:hAnsi="Calibri"/>
          <w:bCs/>
        </w:rPr>
        <w:t>D</w:t>
      </w:r>
      <w:r w:rsidR="000E5E60" w:rsidRPr="001C0FAE">
        <w:rPr>
          <w:rFonts w:ascii="Calibri" w:hAnsi="Calibri"/>
          <w:bCs/>
        </w:rPr>
        <w:t xml:space="preserve">ata structures to help choose routes.  </w:t>
      </w:r>
    </w:p>
    <w:p w:rsidR="00072F75" w:rsidRDefault="00072F75" w:rsidP="00072F75">
      <w:pPr>
        <w:spacing w:line="360" w:lineRule="auto"/>
        <w:jc w:val="both"/>
        <w:rPr>
          <w:rFonts w:ascii="Calibri" w:hAnsi="Calibri"/>
          <w:b/>
          <w:bCs/>
        </w:rPr>
      </w:pPr>
      <w:r>
        <w:rPr>
          <w:rFonts w:ascii="Calibri" w:hAnsi="Calibri"/>
          <w:b/>
          <w:bCs/>
        </w:rPr>
        <w:t>Routing can be two types:</w:t>
      </w:r>
    </w:p>
    <w:p w:rsidR="006861EC" w:rsidRPr="00072F75" w:rsidRDefault="00072F75" w:rsidP="00072F75">
      <w:pPr>
        <w:spacing w:line="360" w:lineRule="auto"/>
        <w:jc w:val="both"/>
        <w:rPr>
          <w:rFonts w:ascii="Calibri" w:hAnsi="Calibri"/>
          <w:b/>
        </w:rPr>
      </w:pPr>
      <w:r>
        <w:rPr>
          <w:rFonts w:ascii="Calibri" w:hAnsi="Calibri"/>
          <w:b/>
          <w:bCs/>
        </w:rPr>
        <w:t>Direct Routing</w:t>
      </w:r>
    </w:p>
    <w:p w:rsidR="006861EC" w:rsidRPr="00072F75" w:rsidRDefault="000E5E60" w:rsidP="00996A16">
      <w:pPr>
        <w:pStyle w:val="ListParagraph"/>
        <w:numPr>
          <w:ilvl w:val="0"/>
          <w:numId w:val="4"/>
        </w:numPr>
        <w:spacing w:line="360" w:lineRule="auto"/>
        <w:jc w:val="both"/>
        <w:rPr>
          <w:rFonts w:ascii="Calibri" w:hAnsi="Calibri"/>
        </w:rPr>
      </w:pPr>
      <w:r w:rsidRPr="00072F75">
        <w:rPr>
          <w:rFonts w:ascii="Calibri" w:hAnsi="Calibri"/>
          <w:bCs/>
        </w:rPr>
        <w:t xml:space="preserve">When destination is on the same network. </w:t>
      </w:r>
    </w:p>
    <w:p w:rsidR="006861EC" w:rsidRPr="00072F75" w:rsidRDefault="000E5E60" w:rsidP="00996A16">
      <w:pPr>
        <w:pStyle w:val="ListParagraph"/>
        <w:numPr>
          <w:ilvl w:val="0"/>
          <w:numId w:val="4"/>
        </w:numPr>
        <w:spacing w:line="360" w:lineRule="auto"/>
        <w:jc w:val="both"/>
        <w:rPr>
          <w:rFonts w:ascii="Calibri" w:hAnsi="Calibri"/>
        </w:rPr>
      </w:pPr>
      <w:r w:rsidRPr="00072F75">
        <w:rPr>
          <w:rFonts w:ascii="Calibri" w:hAnsi="Calibri"/>
          <w:bCs/>
        </w:rPr>
        <w:t xml:space="preserve">Find the MAC address. </w:t>
      </w:r>
    </w:p>
    <w:p w:rsidR="006861EC" w:rsidRPr="00072F75" w:rsidRDefault="000E5E60" w:rsidP="00996A16">
      <w:pPr>
        <w:pStyle w:val="ListParagraph"/>
        <w:numPr>
          <w:ilvl w:val="0"/>
          <w:numId w:val="4"/>
        </w:numPr>
        <w:spacing w:line="360" w:lineRule="auto"/>
        <w:jc w:val="both"/>
        <w:rPr>
          <w:rFonts w:ascii="Calibri" w:hAnsi="Calibri"/>
        </w:rPr>
      </w:pPr>
      <w:r w:rsidRPr="00072F75">
        <w:rPr>
          <w:rFonts w:ascii="Calibri" w:hAnsi="Calibri"/>
          <w:bCs/>
        </w:rPr>
        <w:t xml:space="preserve">Encapsulate the datagram in MAC frame. </w:t>
      </w:r>
    </w:p>
    <w:p w:rsidR="006861EC" w:rsidRPr="00072F75" w:rsidRDefault="000E5E60" w:rsidP="00996A16">
      <w:pPr>
        <w:pStyle w:val="ListParagraph"/>
        <w:numPr>
          <w:ilvl w:val="0"/>
          <w:numId w:val="4"/>
        </w:numPr>
        <w:spacing w:line="360" w:lineRule="auto"/>
        <w:jc w:val="both"/>
        <w:rPr>
          <w:rFonts w:ascii="Calibri" w:hAnsi="Calibri"/>
        </w:rPr>
      </w:pPr>
      <w:r w:rsidRPr="00072F75">
        <w:rPr>
          <w:rFonts w:ascii="Calibri" w:hAnsi="Calibri"/>
          <w:bCs/>
        </w:rPr>
        <w:t>Send the frame to destination.</w:t>
      </w:r>
    </w:p>
    <w:p w:rsidR="00072F75" w:rsidRPr="00BE2738" w:rsidRDefault="00BE2738" w:rsidP="00072F75">
      <w:pPr>
        <w:spacing w:line="360" w:lineRule="auto"/>
        <w:jc w:val="both"/>
        <w:rPr>
          <w:rFonts w:ascii="Calibri" w:hAnsi="Calibri"/>
          <w:bCs/>
        </w:rPr>
      </w:pPr>
      <w:r>
        <w:rPr>
          <w:rFonts w:ascii="Calibri" w:hAnsi="Calibri"/>
          <w:b/>
          <w:bCs/>
        </w:rPr>
        <w:t>Indirect Routing</w:t>
      </w:r>
    </w:p>
    <w:p w:rsidR="006861EC" w:rsidRPr="00072F75" w:rsidRDefault="000E5E60" w:rsidP="00072F75">
      <w:pPr>
        <w:spacing w:line="360" w:lineRule="auto"/>
        <w:jc w:val="both"/>
        <w:rPr>
          <w:rFonts w:ascii="Calibri" w:hAnsi="Calibri"/>
        </w:rPr>
      </w:pPr>
      <w:r w:rsidRPr="00072F75">
        <w:rPr>
          <w:rFonts w:ascii="Calibri" w:hAnsi="Calibri"/>
          <w:bCs/>
        </w:rPr>
        <w:t xml:space="preserve">  Find out which is the next host to send the datagram. </w:t>
      </w:r>
    </w:p>
    <w:p w:rsidR="00D807D2" w:rsidRDefault="00D807D2" w:rsidP="00D807D2">
      <w:pPr>
        <w:spacing w:line="360" w:lineRule="auto"/>
        <w:jc w:val="both"/>
        <w:rPr>
          <w:rFonts w:ascii="Calibri" w:hAnsi="Calibri"/>
          <w:bCs/>
        </w:rPr>
      </w:pPr>
      <w:r w:rsidRPr="0040518D">
        <w:rPr>
          <w:rFonts w:ascii="Calibri" w:hAnsi="Calibri"/>
          <w:b/>
          <w:bCs/>
        </w:rPr>
        <w:t>Routing Algorithm</w:t>
      </w:r>
      <w:r>
        <w:rPr>
          <w:rFonts w:ascii="Calibri" w:hAnsi="Calibri"/>
          <w:b/>
          <w:bCs/>
        </w:rPr>
        <w:t>s</w:t>
      </w:r>
      <w:r w:rsidRPr="0040518D">
        <w:rPr>
          <w:rFonts w:ascii="Calibri" w:hAnsi="Calibri"/>
          <w:b/>
          <w:bCs/>
        </w:rPr>
        <w:t xml:space="preserve">: </w:t>
      </w:r>
      <w:r w:rsidRPr="00F92548">
        <w:rPr>
          <w:rFonts w:ascii="Calibri" w:hAnsi="Calibri"/>
          <w:bCs/>
        </w:rPr>
        <w:t>Is</w:t>
      </w:r>
      <w:r w:rsidRPr="00485940">
        <w:rPr>
          <w:rFonts w:ascii="Calibri" w:hAnsi="Calibri"/>
          <w:bCs/>
        </w:rPr>
        <w:t xml:space="preserve"> a part of Network layer software. </w:t>
      </w:r>
      <w:r>
        <w:rPr>
          <w:rFonts w:ascii="Calibri" w:hAnsi="Calibri"/>
          <w:bCs/>
        </w:rPr>
        <w:t>D</w:t>
      </w:r>
      <w:r w:rsidRPr="00485940">
        <w:rPr>
          <w:rFonts w:ascii="Calibri" w:hAnsi="Calibri"/>
          <w:bCs/>
        </w:rPr>
        <w:t>ecides which output link an incoming packet should be transmitted on.</w:t>
      </w:r>
      <w:r w:rsidR="00B76C29">
        <w:rPr>
          <w:rFonts w:ascii="Calibri" w:hAnsi="Calibri"/>
          <w:bCs/>
        </w:rPr>
        <w:t xml:space="preserve"> There are two types of algorithms</w:t>
      </w:r>
    </w:p>
    <w:p w:rsidR="00B76C29" w:rsidRPr="003C48F3" w:rsidRDefault="00CF2B88" w:rsidP="003C48F3">
      <w:pPr>
        <w:pStyle w:val="ListParagraph"/>
        <w:numPr>
          <w:ilvl w:val="0"/>
          <w:numId w:val="68"/>
        </w:numPr>
        <w:spacing w:line="360" w:lineRule="auto"/>
        <w:jc w:val="both"/>
        <w:rPr>
          <w:rFonts w:ascii="Calibri" w:hAnsi="Calibri"/>
          <w:b/>
          <w:bCs/>
        </w:rPr>
      </w:pPr>
      <w:r w:rsidRPr="003C48F3">
        <w:rPr>
          <w:rFonts w:ascii="Calibri" w:hAnsi="Calibri"/>
          <w:b/>
          <w:bCs/>
        </w:rPr>
        <w:t>Static Routing</w:t>
      </w:r>
      <w:r w:rsidR="00090201" w:rsidRPr="003C48F3">
        <w:rPr>
          <w:rFonts w:ascii="Calibri" w:hAnsi="Calibri"/>
          <w:b/>
          <w:bCs/>
        </w:rPr>
        <w:t xml:space="preserve"> (also called Non-Adaptive Algorithms)</w:t>
      </w:r>
    </w:p>
    <w:p w:rsidR="005A3A1D" w:rsidRDefault="005A3A1D" w:rsidP="005A3A1D">
      <w:pPr>
        <w:spacing w:line="360" w:lineRule="auto"/>
        <w:jc w:val="both"/>
        <w:rPr>
          <w:rFonts w:ascii="Calibri" w:hAnsi="Calibri"/>
          <w:bCs/>
        </w:rPr>
      </w:pPr>
      <w:r w:rsidRPr="005A3A1D">
        <w:rPr>
          <w:rFonts w:ascii="Calibri" w:hAnsi="Calibri"/>
          <w:bCs/>
        </w:rPr>
        <w:t>The routes are decided or computed in advance</w:t>
      </w:r>
      <w:r>
        <w:rPr>
          <w:rFonts w:ascii="Calibri" w:hAnsi="Calibri"/>
          <w:bCs/>
        </w:rPr>
        <w:t xml:space="preserve"> or</w:t>
      </w:r>
      <w:r w:rsidRPr="005A3A1D">
        <w:rPr>
          <w:rFonts w:ascii="Calibri" w:hAnsi="Calibri"/>
          <w:bCs/>
        </w:rPr>
        <w:t xml:space="preserve"> off-line</w:t>
      </w:r>
      <w:r>
        <w:rPr>
          <w:rFonts w:ascii="Calibri" w:hAnsi="Calibri"/>
          <w:bCs/>
        </w:rPr>
        <w:t>.</w:t>
      </w:r>
    </w:p>
    <w:p w:rsidR="005A3A1D" w:rsidRPr="005A3A1D" w:rsidRDefault="005A3A1D" w:rsidP="005A3A1D">
      <w:pPr>
        <w:spacing w:line="360" w:lineRule="auto"/>
        <w:jc w:val="both"/>
        <w:rPr>
          <w:rFonts w:ascii="Calibri" w:hAnsi="Calibri"/>
          <w:bCs/>
        </w:rPr>
      </w:pPr>
      <w:r w:rsidRPr="005A3A1D">
        <w:rPr>
          <w:rFonts w:ascii="Calibri" w:hAnsi="Calibri"/>
          <w:b/>
          <w:bCs/>
        </w:rPr>
        <w:t>Ex:</w:t>
      </w:r>
      <w:r w:rsidRPr="005A3A1D">
        <w:rPr>
          <w:rFonts w:ascii="Calibri" w:hAnsi="Calibri"/>
          <w:bCs/>
        </w:rPr>
        <w:t xml:space="preserve"> Shortest path algorithm </w:t>
      </w:r>
    </w:p>
    <w:p w:rsidR="00CF2B88" w:rsidRPr="003C48F3" w:rsidRDefault="00CF2B88" w:rsidP="003C48F3">
      <w:pPr>
        <w:pStyle w:val="ListParagraph"/>
        <w:numPr>
          <w:ilvl w:val="0"/>
          <w:numId w:val="68"/>
        </w:numPr>
        <w:spacing w:line="360" w:lineRule="auto"/>
        <w:jc w:val="both"/>
        <w:rPr>
          <w:rFonts w:ascii="Calibri" w:hAnsi="Calibri"/>
          <w:b/>
          <w:bCs/>
        </w:rPr>
      </w:pPr>
      <w:r w:rsidRPr="003C48F3">
        <w:rPr>
          <w:rFonts w:ascii="Calibri" w:hAnsi="Calibri"/>
          <w:b/>
          <w:bCs/>
        </w:rPr>
        <w:t>Dynamic Routing</w:t>
      </w:r>
      <w:r w:rsidR="00090201" w:rsidRPr="003C48F3">
        <w:rPr>
          <w:rFonts w:ascii="Calibri" w:hAnsi="Calibri"/>
          <w:b/>
          <w:bCs/>
        </w:rPr>
        <w:t xml:space="preserve"> (Also called Adaptive Algorithms)</w:t>
      </w:r>
    </w:p>
    <w:p w:rsidR="00FE68BE" w:rsidRPr="00F270E9" w:rsidRDefault="00FE68BE" w:rsidP="00FE68BE">
      <w:pPr>
        <w:spacing w:line="360" w:lineRule="auto"/>
        <w:jc w:val="both"/>
        <w:rPr>
          <w:rFonts w:ascii="Calibri" w:hAnsi="Calibri"/>
          <w:bCs/>
        </w:rPr>
      </w:pPr>
      <w:r w:rsidRPr="00FE68BE">
        <w:rPr>
          <w:rFonts w:ascii="Calibri" w:hAnsi="Calibri"/>
          <w:bCs/>
        </w:rPr>
        <w:t>Change the routing decisions ba</w:t>
      </w:r>
      <w:r>
        <w:rPr>
          <w:rFonts w:ascii="Calibri" w:hAnsi="Calibri"/>
          <w:bCs/>
        </w:rPr>
        <w:t xml:space="preserve">sed on changes in the topology or </w:t>
      </w:r>
      <w:r w:rsidRPr="00FE68BE">
        <w:rPr>
          <w:rFonts w:ascii="Calibri" w:hAnsi="Calibri"/>
          <w:bCs/>
        </w:rPr>
        <w:t>traffic.</w:t>
      </w:r>
      <w:r w:rsidR="003C48F3">
        <w:rPr>
          <w:rFonts w:ascii="Calibri" w:hAnsi="Calibri"/>
          <w:bCs/>
        </w:rPr>
        <w:t xml:space="preserve"> </w:t>
      </w:r>
      <w:r w:rsidR="00F270E9" w:rsidRPr="00F270E9">
        <w:rPr>
          <w:rFonts w:ascii="Calibri" w:hAnsi="Calibri"/>
          <w:bCs/>
        </w:rPr>
        <w:t>Get the routing information from adjacent routers, or when they change routes</w:t>
      </w:r>
      <w:r w:rsidR="00876C1B">
        <w:rPr>
          <w:rFonts w:ascii="Calibri" w:hAnsi="Calibri"/>
          <w:bCs/>
        </w:rPr>
        <w:t>.</w:t>
      </w:r>
    </w:p>
    <w:p w:rsidR="00FE68BE" w:rsidRPr="00FE68BE" w:rsidRDefault="00FE68BE" w:rsidP="00FE68BE">
      <w:pPr>
        <w:spacing w:line="360" w:lineRule="auto"/>
        <w:jc w:val="both"/>
        <w:rPr>
          <w:rFonts w:ascii="Calibri" w:hAnsi="Calibri"/>
          <w:bCs/>
        </w:rPr>
      </w:pPr>
      <w:r w:rsidRPr="00174AC6">
        <w:rPr>
          <w:rFonts w:ascii="Calibri" w:hAnsi="Calibri"/>
          <w:b/>
          <w:bCs/>
        </w:rPr>
        <w:t>Ex:</w:t>
      </w:r>
      <w:r w:rsidRPr="00FE68BE">
        <w:rPr>
          <w:rFonts w:ascii="Calibri" w:hAnsi="Calibri"/>
          <w:bCs/>
        </w:rPr>
        <w:t xml:space="preserve"> Distance vector, Link state algorithms </w:t>
      </w:r>
    </w:p>
    <w:p w:rsidR="00167145" w:rsidRPr="001D64F7" w:rsidRDefault="001D64F7" w:rsidP="00D807D2">
      <w:pPr>
        <w:spacing w:line="360" w:lineRule="auto"/>
        <w:jc w:val="both"/>
        <w:rPr>
          <w:rFonts w:ascii="Calibri" w:hAnsi="Calibri"/>
          <w:b/>
          <w:bCs/>
        </w:rPr>
      </w:pPr>
      <w:r w:rsidRPr="001D64F7">
        <w:rPr>
          <w:rFonts w:ascii="Calibri" w:hAnsi="Calibri"/>
          <w:b/>
          <w:bCs/>
        </w:rPr>
        <w:t>The Optimality principle</w:t>
      </w:r>
      <w:r>
        <w:rPr>
          <w:rFonts w:ascii="Calibri" w:hAnsi="Calibri"/>
          <w:b/>
          <w:bCs/>
        </w:rPr>
        <w:t>:</w:t>
      </w:r>
    </w:p>
    <w:p w:rsidR="00A50130" w:rsidRPr="00A50130" w:rsidRDefault="00A50130" w:rsidP="00A50130">
      <w:pPr>
        <w:spacing w:line="360" w:lineRule="auto"/>
        <w:jc w:val="both"/>
        <w:rPr>
          <w:rFonts w:ascii="Calibri" w:hAnsi="Calibri"/>
        </w:rPr>
      </w:pPr>
      <w:r w:rsidRPr="00A50130">
        <w:rPr>
          <w:rFonts w:ascii="Calibri" w:hAnsi="Calibri"/>
          <w:bCs/>
        </w:rPr>
        <w:t xml:space="preserve">The set of optimal routes from all sources to a given destination form a tree rooted at the destination </w:t>
      </w:r>
      <w:r w:rsidR="00F9379A">
        <w:rPr>
          <w:rFonts w:ascii="Calibri" w:hAnsi="Calibri"/>
          <w:bCs/>
        </w:rPr>
        <w:t xml:space="preserve">such as tree is called </w:t>
      </w:r>
      <w:r w:rsidRPr="00995F1C">
        <w:rPr>
          <w:rFonts w:ascii="Calibri" w:hAnsi="Calibri"/>
          <w:b/>
          <w:bCs/>
        </w:rPr>
        <w:t>sink tree.</w:t>
      </w:r>
      <w:r w:rsidRPr="00A50130">
        <w:rPr>
          <w:rFonts w:ascii="Calibri" w:hAnsi="Calibri"/>
          <w:bCs/>
        </w:rPr>
        <w:t xml:space="preserve"> The goal of the routing algorithms is to discover and use the sink trees for all routers</w:t>
      </w:r>
      <w:r w:rsidR="002D4CE3">
        <w:rPr>
          <w:rFonts w:ascii="Calibri" w:hAnsi="Calibri"/>
          <w:bCs/>
        </w:rPr>
        <w:t>.</w:t>
      </w:r>
    </w:p>
    <w:p w:rsidR="001919CF" w:rsidRPr="001919CF" w:rsidRDefault="001919CF" w:rsidP="001919CF">
      <w:pPr>
        <w:spacing w:line="360" w:lineRule="auto"/>
        <w:jc w:val="both"/>
        <w:rPr>
          <w:rFonts w:ascii="Calibri" w:hAnsi="Calibri"/>
        </w:rPr>
      </w:pPr>
      <w:r w:rsidRPr="001919CF">
        <w:rPr>
          <w:rFonts w:ascii="Calibri" w:hAnsi="Calibri"/>
          <w:b/>
          <w:bCs/>
        </w:rPr>
        <w:t>Sink Tree based on No. of Hops</w:t>
      </w:r>
    </w:p>
    <w:p w:rsidR="00A047EC" w:rsidRDefault="00CE19AF" w:rsidP="00C35DD1">
      <w:pPr>
        <w:spacing w:line="360" w:lineRule="auto"/>
        <w:jc w:val="both"/>
        <w:rPr>
          <w:rFonts w:ascii="Calibri" w:hAnsi="Calibri"/>
        </w:rPr>
      </w:pPr>
      <w:r>
        <w:rPr>
          <w:rFonts w:ascii="Calibri" w:hAnsi="Calibri"/>
          <w:noProof/>
        </w:rPr>
        <w:lastRenderedPageBreak/>
        <w:drawing>
          <wp:inline distT="0" distB="0" distL="0" distR="0">
            <wp:extent cx="4105275" cy="1790700"/>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a:stretch>
                      <a:fillRect/>
                    </a:stretch>
                  </pic:blipFill>
                  <pic:spPr bwMode="auto">
                    <a:xfrm>
                      <a:off x="0" y="0"/>
                      <a:ext cx="4105275" cy="1790700"/>
                    </a:xfrm>
                    <a:prstGeom prst="rect">
                      <a:avLst/>
                    </a:prstGeom>
                    <a:noFill/>
                    <a:ln w="9525">
                      <a:noFill/>
                      <a:miter lim="800000"/>
                      <a:headEnd/>
                      <a:tailEnd/>
                    </a:ln>
                  </pic:spPr>
                </pic:pic>
              </a:graphicData>
            </a:graphic>
          </wp:inline>
        </w:drawing>
      </w:r>
    </w:p>
    <w:p w:rsidR="00367516" w:rsidRPr="004442A6" w:rsidRDefault="00367516" w:rsidP="00367516">
      <w:pPr>
        <w:autoSpaceDE w:val="0"/>
        <w:autoSpaceDN w:val="0"/>
        <w:adjustRightInd w:val="0"/>
        <w:spacing w:before="240" w:after="60"/>
        <w:rPr>
          <w:rFonts w:asciiTheme="minorHAnsi" w:hAnsiTheme="minorHAnsi" w:cstheme="minorHAnsi"/>
          <w:color w:val="000000"/>
        </w:rPr>
      </w:pPr>
      <w:r w:rsidRPr="004442A6">
        <w:rPr>
          <w:rFonts w:asciiTheme="minorHAnsi" w:hAnsiTheme="minorHAnsi" w:cstheme="minorHAnsi"/>
          <w:b/>
          <w:bCs/>
          <w:color w:val="000000"/>
        </w:rPr>
        <w:t xml:space="preserve">1. Shortest Path Routing </w:t>
      </w:r>
    </w:p>
    <w:p w:rsidR="00367516" w:rsidRPr="00150330" w:rsidRDefault="00367516" w:rsidP="00996A16">
      <w:pPr>
        <w:numPr>
          <w:ilvl w:val="0"/>
          <w:numId w:val="6"/>
        </w:numPr>
        <w:suppressAutoHyphens w:val="0"/>
        <w:autoSpaceDE w:val="0"/>
        <w:autoSpaceDN w:val="0"/>
        <w:adjustRightInd w:val="0"/>
        <w:spacing w:line="360" w:lineRule="auto"/>
        <w:jc w:val="both"/>
        <w:rPr>
          <w:rFonts w:asciiTheme="minorHAnsi" w:hAnsiTheme="minorHAnsi" w:cstheme="minorHAnsi"/>
          <w:color w:val="000000"/>
        </w:rPr>
      </w:pPr>
      <w:r w:rsidRPr="00150330">
        <w:rPr>
          <w:rFonts w:asciiTheme="minorHAnsi" w:hAnsiTheme="minorHAnsi" w:cstheme="minorHAnsi"/>
          <w:color w:val="000000"/>
        </w:rPr>
        <w:t xml:space="preserve">It is simple and easy to understand. </w:t>
      </w:r>
    </w:p>
    <w:p w:rsidR="00367516" w:rsidRPr="00150330" w:rsidRDefault="00367516" w:rsidP="00996A16">
      <w:pPr>
        <w:numPr>
          <w:ilvl w:val="0"/>
          <w:numId w:val="6"/>
        </w:numPr>
        <w:suppressAutoHyphens w:val="0"/>
        <w:autoSpaceDE w:val="0"/>
        <w:autoSpaceDN w:val="0"/>
        <w:adjustRightInd w:val="0"/>
        <w:spacing w:line="360" w:lineRule="auto"/>
        <w:jc w:val="both"/>
        <w:rPr>
          <w:rFonts w:asciiTheme="minorHAnsi" w:hAnsiTheme="minorHAnsi" w:cstheme="minorHAnsi"/>
          <w:color w:val="000000"/>
        </w:rPr>
      </w:pPr>
      <w:r w:rsidRPr="00150330">
        <w:rPr>
          <w:rFonts w:asciiTheme="minorHAnsi" w:hAnsiTheme="minorHAnsi" w:cstheme="minorHAnsi"/>
          <w:color w:val="000000"/>
        </w:rPr>
        <w:t>The idea is to build a graph of the subnet, with each node of the graph representing a router and each arc of the graph representing a communication line (often called a link).</w:t>
      </w:r>
    </w:p>
    <w:p w:rsidR="00367516" w:rsidRPr="00150330" w:rsidRDefault="00367516" w:rsidP="00996A16">
      <w:pPr>
        <w:numPr>
          <w:ilvl w:val="0"/>
          <w:numId w:val="6"/>
        </w:numPr>
        <w:suppressAutoHyphens w:val="0"/>
        <w:autoSpaceDE w:val="0"/>
        <w:autoSpaceDN w:val="0"/>
        <w:adjustRightInd w:val="0"/>
        <w:spacing w:line="360" w:lineRule="auto"/>
        <w:jc w:val="both"/>
        <w:rPr>
          <w:rFonts w:asciiTheme="minorHAnsi" w:hAnsiTheme="minorHAnsi" w:cstheme="minorHAnsi"/>
          <w:color w:val="000000"/>
        </w:rPr>
      </w:pPr>
      <w:r w:rsidRPr="00150330">
        <w:rPr>
          <w:rFonts w:asciiTheme="minorHAnsi" w:hAnsiTheme="minorHAnsi" w:cstheme="minorHAnsi"/>
          <w:color w:val="000000"/>
        </w:rPr>
        <w:t xml:space="preserve">To choose a route between a given pair of routers, the algorithm just finds the shortest path between them on the graph. </w:t>
      </w:r>
    </w:p>
    <w:p w:rsidR="00367516" w:rsidRPr="00150330" w:rsidRDefault="00367516" w:rsidP="00996A16">
      <w:pPr>
        <w:numPr>
          <w:ilvl w:val="0"/>
          <w:numId w:val="7"/>
        </w:numPr>
        <w:suppressAutoHyphens w:val="0"/>
        <w:autoSpaceDE w:val="0"/>
        <w:autoSpaceDN w:val="0"/>
        <w:adjustRightInd w:val="0"/>
        <w:spacing w:line="360" w:lineRule="auto"/>
        <w:jc w:val="both"/>
        <w:rPr>
          <w:rFonts w:asciiTheme="minorHAnsi" w:hAnsiTheme="minorHAnsi" w:cstheme="minorHAnsi"/>
          <w:color w:val="000000"/>
        </w:rPr>
      </w:pPr>
      <w:r w:rsidRPr="00150330">
        <w:rPr>
          <w:rFonts w:asciiTheme="minorHAnsi" w:hAnsiTheme="minorHAnsi" w:cstheme="minorHAnsi"/>
          <w:color w:val="000000"/>
        </w:rPr>
        <w:t xml:space="preserve">One way of measuring path length is the </w:t>
      </w:r>
      <w:r w:rsidRPr="00150330">
        <w:rPr>
          <w:rFonts w:asciiTheme="minorHAnsi" w:hAnsiTheme="minorHAnsi" w:cstheme="minorHAnsi"/>
          <w:b/>
          <w:color w:val="000000"/>
        </w:rPr>
        <w:t>number of hops</w:t>
      </w:r>
      <w:r w:rsidRPr="00150330">
        <w:rPr>
          <w:rFonts w:asciiTheme="minorHAnsi" w:hAnsiTheme="minorHAnsi" w:cstheme="minorHAnsi"/>
          <w:color w:val="000000"/>
        </w:rPr>
        <w:t>.</w:t>
      </w:r>
    </w:p>
    <w:p w:rsidR="00367516" w:rsidRPr="00150330" w:rsidRDefault="00367516" w:rsidP="00996A16">
      <w:pPr>
        <w:numPr>
          <w:ilvl w:val="0"/>
          <w:numId w:val="7"/>
        </w:numPr>
        <w:suppressAutoHyphens w:val="0"/>
        <w:autoSpaceDE w:val="0"/>
        <w:autoSpaceDN w:val="0"/>
        <w:adjustRightInd w:val="0"/>
        <w:spacing w:line="360" w:lineRule="auto"/>
        <w:jc w:val="both"/>
        <w:rPr>
          <w:rFonts w:asciiTheme="minorHAnsi" w:hAnsiTheme="minorHAnsi" w:cstheme="minorHAnsi"/>
          <w:color w:val="000000"/>
        </w:rPr>
      </w:pPr>
      <w:r w:rsidRPr="00150330">
        <w:rPr>
          <w:rFonts w:asciiTheme="minorHAnsi" w:hAnsiTheme="minorHAnsi" w:cstheme="minorHAnsi"/>
          <w:color w:val="000000"/>
        </w:rPr>
        <w:t xml:space="preserve">Using this metric, the paths </w:t>
      </w:r>
      <w:r w:rsidRPr="00150330">
        <w:rPr>
          <w:rFonts w:asciiTheme="minorHAnsi" w:hAnsiTheme="minorHAnsi" w:cstheme="minorHAnsi"/>
          <w:i/>
          <w:iCs/>
          <w:color w:val="000000"/>
        </w:rPr>
        <w:t xml:space="preserve">ABC </w:t>
      </w:r>
      <w:r w:rsidRPr="00150330">
        <w:rPr>
          <w:rFonts w:asciiTheme="minorHAnsi" w:hAnsiTheme="minorHAnsi" w:cstheme="minorHAnsi"/>
          <w:color w:val="000000"/>
        </w:rPr>
        <w:t xml:space="preserve">and </w:t>
      </w:r>
      <w:r w:rsidRPr="00150330">
        <w:rPr>
          <w:rFonts w:asciiTheme="minorHAnsi" w:hAnsiTheme="minorHAnsi" w:cstheme="minorHAnsi"/>
          <w:i/>
          <w:iCs/>
          <w:color w:val="000000"/>
        </w:rPr>
        <w:t xml:space="preserve">ABE </w:t>
      </w:r>
      <w:r w:rsidRPr="00150330">
        <w:rPr>
          <w:rFonts w:asciiTheme="minorHAnsi" w:hAnsiTheme="minorHAnsi" w:cstheme="minorHAnsi"/>
          <w:color w:val="000000"/>
        </w:rPr>
        <w:t xml:space="preserve">in </w:t>
      </w:r>
      <w:r w:rsidRPr="00150330">
        <w:rPr>
          <w:rFonts w:asciiTheme="minorHAnsi" w:hAnsiTheme="minorHAnsi" w:cstheme="minorHAnsi"/>
          <w:color w:val="000000"/>
          <w:u w:val="single"/>
        </w:rPr>
        <w:t xml:space="preserve">Fig. 5-7 </w:t>
      </w:r>
      <w:r w:rsidRPr="00150330">
        <w:rPr>
          <w:rFonts w:asciiTheme="minorHAnsi" w:hAnsiTheme="minorHAnsi" w:cstheme="minorHAnsi"/>
          <w:color w:val="000000"/>
        </w:rPr>
        <w:t xml:space="preserve">are equally long. </w:t>
      </w:r>
    </w:p>
    <w:p w:rsidR="00367516" w:rsidRPr="00150330" w:rsidRDefault="00367516" w:rsidP="00996A16">
      <w:pPr>
        <w:numPr>
          <w:ilvl w:val="0"/>
          <w:numId w:val="7"/>
        </w:numPr>
        <w:suppressAutoHyphens w:val="0"/>
        <w:autoSpaceDE w:val="0"/>
        <w:autoSpaceDN w:val="0"/>
        <w:adjustRightInd w:val="0"/>
        <w:spacing w:line="360" w:lineRule="auto"/>
        <w:jc w:val="both"/>
        <w:rPr>
          <w:rFonts w:asciiTheme="minorHAnsi" w:hAnsiTheme="minorHAnsi" w:cstheme="minorHAnsi"/>
          <w:color w:val="000000"/>
        </w:rPr>
      </w:pPr>
      <w:r w:rsidRPr="00150330">
        <w:rPr>
          <w:rFonts w:asciiTheme="minorHAnsi" w:hAnsiTheme="minorHAnsi" w:cstheme="minorHAnsi"/>
          <w:color w:val="000000"/>
        </w:rPr>
        <w:t xml:space="preserve">Another metric is the </w:t>
      </w:r>
      <w:r w:rsidRPr="00150330">
        <w:rPr>
          <w:rFonts w:asciiTheme="minorHAnsi" w:hAnsiTheme="minorHAnsi" w:cstheme="minorHAnsi"/>
          <w:b/>
          <w:color w:val="000000"/>
        </w:rPr>
        <w:t>geographic distance</w:t>
      </w:r>
      <w:r w:rsidRPr="00150330">
        <w:rPr>
          <w:rFonts w:asciiTheme="minorHAnsi" w:hAnsiTheme="minorHAnsi" w:cstheme="minorHAnsi"/>
          <w:color w:val="000000"/>
        </w:rPr>
        <w:t xml:space="preserve"> in kilometers, in which case </w:t>
      </w:r>
      <w:r w:rsidRPr="00150330">
        <w:rPr>
          <w:rFonts w:asciiTheme="minorHAnsi" w:hAnsiTheme="minorHAnsi" w:cstheme="minorHAnsi"/>
          <w:i/>
          <w:iCs/>
          <w:color w:val="000000"/>
        </w:rPr>
        <w:t xml:space="preserve">ABC </w:t>
      </w:r>
      <w:r w:rsidRPr="00150330">
        <w:rPr>
          <w:rFonts w:asciiTheme="minorHAnsi" w:hAnsiTheme="minorHAnsi" w:cstheme="minorHAnsi"/>
          <w:color w:val="000000"/>
        </w:rPr>
        <w:t xml:space="preserve">is clearly much longer than </w:t>
      </w:r>
      <w:r w:rsidRPr="00150330">
        <w:rPr>
          <w:rFonts w:asciiTheme="minorHAnsi" w:hAnsiTheme="minorHAnsi" w:cstheme="minorHAnsi"/>
          <w:i/>
          <w:iCs/>
          <w:color w:val="000000"/>
        </w:rPr>
        <w:t>ABE.</w:t>
      </w:r>
    </w:p>
    <w:p w:rsidR="00367516" w:rsidRPr="00150330" w:rsidRDefault="00367516" w:rsidP="00150330">
      <w:pPr>
        <w:pStyle w:val="Default"/>
        <w:spacing w:line="360" w:lineRule="auto"/>
        <w:ind w:left="720"/>
        <w:jc w:val="both"/>
        <w:rPr>
          <w:rFonts w:asciiTheme="minorHAnsi" w:hAnsiTheme="minorHAnsi" w:cstheme="minorHAnsi"/>
          <w:b/>
          <w:bCs/>
          <w:i/>
          <w:iCs/>
        </w:rPr>
      </w:pPr>
      <w:r w:rsidRPr="00150330">
        <w:rPr>
          <w:rFonts w:asciiTheme="minorHAnsi" w:hAnsiTheme="minorHAnsi" w:cstheme="minorHAnsi"/>
          <w:noProof/>
        </w:rPr>
        <w:drawing>
          <wp:anchor distT="0" distB="0" distL="114300" distR="114300" simplePos="0" relativeHeight="251659264" behindDoc="0" locked="0" layoutInCell="1" allowOverlap="1">
            <wp:simplePos x="0" y="0"/>
            <wp:positionH relativeFrom="column">
              <wp:posOffset>485775</wp:posOffset>
            </wp:positionH>
            <wp:positionV relativeFrom="paragraph">
              <wp:posOffset>428625</wp:posOffset>
            </wp:positionV>
            <wp:extent cx="4610100" cy="279082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10100" cy="2790825"/>
                    </a:xfrm>
                    <a:prstGeom prst="rect">
                      <a:avLst/>
                    </a:prstGeom>
                    <a:noFill/>
                    <a:ln>
                      <a:noFill/>
                    </a:ln>
                  </pic:spPr>
                </pic:pic>
              </a:graphicData>
            </a:graphic>
          </wp:anchor>
        </w:drawing>
      </w:r>
      <w:r w:rsidRPr="00150330">
        <w:rPr>
          <w:rFonts w:asciiTheme="minorHAnsi" w:hAnsiTheme="minorHAnsi" w:cstheme="minorHAnsi"/>
          <w:b/>
          <w:bCs/>
          <w:i/>
          <w:iCs/>
        </w:rPr>
        <w:t xml:space="preserve">Figure 5-7. The first five steps used in computing the shortest path from </w:t>
      </w:r>
      <w:r w:rsidRPr="00150330">
        <w:rPr>
          <w:rFonts w:asciiTheme="minorHAnsi" w:hAnsiTheme="minorHAnsi" w:cstheme="minorHAnsi"/>
          <w:b/>
          <w:bCs/>
        </w:rPr>
        <w:t xml:space="preserve">A </w:t>
      </w:r>
      <w:r w:rsidRPr="00150330">
        <w:rPr>
          <w:rFonts w:asciiTheme="minorHAnsi" w:hAnsiTheme="minorHAnsi" w:cstheme="minorHAnsi"/>
          <w:b/>
          <w:bCs/>
          <w:i/>
          <w:iCs/>
        </w:rPr>
        <w:t xml:space="preserve">to </w:t>
      </w:r>
      <w:r w:rsidRPr="00150330">
        <w:rPr>
          <w:rFonts w:asciiTheme="minorHAnsi" w:hAnsiTheme="minorHAnsi" w:cstheme="minorHAnsi"/>
          <w:b/>
          <w:bCs/>
        </w:rPr>
        <w:t>D</w:t>
      </w:r>
      <w:r w:rsidRPr="00150330">
        <w:rPr>
          <w:rFonts w:asciiTheme="minorHAnsi" w:hAnsiTheme="minorHAnsi" w:cstheme="minorHAnsi"/>
          <w:b/>
          <w:bCs/>
          <w:i/>
          <w:iCs/>
        </w:rPr>
        <w:t>. The arrows indicate the working node.</w:t>
      </w:r>
    </w:p>
    <w:p w:rsidR="00367516" w:rsidRPr="00150330" w:rsidRDefault="00367516" w:rsidP="00150330">
      <w:pPr>
        <w:pStyle w:val="Default"/>
        <w:spacing w:line="360" w:lineRule="auto"/>
        <w:jc w:val="both"/>
        <w:rPr>
          <w:rFonts w:asciiTheme="minorHAnsi" w:hAnsiTheme="minorHAnsi" w:cstheme="minorHAnsi"/>
        </w:rPr>
      </w:pPr>
    </w:p>
    <w:p w:rsidR="00367516" w:rsidRPr="00150330" w:rsidRDefault="00367516" w:rsidP="00150330">
      <w:pPr>
        <w:pStyle w:val="Default"/>
        <w:spacing w:line="360" w:lineRule="auto"/>
        <w:jc w:val="both"/>
        <w:rPr>
          <w:rFonts w:asciiTheme="minorHAnsi" w:hAnsiTheme="minorHAnsi" w:cstheme="minorHAnsi"/>
        </w:rPr>
      </w:pPr>
    </w:p>
    <w:p w:rsidR="00367516" w:rsidRPr="00150330" w:rsidRDefault="00367516" w:rsidP="00150330">
      <w:pPr>
        <w:pStyle w:val="Default"/>
        <w:spacing w:line="360" w:lineRule="auto"/>
        <w:jc w:val="both"/>
        <w:rPr>
          <w:rFonts w:asciiTheme="minorHAnsi" w:hAnsiTheme="minorHAnsi" w:cstheme="minorHAnsi"/>
        </w:rPr>
      </w:pPr>
    </w:p>
    <w:p w:rsidR="00367516" w:rsidRPr="00150330" w:rsidRDefault="00367516" w:rsidP="00150330">
      <w:pPr>
        <w:pStyle w:val="Default"/>
        <w:spacing w:line="360" w:lineRule="auto"/>
        <w:jc w:val="both"/>
        <w:rPr>
          <w:rFonts w:asciiTheme="minorHAnsi" w:hAnsiTheme="minorHAnsi" w:cstheme="minorHAnsi"/>
        </w:rPr>
      </w:pPr>
    </w:p>
    <w:p w:rsidR="00367516" w:rsidRPr="00150330" w:rsidRDefault="00367516" w:rsidP="00150330">
      <w:pPr>
        <w:pStyle w:val="Default"/>
        <w:spacing w:line="360" w:lineRule="auto"/>
        <w:jc w:val="both"/>
        <w:rPr>
          <w:rFonts w:asciiTheme="minorHAnsi" w:hAnsiTheme="minorHAnsi" w:cstheme="minorHAnsi"/>
        </w:rPr>
      </w:pPr>
    </w:p>
    <w:p w:rsidR="00367516" w:rsidRPr="00150330" w:rsidRDefault="00367516" w:rsidP="00150330">
      <w:pPr>
        <w:pStyle w:val="Default"/>
        <w:spacing w:line="360" w:lineRule="auto"/>
        <w:jc w:val="both"/>
        <w:rPr>
          <w:rFonts w:asciiTheme="minorHAnsi" w:hAnsiTheme="minorHAnsi" w:cstheme="minorHAnsi"/>
        </w:rPr>
      </w:pPr>
    </w:p>
    <w:p w:rsidR="00367516" w:rsidRPr="00150330" w:rsidRDefault="00367516" w:rsidP="00150330">
      <w:pPr>
        <w:pStyle w:val="Default"/>
        <w:spacing w:line="360" w:lineRule="auto"/>
        <w:jc w:val="both"/>
        <w:rPr>
          <w:rFonts w:asciiTheme="minorHAnsi" w:hAnsiTheme="minorHAnsi" w:cstheme="minorHAnsi"/>
        </w:rPr>
      </w:pPr>
    </w:p>
    <w:p w:rsidR="00367516" w:rsidRPr="00150330" w:rsidRDefault="00367516" w:rsidP="00150330">
      <w:pPr>
        <w:pStyle w:val="Default"/>
        <w:spacing w:line="360" w:lineRule="auto"/>
        <w:jc w:val="both"/>
        <w:rPr>
          <w:rFonts w:asciiTheme="minorHAnsi" w:hAnsiTheme="minorHAnsi" w:cstheme="minorHAnsi"/>
        </w:rPr>
      </w:pPr>
    </w:p>
    <w:p w:rsidR="00367516" w:rsidRPr="00150330" w:rsidRDefault="00367516" w:rsidP="00150330">
      <w:pPr>
        <w:pStyle w:val="Default"/>
        <w:spacing w:line="360" w:lineRule="auto"/>
        <w:jc w:val="both"/>
        <w:rPr>
          <w:rFonts w:asciiTheme="minorHAnsi" w:hAnsiTheme="minorHAnsi" w:cstheme="minorHAnsi"/>
        </w:rPr>
      </w:pPr>
    </w:p>
    <w:p w:rsidR="00367516" w:rsidRPr="00150330" w:rsidRDefault="00367516" w:rsidP="00150330">
      <w:pPr>
        <w:pStyle w:val="Default"/>
        <w:spacing w:line="360" w:lineRule="auto"/>
        <w:jc w:val="both"/>
        <w:rPr>
          <w:rFonts w:asciiTheme="minorHAnsi" w:hAnsiTheme="minorHAnsi" w:cstheme="minorHAnsi"/>
        </w:rPr>
      </w:pPr>
    </w:p>
    <w:p w:rsidR="00367516" w:rsidRPr="00150330" w:rsidRDefault="00367516" w:rsidP="00996A16">
      <w:pPr>
        <w:numPr>
          <w:ilvl w:val="0"/>
          <w:numId w:val="8"/>
        </w:numPr>
        <w:suppressAutoHyphens w:val="0"/>
        <w:autoSpaceDE w:val="0"/>
        <w:autoSpaceDN w:val="0"/>
        <w:adjustRightInd w:val="0"/>
        <w:spacing w:line="360" w:lineRule="auto"/>
        <w:jc w:val="both"/>
        <w:rPr>
          <w:rFonts w:asciiTheme="minorHAnsi" w:hAnsiTheme="minorHAnsi" w:cstheme="minorHAnsi"/>
          <w:color w:val="000000"/>
        </w:rPr>
      </w:pPr>
      <w:r w:rsidRPr="00150330">
        <w:rPr>
          <w:rFonts w:asciiTheme="minorHAnsi" w:hAnsiTheme="minorHAnsi" w:cstheme="minorHAnsi"/>
          <w:color w:val="000000"/>
        </w:rPr>
        <w:t xml:space="preserve">In the general case, the labels on the arcs could be computed as a function of the </w:t>
      </w:r>
      <w:r w:rsidRPr="00150330">
        <w:rPr>
          <w:rFonts w:asciiTheme="minorHAnsi" w:hAnsiTheme="minorHAnsi" w:cstheme="minorHAnsi"/>
          <w:b/>
          <w:color w:val="000000"/>
        </w:rPr>
        <w:t>distance</w:t>
      </w:r>
      <w:r w:rsidRPr="00150330">
        <w:rPr>
          <w:rFonts w:asciiTheme="minorHAnsi" w:hAnsiTheme="minorHAnsi" w:cstheme="minorHAnsi"/>
          <w:color w:val="000000"/>
        </w:rPr>
        <w:t xml:space="preserve">, </w:t>
      </w:r>
      <w:r w:rsidRPr="00150330">
        <w:rPr>
          <w:rFonts w:asciiTheme="minorHAnsi" w:hAnsiTheme="minorHAnsi" w:cstheme="minorHAnsi"/>
          <w:b/>
          <w:color w:val="000000"/>
        </w:rPr>
        <w:t>bandwidth</w:t>
      </w:r>
      <w:r w:rsidRPr="00150330">
        <w:rPr>
          <w:rFonts w:asciiTheme="minorHAnsi" w:hAnsiTheme="minorHAnsi" w:cstheme="minorHAnsi"/>
          <w:color w:val="000000"/>
        </w:rPr>
        <w:t xml:space="preserve">, </w:t>
      </w:r>
      <w:r w:rsidRPr="00150330">
        <w:rPr>
          <w:rFonts w:asciiTheme="minorHAnsi" w:hAnsiTheme="minorHAnsi" w:cstheme="minorHAnsi"/>
          <w:b/>
          <w:color w:val="000000"/>
        </w:rPr>
        <w:t>average traffic</w:t>
      </w:r>
      <w:r w:rsidRPr="00150330">
        <w:rPr>
          <w:rFonts w:asciiTheme="minorHAnsi" w:hAnsiTheme="minorHAnsi" w:cstheme="minorHAnsi"/>
          <w:color w:val="000000"/>
        </w:rPr>
        <w:t xml:space="preserve">, </w:t>
      </w:r>
      <w:r w:rsidRPr="00150330">
        <w:rPr>
          <w:rFonts w:asciiTheme="minorHAnsi" w:hAnsiTheme="minorHAnsi" w:cstheme="minorHAnsi"/>
          <w:b/>
          <w:color w:val="000000"/>
        </w:rPr>
        <w:t>communication cost</w:t>
      </w:r>
      <w:r w:rsidRPr="00150330">
        <w:rPr>
          <w:rFonts w:asciiTheme="minorHAnsi" w:hAnsiTheme="minorHAnsi" w:cstheme="minorHAnsi"/>
          <w:color w:val="000000"/>
        </w:rPr>
        <w:t xml:space="preserve">, </w:t>
      </w:r>
      <w:r w:rsidRPr="00150330">
        <w:rPr>
          <w:rFonts w:asciiTheme="minorHAnsi" w:hAnsiTheme="minorHAnsi" w:cstheme="minorHAnsi"/>
          <w:b/>
          <w:color w:val="000000"/>
        </w:rPr>
        <w:t>mean queue length</w:t>
      </w:r>
      <w:r w:rsidRPr="00150330">
        <w:rPr>
          <w:rFonts w:asciiTheme="minorHAnsi" w:hAnsiTheme="minorHAnsi" w:cstheme="minorHAnsi"/>
          <w:color w:val="000000"/>
        </w:rPr>
        <w:t xml:space="preserve">, </w:t>
      </w:r>
      <w:r w:rsidRPr="00150330">
        <w:rPr>
          <w:rFonts w:asciiTheme="minorHAnsi" w:hAnsiTheme="minorHAnsi" w:cstheme="minorHAnsi"/>
          <w:b/>
          <w:color w:val="000000"/>
        </w:rPr>
        <w:t>measured delay</w:t>
      </w:r>
      <w:r w:rsidRPr="00150330">
        <w:rPr>
          <w:rFonts w:asciiTheme="minorHAnsi" w:hAnsiTheme="minorHAnsi" w:cstheme="minorHAnsi"/>
          <w:color w:val="000000"/>
        </w:rPr>
        <w:t>, and other factors.</w:t>
      </w:r>
    </w:p>
    <w:p w:rsidR="00367516" w:rsidRPr="00150330" w:rsidRDefault="00367516" w:rsidP="00996A16">
      <w:pPr>
        <w:numPr>
          <w:ilvl w:val="0"/>
          <w:numId w:val="8"/>
        </w:numPr>
        <w:suppressAutoHyphens w:val="0"/>
        <w:autoSpaceDE w:val="0"/>
        <w:autoSpaceDN w:val="0"/>
        <w:adjustRightInd w:val="0"/>
        <w:spacing w:line="360" w:lineRule="auto"/>
        <w:jc w:val="both"/>
        <w:rPr>
          <w:rFonts w:asciiTheme="minorHAnsi" w:hAnsiTheme="minorHAnsi" w:cstheme="minorHAnsi"/>
          <w:color w:val="000000"/>
        </w:rPr>
      </w:pPr>
      <w:r w:rsidRPr="00150330">
        <w:rPr>
          <w:rFonts w:asciiTheme="minorHAnsi" w:hAnsiTheme="minorHAnsi" w:cstheme="minorHAnsi"/>
          <w:color w:val="000000"/>
        </w:rPr>
        <w:t xml:space="preserve">By changing the weighting function, the algorithm would then compute the ''shortest'' path measured according to any one of a number of criteria or to a combination of criteria. </w:t>
      </w:r>
    </w:p>
    <w:p w:rsidR="00367516" w:rsidRPr="00150330" w:rsidRDefault="00367516" w:rsidP="00996A16">
      <w:pPr>
        <w:numPr>
          <w:ilvl w:val="0"/>
          <w:numId w:val="9"/>
        </w:numPr>
        <w:suppressAutoHyphens w:val="0"/>
        <w:autoSpaceDE w:val="0"/>
        <w:autoSpaceDN w:val="0"/>
        <w:adjustRightInd w:val="0"/>
        <w:spacing w:line="360" w:lineRule="auto"/>
        <w:jc w:val="both"/>
        <w:rPr>
          <w:rFonts w:asciiTheme="minorHAnsi" w:hAnsiTheme="minorHAnsi" w:cstheme="minorHAnsi"/>
          <w:color w:val="000000"/>
        </w:rPr>
      </w:pPr>
      <w:r w:rsidRPr="00150330">
        <w:rPr>
          <w:rFonts w:asciiTheme="minorHAnsi" w:hAnsiTheme="minorHAnsi" w:cstheme="minorHAnsi"/>
          <w:color w:val="000000"/>
        </w:rPr>
        <w:lastRenderedPageBreak/>
        <w:t xml:space="preserve">Each node is labeled (in parentheses) with its distance from the source node along the best known path. Initially, no paths are known, so all nodes are labeled with infinity. </w:t>
      </w:r>
    </w:p>
    <w:p w:rsidR="00367516" w:rsidRPr="00150330" w:rsidRDefault="00367516" w:rsidP="00996A16">
      <w:pPr>
        <w:numPr>
          <w:ilvl w:val="0"/>
          <w:numId w:val="9"/>
        </w:numPr>
        <w:suppressAutoHyphens w:val="0"/>
        <w:autoSpaceDE w:val="0"/>
        <w:autoSpaceDN w:val="0"/>
        <w:adjustRightInd w:val="0"/>
        <w:spacing w:line="360" w:lineRule="auto"/>
        <w:jc w:val="both"/>
        <w:rPr>
          <w:rFonts w:asciiTheme="minorHAnsi" w:hAnsiTheme="minorHAnsi" w:cstheme="minorHAnsi"/>
          <w:color w:val="000000"/>
        </w:rPr>
      </w:pPr>
      <w:r w:rsidRPr="00150330">
        <w:rPr>
          <w:rFonts w:asciiTheme="minorHAnsi" w:hAnsiTheme="minorHAnsi" w:cstheme="minorHAnsi"/>
          <w:color w:val="000000"/>
        </w:rPr>
        <w:t xml:space="preserve">As the algorithm proceeds and paths are found, the labels may change, reflecting better paths. A label may be either tentative or permanent. Initially, all labels are tentative. </w:t>
      </w:r>
    </w:p>
    <w:p w:rsidR="00367516" w:rsidRPr="00150330" w:rsidRDefault="00367516" w:rsidP="00996A16">
      <w:pPr>
        <w:numPr>
          <w:ilvl w:val="0"/>
          <w:numId w:val="9"/>
        </w:numPr>
        <w:suppressAutoHyphens w:val="0"/>
        <w:autoSpaceDE w:val="0"/>
        <w:autoSpaceDN w:val="0"/>
        <w:adjustRightInd w:val="0"/>
        <w:spacing w:line="360" w:lineRule="auto"/>
        <w:jc w:val="both"/>
        <w:rPr>
          <w:rFonts w:asciiTheme="minorHAnsi" w:hAnsiTheme="minorHAnsi" w:cstheme="minorHAnsi"/>
          <w:color w:val="000000"/>
        </w:rPr>
      </w:pPr>
      <w:r w:rsidRPr="00150330">
        <w:rPr>
          <w:rFonts w:asciiTheme="minorHAnsi" w:hAnsiTheme="minorHAnsi" w:cstheme="minorHAnsi"/>
          <w:color w:val="000000"/>
        </w:rPr>
        <w:t xml:space="preserve">When it is discovered that a label represents the shortest possible path from the source to that node, it is made permanent and never changed thereafter. </w:t>
      </w:r>
    </w:p>
    <w:p w:rsidR="00367516" w:rsidRPr="00150330" w:rsidRDefault="00367516" w:rsidP="00996A16">
      <w:pPr>
        <w:numPr>
          <w:ilvl w:val="0"/>
          <w:numId w:val="10"/>
        </w:numPr>
        <w:suppressAutoHyphens w:val="0"/>
        <w:autoSpaceDE w:val="0"/>
        <w:autoSpaceDN w:val="0"/>
        <w:adjustRightInd w:val="0"/>
        <w:spacing w:line="360" w:lineRule="auto"/>
        <w:jc w:val="both"/>
        <w:rPr>
          <w:rFonts w:asciiTheme="minorHAnsi" w:hAnsiTheme="minorHAnsi" w:cstheme="minorHAnsi"/>
          <w:color w:val="000000"/>
        </w:rPr>
      </w:pPr>
      <w:r w:rsidRPr="00150330">
        <w:rPr>
          <w:rFonts w:asciiTheme="minorHAnsi" w:hAnsiTheme="minorHAnsi" w:cstheme="minorHAnsi"/>
          <w:color w:val="000000"/>
        </w:rPr>
        <w:t xml:space="preserve">We want to find the shortest path from </w:t>
      </w:r>
      <w:r w:rsidRPr="00150330">
        <w:rPr>
          <w:rFonts w:asciiTheme="minorHAnsi" w:hAnsiTheme="minorHAnsi" w:cstheme="minorHAnsi"/>
          <w:i/>
          <w:iCs/>
          <w:color w:val="000000"/>
        </w:rPr>
        <w:t xml:space="preserve">A </w:t>
      </w:r>
      <w:r w:rsidRPr="00150330">
        <w:rPr>
          <w:rFonts w:asciiTheme="minorHAnsi" w:hAnsiTheme="minorHAnsi" w:cstheme="minorHAnsi"/>
          <w:color w:val="000000"/>
        </w:rPr>
        <w:t xml:space="preserve">to </w:t>
      </w:r>
      <w:r w:rsidRPr="00150330">
        <w:rPr>
          <w:rFonts w:asciiTheme="minorHAnsi" w:hAnsiTheme="minorHAnsi" w:cstheme="minorHAnsi"/>
          <w:i/>
          <w:iCs/>
          <w:color w:val="000000"/>
        </w:rPr>
        <w:t>D</w:t>
      </w:r>
      <w:r w:rsidRPr="00150330">
        <w:rPr>
          <w:rFonts w:asciiTheme="minorHAnsi" w:hAnsiTheme="minorHAnsi" w:cstheme="minorHAnsi"/>
          <w:color w:val="000000"/>
        </w:rPr>
        <w:t xml:space="preserve">. We start out by marking node </w:t>
      </w:r>
      <w:r w:rsidRPr="00150330">
        <w:rPr>
          <w:rFonts w:asciiTheme="minorHAnsi" w:hAnsiTheme="minorHAnsi" w:cstheme="minorHAnsi"/>
          <w:i/>
          <w:iCs/>
          <w:color w:val="000000"/>
        </w:rPr>
        <w:t xml:space="preserve">A </w:t>
      </w:r>
      <w:r w:rsidRPr="00150330">
        <w:rPr>
          <w:rFonts w:asciiTheme="minorHAnsi" w:hAnsiTheme="minorHAnsi" w:cstheme="minorHAnsi"/>
          <w:color w:val="000000"/>
        </w:rPr>
        <w:t>as permanent, indicated by a filled-in circle.</w:t>
      </w:r>
    </w:p>
    <w:p w:rsidR="00367516" w:rsidRPr="00150330" w:rsidRDefault="00367516" w:rsidP="00996A16">
      <w:pPr>
        <w:numPr>
          <w:ilvl w:val="0"/>
          <w:numId w:val="10"/>
        </w:numPr>
        <w:suppressAutoHyphens w:val="0"/>
        <w:autoSpaceDE w:val="0"/>
        <w:autoSpaceDN w:val="0"/>
        <w:adjustRightInd w:val="0"/>
        <w:spacing w:line="360" w:lineRule="auto"/>
        <w:jc w:val="both"/>
        <w:rPr>
          <w:rFonts w:asciiTheme="minorHAnsi" w:hAnsiTheme="minorHAnsi" w:cstheme="minorHAnsi"/>
          <w:color w:val="000000"/>
        </w:rPr>
      </w:pPr>
      <w:r w:rsidRPr="00150330">
        <w:rPr>
          <w:rFonts w:asciiTheme="minorHAnsi" w:hAnsiTheme="minorHAnsi" w:cstheme="minorHAnsi"/>
          <w:color w:val="000000"/>
        </w:rPr>
        <w:t xml:space="preserve">Then we examine, in turn, each of the nodes adjacent to </w:t>
      </w:r>
      <w:r w:rsidRPr="00150330">
        <w:rPr>
          <w:rFonts w:asciiTheme="minorHAnsi" w:hAnsiTheme="minorHAnsi" w:cstheme="minorHAnsi"/>
          <w:i/>
          <w:iCs/>
          <w:color w:val="000000"/>
        </w:rPr>
        <w:t xml:space="preserve">A </w:t>
      </w:r>
      <w:r w:rsidRPr="00150330">
        <w:rPr>
          <w:rFonts w:asciiTheme="minorHAnsi" w:hAnsiTheme="minorHAnsi" w:cstheme="minorHAnsi"/>
          <w:color w:val="000000"/>
        </w:rPr>
        <w:t xml:space="preserve">(the working node), relabeling each one with the distance to </w:t>
      </w:r>
      <w:r w:rsidRPr="00150330">
        <w:rPr>
          <w:rFonts w:asciiTheme="minorHAnsi" w:hAnsiTheme="minorHAnsi" w:cstheme="minorHAnsi"/>
          <w:i/>
          <w:iCs/>
          <w:color w:val="000000"/>
        </w:rPr>
        <w:t>A</w:t>
      </w:r>
      <w:r w:rsidRPr="00150330">
        <w:rPr>
          <w:rFonts w:asciiTheme="minorHAnsi" w:hAnsiTheme="minorHAnsi" w:cstheme="minorHAnsi"/>
          <w:color w:val="000000"/>
        </w:rPr>
        <w:t xml:space="preserve">. </w:t>
      </w:r>
    </w:p>
    <w:p w:rsidR="00367516" w:rsidRPr="00150330" w:rsidRDefault="00367516" w:rsidP="00996A16">
      <w:pPr>
        <w:numPr>
          <w:ilvl w:val="0"/>
          <w:numId w:val="10"/>
        </w:numPr>
        <w:suppressAutoHyphens w:val="0"/>
        <w:autoSpaceDE w:val="0"/>
        <w:autoSpaceDN w:val="0"/>
        <w:adjustRightInd w:val="0"/>
        <w:spacing w:line="360" w:lineRule="auto"/>
        <w:jc w:val="both"/>
        <w:rPr>
          <w:rFonts w:asciiTheme="minorHAnsi" w:hAnsiTheme="minorHAnsi" w:cstheme="minorHAnsi"/>
          <w:color w:val="000000"/>
        </w:rPr>
      </w:pPr>
      <w:r w:rsidRPr="00150330">
        <w:rPr>
          <w:rFonts w:asciiTheme="minorHAnsi" w:hAnsiTheme="minorHAnsi" w:cstheme="minorHAnsi"/>
          <w:color w:val="000000"/>
        </w:rPr>
        <w:t xml:space="preserve">Whenever a node is relabeled, we also label it with the node from which the probe was made so that we can reconstruct the final path later. </w:t>
      </w:r>
    </w:p>
    <w:p w:rsidR="00367516" w:rsidRPr="00150330" w:rsidRDefault="00367516" w:rsidP="00996A16">
      <w:pPr>
        <w:numPr>
          <w:ilvl w:val="0"/>
          <w:numId w:val="10"/>
        </w:numPr>
        <w:suppressAutoHyphens w:val="0"/>
        <w:autoSpaceDE w:val="0"/>
        <w:autoSpaceDN w:val="0"/>
        <w:adjustRightInd w:val="0"/>
        <w:spacing w:line="360" w:lineRule="auto"/>
        <w:jc w:val="both"/>
        <w:rPr>
          <w:rFonts w:asciiTheme="minorHAnsi" w:hAnsiTheme="minorHAnsi" w:cstheme="minorHAnsi"/>
          <w:color w:val="000000"/>
        </w:rPr>
      </w:pPr>
      <w:r w:rsidRPr="00150330">
        <w:rPr>
          <w:rFonts w:asciiTheme="minorHAnsi" w:hAnsiTheme="minorHAnsi" w:cstheme="minorHAnsi"/>
          <w:color w:val="000000"/>
        </w:rPr>
        <w:t xml:space="preserve">Having examined each of the nodes adjacent to </w:t>
      </w:r>
      <w:r w:rsidRPr="00150330">
        <w:rPr>
          <w:rFonts w:asciiTheme="minorHAnsi" w:hAnsiTheme="minorHAnsi" w:cstheme="minorHAnsi"/>
          <w:i/>
          <w:iCs/>
          <w:color w:val="000000"/>
        </w:rPr>
        <w:t>A</w:t>
      </w:r>
      <w:r w:rsidRPr="00150330">
        <w:rPr>
          <w:rFonts w:asciiTheme="minorHAnsi" w:hAnsiTheme="minorHAnsi" w:cstheme="minorHAnsi"/>
          <w:color w:val="000000"/>
        </w:rPr>
        <w:t xml:space="preserve">, we examine all the tentatively labeled nodes in the whole graph and make the one with the smallest label permanent, as shown in </w:t>
      </w:r>
      <w:r w:rsidRPr="00150330">
        <w:rPr>
          <w:rFonts w:asciiTheme="minorHAnsi" w:hAnsiTheme="minorHAnsi" w:cstheme="minorHAnsi"/>
          <w:color w:val="000000"/>
          <w:u w:val="single"/>
        </w:rPr>
        <w:t>Fig. 5-7(b)</w:t>
      </w:r>
      <w:r w:rsidRPr="00150330">
        <w:rPr>
          <w:rFonts w:asciiTheme="minorHAnsi" w:hAnsiTheme="minorHAnsi" w:cstheme="minorHAnsi"/>
          <w:color w:val="000000"/>
        </w:rPr>
        <w:t xml:space="preserve">. This one becomes the new working node. </w:t>
      </w:r>
    </w:p>
    <w:p w:rsidR="00367516" w:rsidRPr="00150330" w:rsidRDefault="00367516" w:rsidP="00996A16">
      <w:pPr>
        <w:numPr>
          <w:ilvl w:val="0"/>
          <w:numId w:val="11"/>
        </w:numPr>
        <w:suppressAutoHyphens w:val="0"/>
        <w:autoSpaceDE w:val="0"/>
        <w:autoSpaceDN w:val="0"/>
        <w:adjustRightInd w:val="0"/>
        <w:spacing w:line="360" w:lineRule="auto"/>
        <w:jc w:val="both"/>
        <w:rPr>
          <w:rFonts w:asciiTheme="minorHAnsi" w:hAnsiTheme="minorHAnsi" w:cstheme="minorHAnsi"/>
          <w:color w:val="000000"/>
        </w:rPr>
      </w:pPr>
      <w:r w:rsidRPr="00150330">
        <w:rPr>
          <w:rFonts w:asciiTheme="minorHAnsi" w:hAnsiTheme="minorHAnsi" w:cstheme="minorHAnsi"/>
          <w:color w:val="000000"/>
        </w:rPr>
        <w:t xml:space="preserve">We now start at </w:t>
      </w:r>
      <w:r w:rsidRPr="00150330">
        <w:rPr>
          <w:rFonts w:asciiTheme="minorHAnsi" w:hAnsiTheme="minorHAnsi" w:cstheme="minorHAnsi"/>
          <w:i/>
          <w:iCs/>
          <w:color w:val="000000"/>
        </w:rPr>
        <w:t xml:space="preserve">B </w:t>
      </w:r>
      <w:r w:rsidRPr="00150330">
        <w:rPr>
          <w:rFonts w:asciiTheme="minorHAnsi" w:hAnsiTheme="minorHAnsi" w:cstheme="minorHAnsi"/>
          <w:color w:val="000000"/>
        </w:rPr>
        <w:t xml:space="preserve">and examine all nodes adjacent to it. If the sum of the label on </w:t>
      </w:r>
      <w:r w:rsidRPr="00150330">
        <w:rPr>
          <w:rFonts w:asciiTheme="minorHAnsi" w:hAnsiTheme="minorHAnsi" w:cstheme="minorHAnsi"/>
          <w:i/>
          <w:iCs/>
          <w:color w:val="000000"/>
        </w:rPr>
        <w:t xml:space="preserve">B </w:t>
      </w:r>
      <w:r w:rsidRPr="00150330">
        <w:rPr>
          <w:rFonts w:asciiTheme="minorHAnsi" w:hAnsiTheme="minorHAnsi" w:cstheme="minorHAnsi"/>
          <w:color w:val="000000"/>
        </w:rPr>
        <w:t xml:space="preserve">and the distance from </w:t>
      </w:r>
      <w:r w:rsidRPr="00150330">
        <w:rPr>
          <w:rFonts w:asciiTheme="minorHAnsi" w:hAnsiTheme="minorHAnsi" w:cstheme="minorHAnsi"/>
          <w:i/>
          <w:iCs/>
          <w:color w:val="000000"/>
        </w:rPr>
        <w:t xml:space="preserve">B </w:t>
      </w:r>
      <w:r w:rsidRPr="00150330">
        <w:rPr>
          <w:rFonts w:asciiTheme="minorHAnsi" w:hAnsiTheme="minorHAnsi" w:cstheme="minorHAnsi"/>
          <w:color w:val="000000"/>
        </w:rPr>
        <w:t xml:space="preserve">to the node being considered is less than the label on that node, we have a shorter path, so the node is relabeled. After all the nodes adjacent to the working node have been inspected and the tentative labels changed if possible, the entire graph is searched for the tentatively-labeled node with the smallest value. This node is made permanent and becomes the working node for the next round. </w:t>
      </w:r>
      <w:r w:rsidRPr="00150330">
        <w:rPr>
          <w:rFonts w:asciiTheme="minorHAnsi" w:hAnsiTheme="minorHAnsi" w:cstheme="minorHAnsi"/>
          <w:color w:val="000000"/>
          <w:u w:val="single"/>
        </w:rPr>
        <w:t xml:space="preserve">Figure 5-7 </w:t>
      </w:r>
      <w:r w:rsidRPr="00150330">
        <w:rPr>
          <w:rFonts w:asciiTheme="minorHAnsi" w:hAnsiTheme="minorHAnsi" w:cstheme="minorHAnsi"/>
          <w:color w:val="000000"/>
        </w:rPr>
        <w:t xml:space="preserve">shows the first five steps of the algorithm. </w:t>
      </w:r>
    </w:p>
    <w:p w:rsidR="00367516" w:rsidRPr="00150330" w:rsidRDefault="00367516" w:rsidP="00996A16">
      <w:pPr>
        <w:numPr>
          <w:ilvl w:val="0"/>
          <w:numId w:val="12"/>
        </w:numPr>
        <w:suppressAutoHyphens w:val="0"/>
        <w:autoSpaceDE w:val="0"/>
        <w:autoSpaceDN w:val="0"/>
        <w:adjustRightInd w:val="0"/>
        <w:spacing w:line="360" w:lineRule="auto"/>
        <w:jc w:val="both"/>
        <w:rPr>
          <w:rFonts w:asciiTheme="minorHAnsi" w:hAnsiTheme="minorHAnsi" w:cstheme="minorHAnsi"/>
          <w:color w:val="000000"/>
        </w:rPr>
      </w:pPr>
      <w:r w:rsidRPr="00150330">
        <w:rPr>
          <w:rFonts w:asciiTheme="minorHAnsi" w:hAnsiTheme="minorHAnsi" w:cstheme="minorHAnsi"/>
          <w:color w:val="000000"/>
        </w:rPr>
        <w:t xml:space="preserve">The only difference between the program and the algorithm described above is that in </w:t>
      </w:r>
      <w:r w:rsidRPr="00150330">
        <w:rPr>
          <w:rFonts w:asciiTheme="minorHAnsi" w:hAnsiTheme="minorHAnsi" w:cstheme="minorHAnsi"/>
          <w:color w:val="000000"/>
          <w:u w:val="single"/>
        </w:rPr>
        <w:t>Fig. 5-8</w:t>
      </w:r>
      <w:r w:rsidRPr="00150330">
        <w:rPr>
          <w:rFonts w:asciiTheme="minorHAnsi" w:hAnsiTheme="minorHAnsi" w:cstheme="minorHAnsi"/>
          <w:color w:val="000000"/>
        </w:rPr>
        <w:t xml:space="preserve">, we compute the shortest path starting at the terminal node, </w:t>
      </w:r>
      <w:r w:rsidRPr="00150330">
        <w:rPr>
          <w:rFonts w:asciiTheme="minorHAnsi" w:hAnsiTheme="minorHAnsi" w:cstheme="minorHAnsi"/>
          <w:i/>
          <w:iCs/>
          <w:color w:val="000000"/>
        </w:rPr>
        <w:t>t</w:t>
      </w:r>
      <w:r w:rsidRPr="00150330">
        <w:rPr>
          <w:rFonts w:asciiTheme="minorHAnsi" w:hAnsiTheme="minorHAnsi" w:cstheme="minorHAnsi"/>
          <w:color w:val="000000"/>
        </w:rPr>
        <w:t xml:space="preserve">, rather than at the source node, </w:t>
      </w:r>
      <w:r w:rsidRPr="00150330">
        <w:rPr>
          <w:rFonts w:asciiTheme="minorHAnsi" w:hAnsiTheme="minorHAnsi" w:cstheme="minorHAnsi"/>
          <w:i/>
          <w:iCs/>
          <w:color w:val="000000"/>
        </w:rPr>
        <w:t>s</w:t>
      </w:r>
      <w:r w:rsidRPr="00150330">
        <w:rPr>
          <w:rFonts w:asciiTheme="minorHAnsi" w:hAnsiTheme="minorHAnsi" w:cstheme="minorHAnsi"/>
          <w:color w:val="000000"/>
        </w:rPr>
        <w:t xml:space="preserve">. </w:t>
      </w:r>
    </w:p>
    <w:p w:rsidR="00367516" w:rsidRPr="00150330" w:rsidRDefault="00367516" w:rsidP="00996A16">
      <w:pPr>
        <w:numPr>
          <w:ilvl w:val="0"/>
          <w:numId w:val="12"/>
        </w:numPr>
        <w:suppressAutoHyphens w:val="0"/>
        <w:autoSpaceDE w:val="0"/>
        <w:autoSpaceDN w:val="0"/>
        <w:adjustRightInd w:val="0"/>
        <w:spacing w:line="360" w:lineRule="auto"/>
        <w:jc w:val="both"/>
        <w:rPr>
          <w:rFonts w:asciiTheme="minorHAnsi" w:hAnsiTheme="minorHAnsi" w:cstheme="minorHAnsi"/>
          <w:color w:val="000000"/>
        </w:rPr>
      </w:pPr>
      <w:r w:rsidRPr="00150330">
        <w:rPr>
          <w:rFonts w:asciiTheme="minorHAnsi" w:hAnsiTheme="minorHAnsi" w:cstheme="minorHAnsi"/>
          <w:color w:val="000000"/>
        </w:rPr>
        <w:t xml:space="preserve">Since the shortest path from </w:t>
      </w:r>
      <w:r w:rsidRPr="00150330">
        <w:rPr>
          <w:rFonts w:asciiTheme="minorHAnsi" w:hAnsiTheme="minorHAnsi" w:cstheme="minorHAnsi"/>
          <w:i/>
          <w:iCs/>
          <w:color w:val="000000"/>
        </w:rPr>
        <w:t xml:space="preserve">t </w:t>
      </w:r>
      <w:r w:rsidRPr="00150330">
        <w:rPr>
          <w:rFonts w:asciiTheme="minorHAnsi" w:hAnsiTheme="minorHAnsi" w:cstheme="minorHAnsi"/>
          <w:color w:val="000000"/>
        </w:rPr>
        <w:t xml:space="preserve">to </w:t>
      </w:r>
      <w:r w:rsidRPr="00150330">
        <w:rPr>
          <w:rFonts w:asciiTheme="minorHAnsi" w:hAnsiTheme="minorHAnsi" w:cstheme="minorHAnsi"/>
          <w:i/>
          <w:iCs/>
          <w:color w:val="000000"/>
        </w:rPr>
        <w:t xml:space="preserve">s </w:t>
      </w:r>
      <w:r w:rsidRPr="00150330">
        <w:rPr>
          <w:rFonts w:asciiTheme="minorHAnsi" w:hAnsiTheme="minorHAnsi" w:cstheme="minorHAnsi"/>
          <w:color w:val="000000"/>
        </w:rPr>
        <w:t xml:space="preserve">in an undirected graph is the same as the shortest path from </w:t>
      </w:r>
      <w:r w:rsidRPr="00150330">
        <w:rPr>
          <w:rFonts w:asciiTheme="minorHAnsi" w:hAnsiTheme="minorHAnsi" w:cstheme="minorHAnsi"/>
          <w:i/>
          <w:iCs/>
          <w:color w:val="000000"/>
        </w:rPr>
        <w:t xml:space="preserve">s </w:t>
      </w:r>
      <w:r w:rsidRPr="00150330">
        <w:rPr>
          <w:rFonts w:asciiTheme="minorHAnsi" w:hAnsiTheme="minorHAnsi" w:cstheme="minorHAnsi"/>
          <w:color w:val="000000"/>
        </w:rPr>
        <w:t xml:space="preserve">to </w:t>
      </w:r>
      <w:r w:rsidRPr="00150330">
        <w:rPr>
          <w:rFonts w:asciiTheme="minorHAnsi" w:hAnsiTheme="minorHAnsi" w:cstheme="minorHAnsi"/>
          <w:i/>
          <w:iCs/>
          <w:color w:val="000000"/>
        </w:rPr>
        <w:t>t</w:t>
      </w:r>
      <w:r w:rsidRPr="00150330">
        <w:rPr>
          <w:rFonts w:asciiTheme="minorHAnsi" w:hAnsiTheme="minorHAnsi" w:cstheme="minorHAnsi"/>
          <w:color w:val="000000"/>
        </w:rPr>
        <w:t>, it does not matter at which end we begin (unless there are several shortest paths, in which case reversing the search might discover a different one).</w:t>
      </w:r>
    </w:p>
    <w:p w:rsidR="00367516" w:rsidRDefault="00367516" w:rsidP="00996A16">
      <w:pPr>
        <w:numPr>
          <w:ilvl w:val="0"/>
          <w:numId w:val="12"/>
        </w:numPr>
        <w:suppressAutoHyphens w:val="0"/>
        <w:autoSpaceDE w:val="0"/>
        <w:autoSpaceDN w:val="0"/>
        <w:adjustRightInd w:val="0"/>
        <w:spacing w:line="360" w:lineRule="auto"/>
        <w:jc w:val="both"/>
        <w:rPr>
          <w:rFonts w:asciiTheme="minorHAnsi" w:hAnsiTheme="minorHAnsi" w:cstheme="minorHAnsi"/>
          <w:color w:val="000000"/>
        </w:rPr>
      </w:pPr>
      <w:r w:rsidRPr="00150330">
        <w:rPr>
          <w:rFonts w:asciiTheme="minorHAnsi" w:hAnsiTheme="minorHAnsi" w:cstheme="minorHAnsi"/>
          <w:color w:val="000000"/>
        </w:rPr>
        <w:t xml:space="preserve">The reason for searching backward is that each node is labeled with its predecessor rather than its successor. When the final path is copied into the output variable, </w:t>
      </w:r>
      <w:r w:rsidRPr="00150330">
        <w:rPr>
          <w:rFonts w:asciiTheme="minorHAnsi" w:hAnsiTheme="minorHAnsi" w:cstheme="minorHAnsi"/>
          <w:i/>
          <w:iCs/>
          <w:color w:val="000000"/>
        </w:rPr>
        <w:t>path</w:t>
      </w:r>
      <w:r w:rsidRPr="00150330">
        <w:rPr>
          <w:rFonts w:asciiTheme="minorHAnsi" w:hAnsiTheme="minorHAnsi" w:cstheme="minorHAnsi"/>
          <w:color w:val="000000"/>
        </w:rPr>
        <w:t xml:space="preserve">, the path is thus reversed. By reversing the search, the two effects cancel, and the answer is produced in the correct order. </w:t>
      </w:r>
    </w:p>
    <w:p w:rsidR="00D419C2" w:rsidRDefault="00D419C2" w:rsidP="00D419C2">
      <w:pPr>
        <w:suppressAutoHyphens w:val="0"/>
        <w:autoSpaceDE w:val="0"/>
        <w:autoSpaceDN w:val="0"/>
        <w:adjustRightInd w:val="0"/>
        <w:spacing w:line="360" w:lineRule="auto"/>
        <w:jc w:val="both"/>
        <w:rPr>
          <w:rFonts w:asciiTheme="minorHAnsi" w:hAnsiTheme="minorHAnsi" w:cstheme="minorHAnsi"/>
          <w:color w:val="000000"/>
        </w:rPr>
      </w:pPr>
    </w:p>
    <w:p w:rsidR="00F50167" w:rsidRDefault="00F50167" w:rsidP="00D419C2">
      <w:pPr>
        <w:suppressAutoHyphens w:val="0"/>
        <w:autoSpaceDE w:val="0"/>
        <w:autoSpaceDN w:val="0"/>
        <w:adjustRightInd w:val="0"/>
        <w:spacing w:line="360" w:lineRule="auto"/>
        <w:jc w:val="both"/>
        <w:rPr>
          <w:rFonts w:asciiTheme="minorHAnsi" w:hAnsiTheme="minorHAnsi" w:cstheme="minorHAnsi"/>
          <w:color w:val="000000"/>
        </w:rPr>
      </w:pPr>
    </w:p>
    <w:p w:rsidR="00F50167" w:rsidRDefault="00F50167" w:rsidP="00D419C2">
      <w:pPr>
        <w:suppressAutoHyphens w:val="0"/>
        <w:autoSpaceDE w:val="0"/>
        <w:autoSpaceDN w:val="0"/>
        <w:adjustRightInd w:val="0"/>
        <w:spacing w:line="360" w:lineRule="auto"/>
        <w:jc w:val="both"/>
        <w:rPr>
          <w:rFonts w:asciiTheme="minorHAnsi" w:hAnsiTheme="minorHAnsi" w:cstheme="minorHAnsi"/>
          <w:color w:val="000000"/>
        </w:rPr>
      </w:pPr>
    </w:p>
    <w:p w:rsidR="00F50167" w:rsidRDefault="00F50167" w:rsidP="00D419C2">
      <w:pPr>
        <w:suppressAutoHyphens w:val="0"/>
        <w:autoSpaceDE w:val="0"/>
        <w:autoSpaceDN w:val="0"/>
        <w:adjustRightInd w:val="0"/>
        <w:spacing w:line="360" w:lineRule="auto"/>
        <w:jc w:val="both"/>
        <w:rPr>
          <w:rFonts w:asciiTheme="minorHAnsi" w:hAnsiTheme="minorHAnsi" w:cstheme="minorHAnsi"/>
          <w:color w:val="000000"/>
        </w:rPr>
      </w:pPr>
    </w:p>
    <w:p w:rsidR="00367516" w:rsidRPr="004D6352" w:rsidRDefault="00367516" w:rsidP="00D419C2">
      <w:pPr>
        <w:autoSpaceDE w:val="0"/>
        <w:autoSpaceDN w:val="0"/>
        <w:adjustRightInd w:val="0"/>
        <w:spacing w:before="240" w:after="60"/>
        <w:rPr>
          <w:rFonts w:asciiTheme="minorHAnsi" w:hAnsiTheme="minorHAnsi" w:cstheme="minorHAnsi"/>
          <w:color w:val="000000"/>
        </w:rPr>
      </w:pPr>
      <w:r w:rsidRPr="004D6352">
        <w:rPr>
          <w:rFonts w:asciiTheme="minorHAnsi" w:hAnsiTheme="minorHAnsi" w:cstheme="minorHAnsi"/>
          <w:b/>
          <w:bCs/>
          <w:color w:val="000000"/>
        </w:rPr>
        <w:lastRenderedPageBreak/>
        <w:t xml:space="preserve">2 Flooding </w:t>
      </w:r>
    </w:p>
    <w:p w:rsidR="00367516" w:rsidRPr="00D419C2" w:rsidRDefault="00367516" w:rsidP="00996A16">
      <w:pPr>
        <w:numPr>
          <w:ilvl w:val="0"/>
          <w:numId w:val="13"/>
        </w:numPr>
        <w:suppressAutoHyphens w:val="0"/>
        <w:autoSpaceDE w:val="0"/>
        <w:autoSpaceDN w:val="0"/>
        <w:adjustRightInd w:val="0"/>
        <w:spacing w:line="360" w:lineRule="auto"/>
        <w:jc w:val="both"/>
        <w:rPr>
          <w:rFonts w:asciiTheme="minorHAnsi" w:hAnsiTheme="minorHAnsi" w:cstheme="minorHAnsi"/>
          <w:color w:val="000000"/>
        </w:rPr>
      </w:pPr>
      <w:r w:rsidRPr="00D419C2">
        <w:rPr>
          <w:rFonts w:asciiTheme="minorHAnsi" w:hAnsiTheme="minorHAnsi" w:cstheme="minorHAnsi"/>
          <w:color w:val="000000"/>
        </w:rPr>
        <w:t xml:space="preserve">Another static algorithm is </w:t>
      </w:r>
      <w:r w:rsidRPr="00D419C2">
        <w:rPr>
          <w:rFonts w:asciiTheme="minorHAnsi" w:hAnsiTheme="minorHAnsi" w:cstheme="minorHAnsi"/>
          <w:b/>
          <w:bCs/>
          <w:color w:val="000000"/>
        </w:rPr>
        <w:t>flooding</w:t>
      </w:r>
      <w:r w:rsidRPr="00D419C2">
        <w:rPr>
          <w:rFonts w:asciiTheme="minorHAnsi" w:hAnsiTheme="minorHAnsi" w:cstheme="minorHAnsi"/>
          <w:color w:val="000000"/>
        </w:rPr>
        <w:t>, in which every incoming packet is sent out on every outgoing line except the one it arrived on. Flooding obviously generates vast numbers of duplicate packets, in fact, an infinite number unless some measures are taken to damp the process.</w:t>
      </w:r>
    </w:p>
    <w:p w:rsidR="00367516" w:rsidRPr="00D419C2" w:rsidRDefault="00367516" w:rsidP="00996A16">
      <w:pPr>
        <w:numPr>
          <w:ilvl w:val="0"/>
          <w:numId w:val="13"/>
        </w:numPr>
        <w:suppressAutoHyphens w:val="0"/>
        <w:autoSpaceDE w:val="0"/>
        <w:autoSpaceDN w:val="0"/>
        <w:adjustRightInd w:val="0"/>
        <w:spacing w:line="360" w:lineRule="auto"/>
        <w:jc w:val="both"/>
        <w:rPr>
          <w:rFonts w:asciiTheme="minorHAnsi" w:hAnsiTheme="minorHAnsi" w:cstheme="minorHAnsi"/>
          <w:color w:val="000000"/>
        </w:rPr>
      </w:pPr>
      <w:r w:rsidRPr="00D419C2">
        <w:rPr>
          <w:rFonts w:asciiTheme="minorHAnsi" w:hAnsiTheme="minorHAnsi" w:cstheme="minorHAnsi"/>
          <w:color w:val="000000"/>
        </w:rPr>
        <w:t xml:space="preserve">One such measure is to have a hop counter contained in the header of each packet, which is decremented at each hop, with the packet being discarded when the counter reaches zero. Ideally, the hop counter should be initialized to the length of the path from source to destination. If the sender does not know how long the path is, it can initialize the counter to the worst case, namely, the full diameter of the subnet. </w:t>
      </w:r>
    </w:p>
    <w:p w:rsidR="00367516" w:rsidRPr="00D419C2" w:rsidRDefault="00367516" w:rsidP="00996A16">
      <w:pPr>
        <w:numPr>
          <w:ilvl w:val="0"/>
          <w:numId w:val="14"/>
        </w:numPr>
        <w:suppressAutoHyphens w:val="0"/>
        <w:autoSpaceDE w:val="0"/>
        <w:autoSpaceDN w:val="0"/>
        <w:adjustRightInd w:val="0"/>
        <w:spacing w:line="360" w:lineRule="auto"/>
        <w:jc w:val="both"/>
        <w:rPr>
          <w:rFonts w:asciiTheme="minorHAnsi" w:hAnsiTheme="minorHAnsi" w:cstheme="minorHAnsi"/>
          <w:color w:val="000000"/>
        </w:rPr>
      </w:pPr>
      <w:r w:rsidRPr="00D419C2">
        <w:rPr>
          <w:rFonts w:asciiTheme="minorHAnsi" w:hAnsiTheme="minorHAnsi" w:cstheme="minorHAnsi"/>
          <w:color w:val="000000"/>
        </w:rPr>
        <w:t xml:space="preserve">An alternative technique for damming the flood is to keep track of which packets have been flooded, to avoid sending them out a second time. Achieve this goal is to have the source router put a sequence number in each packet it receives from its hosts. </w:t>
      </w:r>
    </w:p>
    <w:p w:rsidR="00367516" w:rsidRPr="00D419C2" w:rsidRDefault="00367516" w:rsidP="00996A16">
      <w:pPr>
        <w:numPr>
          <w:ilvl w:val="0"/>
          <w:numId w:val="14"/>
        </w:numPr>
        <w:suppressAutoHyphens w:val="0"/>
        <w:autoSpaceDE w:val="0"/>
        <w:autoSpaceDN w:val="0"/>
        <w:adjustRightInd w:val="0"/>
        <w:spacing w:line="360" w:lineRule="auto"/>
        <w:jc w:val="both"/>
        <w:rPr>
          <w:rFonts w:asciiTheme="minorHAnsi" w:hAnsiTheme="minorHAnsi" w:cstheme="minorHAnsi"/>
          <w:color w:val="000000"/>
        </w:rPr>
      </w:pPr>
      <w:r w:rsidRPr="00D419C2">
        <w:rPr>
          <w:rFonts w:asciiTheme="minorHAnsi" w:hAnsiTheme="minorHAnsi" w:cstheme="minorHAnsi"/>
          <w:color w:val="000000"/>
        </w:rPr>
        <w:t xml:space="preserve">Each router then needs a list per source router telling which sequence numbers originating at that source have already been seen. If an incoming packet is on the list, it is not flooded. </w:t>
      </w:r>
    </w:p>
    <w:p w:rsidR="00367516" w:rsidRPr="00D419C2" w:rsidRDefault="00367516" w:rsidP="00996A16">
      <w:pPr>
        <w:numPr>
          <w:ilvl w:val="0"/>
          <w:numId w:val="14"/>
        </w:numPr>
        <w:suppressAutoHyphens w:val="0"/>
        <w:autoSpaceDE w:val="0"/>
        <w:autoSpaceDN w:val="0"/>
        <w:adjustRightInd w:val="0"/>
        <w:spacing w:line="360" w:lineRule="auto"/>
        <w:jc w:val="both"/>
        <w:rPr>
          <w:rFonts w:asciiTheme="minorHAnsi" w:hAnsiTheme="minorHAnsi" w:cstheme="minorHAnsi"/>
          <w:color w:val="000000"/>
        </w:rPr>
      </w:pPr>
      <w:r w:rsidRPr="00D419C2">
        <w:rPr>
          <w:rFonts w:asciiTheme="minorHAnsi" w:hAnsiTheme="minorHAnsi" w:cstheme="minorHAnsi"/>
          <w:color w:val="000000"/>
        </w:rPr>
        <w:t xml:space="preserve">To prevent the list from growing without bound, each list should be augmented by a counter, </w:t>
      </w:r>
      <w:r w:rsidRPr="00D419C2">
        <w:rPr>
          <w:rFonts w:asciiTheme="minorHAnsi" w:hAnsiTheme="minorHAnsi" w:cstheme="minorHAnsi"/>
          <w:i/>
          <w:iCs/>
          <w:color w:val="000000"/>
        </w:rPr>
        <w:t>k</w:t>
      </w:r>
      <w:r w:rsidRPr="00D419C2">
        <w:rPr>
          <w:rFonts w:asciiTheme="minorHAnsi" w:hAnsiTheme="minorHAnsi" w:cstheme="minorHAnsi"/>
          <w:color w:val="000000"/>
        </w:rPr>
        <w:t xml:space="preserve">, meaning that all sequence numbers through </w:t>
      </w:r>
      <w:r w:rsidRPr="00D419C2">
        <w:rPr>
          <w:rFonts w:asciiTheme="minorHAnsi" w:hAnsiTheme="minorHAnsi" w:cstheme="minorHAnsi"/>
          <w:i/>
          <w:iCs/>
          <w:color w:val="000000"/>
        </w:rPr>
        <w:t xml:space="preserve">k </w:t>
      </w:r>
      <w:r w:rsidRPr="00D419C2">
        <w:rPr>
          <w:rFonts w:asciiTheme="minorHAnsi" w:hAnsiTheme="minorHAnsi" w:cstheme="minorHAnsi"/>
          <w:color w:val="000000"/>
        </w:rPr>
        <w:t xml:space="preserve">have been seen. When a packet comes in, it is easy to check if the packet is a duplicate; if so, it is discarded. Furthermore, the full list below </w:t>
      </w:r>
      <w:r w:rsidRPr="00D419C2">
        <w:rPr>
          <w:rFonts w:asciiTheme="minorHAnsi" w:hAnsiTheme="minorHAnsi" w:cstheme="minorHAnsi"/>
          <w:i/>
          <w:iCs/>
          <w:color w:val="000000"/>
        </w:rPr>
        <w:t xml:space="preserve">k </w:t>
      </w:r>
      <w:r w:rsidRPr="00D419C2">
        <w:rPr>
          <w:rFonts w:asciiTheme="minorHAnsi" w:hAnsiTheme="minorHAnsi" w:cstheme="minorHAnsi"/>
          <w:color w:val="000000"/>
        </w:rPr>
        <w:t xml:space="preserve">is not needed, since </w:t>
      </w:r>
      <w:r w:rsidRPr="00D419C2">
        <w:rPr>
          <w:rFonts w:asciiTheme="minorHAnsi" w:hAnsiTheme="minorHAnsi" w:cstheme="minorHAnsi"/>
          <w:i/>
          <w:iCs/>
          <w:color w:val="000000"/>
        </w:rPr>
        <w:t xml:space="preserve">k </w:t>
      </w:r>
      <w:r w:rsidRPr="00D419C2">
        <w:rPr>
          <w:rFonts w:asciiTheme="minorHAnsi" w:hAnsiTheme="minorHAnsi" w:cstheme="minorHAnsi"/>
          <w:color w:val="000000"/>
        </w:rPr>
        <w:t xml:space="preserve">effectively summarizes it. </w:t>
      </w:r>
    </w:p>
    <w:p w:rsidR="00367516" w:rsidRPr="00D419C2" w:rsidRDefault="00367516" w:rsidP="00996A16">
      <w:pPr>
        <w:numPr>
          <w:ilvl w:val="0"/>
          <w:numId w:val="15"/>
        </w:numPr>
        <w:suppressAutoHyphens w:val="0"/>
        <w:autoSpaceDE w:val="0"/>
        <w:autoSpaceDN w:val="0"/>
        <w:adjustRightInd w:val="0"/>
        <w:spacing w:line="360" w:lineRule="auto"/>
        <w:jc w:val="both"/>
        <w:rPr>
          <w:rFonts w:asciiTheme="minorHAnsi" w:hAnsiTheme="minorHAnsi" w:cstheme="minorHAnsi"/>
          <w:color w:val="000000"/>
        </w:rPr>
      </w:pPr>
      <w:r w:rsidRPr="00D419C2">
        <w:rPr>
          <w:rFonts w:asciiTheme="minorHAnsi" w:hAnsiTheme="minorHAnsi" w:cstheme="minorHAnsi"/>
          <w:color w:val="000000"/>
        </w:rPr>
        <w:t xml:space="preserve">A variation of flooding that is slightly more practical is </w:t>
      </w:r>
      <w:r w:rsidRPr="00D419C2">
        <w:rPr>
          <w:rFonts w:asciiTheme="minorHAnsi" w:hAnsiTheme="minorHAnsi" w:cstheme="minorHAnsi"/>
          <w:b/>
          <w:bCs/>
          <w:color w:val="000000"/>
        </w:rPr>
        <w:t>selective flooding</w:t>
      </w:r>
      <w:r w:rsidRPr="00D419C2">
        <w:rPr>
          <w:rFonts w:asciiTheme="minorHAnsi" w:hAnsiTheme="minorHAnsi" w:cstheme="minorHAnsi"/>
          <w:color w:val="000000"/>
        </w:rPr>
        <w:t xml:space="preserve">. In this algorithm the routers do not send every incoming packet out on every line, only on those lines that are going approximately in the right direction. </w:t>
      </w:r>
    </w:p>
    <w:p w:rsidR="00367516" w:rsidRPr="00D419C2" w:rsidRDefault="00367516" w:rsidP="00996A16">
      <w:pPr>
        <w:numPr>
          <w:ilvl w:val="0"/>
          <w:numId w:val="15"/>
        </w:numPr>
        <w:suppressAutoHyphens w:val="0"/>
        <w:autoSpaceDE w:val="0"/>
        <w:autoSpaceDN w:val="0"/>
        <w:adjustRightInd w:val="0"/>
        <w:spacing w:line="360" w:lineRule="auto"/>
        <w:jc w:val="both"/>
        <w:rPr>
          <w:rFonts w:asciiTheme="minorHAnsi" w:hAnsiTheme="minorHAnsi" w:cstheme="minorHAnsi"/>
          <w:color w:val="000000"/>
        </w:rPr>
      </w:pPr>
      <w:r w:rsidRPr="00D419C2">
        <w:rPr>
          <w:rFonts w:asciiTheme="minorHAnsi" w:hAnsiTheme="minorHAnsi" w:cstheme="minorHAnsi"/>
          <w:color w:val="000000"/>
        </w:rPr>
        <w:t xml:space="preserve">There is usually little point in sending a westbound packet on an eastbound line unless the topology is extremely peculiar and the router is sure of this fact. </w:t>
      </w:r>
    </w:p>
    <w:p w:rsidR="00367516" w:rsidRPr="00D419C2" w:rsidRDefault="00367516" w:rsidP="00996A16">
      <w:pPr>
        <w:numPr>
          <w:ilvl w:val="0"/>
          <w:numId w:val="16"/>
        </w:numPr>
        <w:suppressAutoHyphens w:val="0"/>
        <w:autoSpaceDE w:val="0"/>
        <w:autoSpaceDN w:val="0"/>
        <w:adjustRightInd w:val="0"/>
        <w:spacing w:line="360" w:lineRule="auto"/>
        <w:jc w:val="both"/>
        <w:rPr>
          <w:rFonts w:asciiTheme="minorHAnsi" w:hAnsiTheme="minorHAnsi" w:cstheme="minorHAnsi"/>
          <w:color w:val="000000"/>
        </w:rPr>
      </w:pPr>
      <w:r w:rsidRPr="00D419C2">
        <w:rPr>
          <w:rFonts w:asciiTheme="minorHAnsi" w:hAnsiTheme="minorHAnsi" w:cstheme="minorHAnsi"/>
          <w:color w:val="000000"/>
        </w:rPr>
        <w:t xml:space="preserve">Flooding is not practical in most applications, but it does have some uses. For example, in </w:t>
      </w:r>
      <w:r w:rsidRPr="00D419C2">
        <w:rPr>
          <w:rFonts w:asciiTheme="minorHAnsi" w:hAnsiTheme="minorHAnsi" w:cstheme="minorHAnsi"/>
          <w:b/>
          <w:color w:val="000000"/>
        </w:rPr>
        <w:t>military applications</w:t>
      </w:r>
      <w:r w:rsidRPr="00D419C2">
        <w:rPr>
          <w:rFonts w:asciiTheme="minorHAnsi" w:hAnsiTheme="minorHAnsi" w:cstheme="minorHAnsi"/>
          <w:color w:val="000000"/>
        </w:rPr>
        <w:t xml:space="preserve">, where large numbers of routers may be blown to bits at any instant, the tremendous robustness of flooding is highly desirable. </w:t>
      </w:r>
    </w:p>
    <w:p w:rsidR="00367516" w:rsidRPr="00D419C2" w:rsidRDefault="00367516" w:rsidP="00996A16">
      <w:pPr>
        <w:numPr>
          <w:ilvl w:val="0"/>
          <w:numId w:val="16"/>
        </w:numPr>
        <w:suppressAutoHyphens w:val="0"/>
        <w:autoSpaceDE w:val="0"/>
        <w:autoSpaceDN w:val="0"/>
        <w:adjustRightInd w:val="0"/>
        <w:spacing w:line="360" w:lineRule="auto"/>
        <w:jc w:val="both"/>
        <w:rPr>
          <w:rFonts w:asciiTheme="minorHAnsi" w:hAnsiTheme="minorHAnsi" w:cstheme="minorHAnsi"/>
          <w:color w:val="000000"/>
        </w:rPr>
      </w:pPr>
      <w:r w:rsidRPr="00D419C2">
        <w:rPr>
          <w:rFonts w:asciiTheme="minorHAnsi" w:hAnsiTheme="minorHAnsi" w:cstheme="minorHAnsi"/>
          <w:color w:val="000000"/>
        </w:rPr>
        <w:t xml:space="preserve">In </w:t>
      </w:r>
      <w:r w:rsidRPr="00D419C2">
        <w:rPr>
          <w:rFonts w:asciiTheme="minorHAnsi" w:hAnsiTheme="minorHAnsi" w:cstheme="minorHAnsi"/>
          <w:b/>
          <w:color w:val="000000"/>
        </w:rPr>
        <w:t>distributed database applications</w:t>
      </w:r>
      <w:r w:rsidRPr="00D419C2">
        <w:rPr>
          <w:rFonts w:asciiTheme="minorHAnsi" w:hAnsiTheme="minorHAnsi" w:cstheme="minorHAnsi"/>
          <w:color w:val="000000"/>
        </w:rPr>
        <w:t>, it is sometimes necessary to update all the databases concurrently, in which case flooding can be useful.</w:t>
      </w:r>
    </w:p>
    <w:p w:rsidR="00367516" w:rsidRPr="00D419C2" w:rsidRDefault="00367516" w:rsidP="00996A16">
      <w:pPr>
        <w:numPr>
          <w:ilvl w:val="0"/>
          <w:numId w:val="16"/>
        </w:numPr>
        <w:suppressAutoHyphens w:val="0"/>
        <w:autoSpaceDE w:val="0"/>
        <w:autoSpaceDN w:val="0"/>
        <w:adjustRightInd w:val="0"/>
        <w:spacing w:line="360" w:lineRule="auto"/>
        <w:jc w:val="both"/>
        <w:rPr>
          <w:rFonts w:asciiTheme="minorHAnsi" w:hAnsiTheme="minorHAnsi" w:cstheme="minorHAnsi"/>
          <w:color w:val="000000"/>
        </w:rPr>
      </w:pPr>
      <w:r w:rsidRPr="00D419C2">
        <w:rPr>
          <w:rFonts w:asciiTheme="minorHAnsi" w:hAnsiTheme="minorHAnsi" w:cstheme="minorHAnsi"/>
          <w:color w:val="000000"/>
        </w:rPr>
        <w:t xml:space="preserve">In </w:t>
      </w:r>
      <w:r w:rsidRPr="00D419C2">
        <w:rPr>
          <w:rFonts w:asciiTheme="minorHAnsi" w:hAnsiTheme="minorHAnsi" w:cstheme="minorHAnsi"/>
          <w:b/>
          <w:color w:val="000000"/>
        </w:rPr>
        <w:t>wireless networks</w:t>
      </w:r>
      <w:r w:rsidRPr="00D419C2">
        <w:rPr>
          <w:rFonts w:asciiTheme="minorHAnsi" w:hAnsiTheme="minorHAnsi" w:cstheme="minorHAnsi"/>
          <w:color w:val="000000"/>
        </w:rPr>
        <w:t>, all messages transmitted by a station can be received by all other stations within its radio range, which is, in fact, flooding, and some algorithms utilize this property.</w:t>
      </w:r>
    </w:p>
    <w:p w:rsidR="00367516" w:rsidRPr="00D419C2" w:rsidRDefault="00367516" w:rsidP="00996A16">
      <w:pPr>
        <w:numPr>
          <w:ilvl w:val="0"/>
          <w:numId w:val="16"/>
        </w:numPr>
        <w:suppressAutoHyphens w:val="0"/>
        <w:autoSpaceDE w:val="0"/>
        <w:autoSpaceDN w:val="0"/>
        <w:adjustRightInd w:val="0"/>
        <w:spacing w:line="360" w:lineRule="auto"/>
        <w:jc w:val="both"/>
        <w:rPr>
          <w:rFonts w:asciiTheme="minorHAnsi" w:hAnsiTheme="minorHAnsi" w:cstheme="minorHAnsi"/>
          <w:color w:val="000000"/>
        </w:rPr>
      </w:pPr>
      <w:r w:rsidRPr="00D419C2">
        <w:rPr>
          <w:rFonts w:asciiTheme="minorHAnsi" w:hAnsiTheme="minorHAnsi" w:cstheme="minorHAnsi"/>
          <w:color w:val="000000"/>
        </w:rPr>
        <w:t xml:space="preserve">A fourth possible use of flooding is as a metric against which other routing algorithms can be compared. Flooding always chooses the shortest path because it chooses every possible path in parallel. Consequently, no other algorithm can produce a shorter delay (if we ignore the overhead generated by the flooding process itself). </w:t>
      </w:r>
    </w:p>
    <w:p w:rsidR="00367516" w:rsidRPr="004B0EC5" w:rsidRDefault="00D419C2" w:rsidP="00D419C2">
      <w:pPr>
        <w:autoSpaceDE w:val="0"/>
        <w:autoSpaceDN w:val="0"/>
        <w:adjustRightInd w:val="0"/>
        <w:spacing w:before="240" w:after="60"/>
        <w:rPr>
          <w:rFonts w:asciiTheme="minorHAnsi" w:hAnsiTheme="minorHAnsi" w:cstheme="minorHAnsi"/>
          <w:color w:val="000000"/>
        </w:rPr>
      </w:pPr>
      <w:r w:rsidRPr="004B0EC5">
        <w:rPr>
          <w:rFonts w:asciiTheme="minorHAnsi" w:hAnsiTheme="minorHAnsi" w:cstheme="minorHAnsi"/>
          <w:b/>
          <w:bCs/>
          <w:color w:val="000000"/>
        </w:rPr>
        <w:lastRenderedPageBreak/>
        <w:t>3.</w:t>
      </w:r>
      <w:r w:rsidR="00367516" w:rsidRPr="004B0EC5">
        <w:rPr>
          <w:rFonts w:asciiTheme="minorHAnsi" w:hAnsiTheme="minorHAnsi" w:cstheme="minorHAnsi"/>
          <w:b/>
          <w:bCs/>
          <w:color w:val="000000"/>
        </w:rPr>
        <w:t xml:space="preserve"> Distance Vector Routing </w:t>
      </w:r>
    </w:p>
    <w:p w:rsidR="00367516" w:rsidRPr="0003577F" w:rsidRDefault="00367516" w:rsidP="00996A16">
      <w:pPr>
        <w:numPr>
          <w:ilvl w:val="0"/>
          <w:numId w:val="17"/>
        </w:numPr>
        <w:suppressAutoHyphens w:val="0"/>
        <w:autoSpaceDE w:val="0"/>
        <w:autoSpaceDN w:val="0"/>
        <w:adjustRightInd w:val="0"/>
        <w:spacing w:line="360" w:lineRule="auto"/>
        <w:jc w:val="both"/>
        <w:rPr>
          <w:rFonts w:asciiTheme="minorHAnsi" w:hAnsiTheme="minorHAnsi" w:cstheme="minorHAnsi"/>
          <w:color w:val="000000"/>
        </w:rPr>
      </w:pPr>
      <w:r w:rsidRPr="0003577F">
        <w:rPr>
          <w:rFonts w:asciiTheme="minorHAnsi" w:hAnsiTheme="minorHAnsi" w:cstheme="minorHAnsi"/>
          <w:color w:val="000000"/>
        </w:rPr>
        <w:t xml:space="preserve">Modern computer networks generally use dynamic routing algorithms rather than the static ones described above because static algorithms do not take the current network load into account. </w:t>
      </w:r>
    </w:p>
    <w:p w:rsidR="00367516" w:rsidRPr="0003577F" w:rsidRDefault="00367516" w:rsidP="00996A16">
      <w:pPr>
        <w:numPr>
          <w:ilvl w:val="0"/>
          <w:numId w:val="17"/>
        </w:numPr>
        <w:suppressAutoHyphens w:val="0"/>
        <w:autoSpaceDE w:val="0"/>
        <w:autoSpaceDN w:val="0"/>
        <w:adjustRightInd w:val="0"/>
        <w:spacing w:line="360" w:lineRule="auto"/>
        <w:jc w:val="both"/>
        <w:rPr>
          <w:rFonts w:asciiTheme="minorHAnsi" w:hAnsiTheme="minorHAnsi" w:cstheme="minorHAnsi"/>
          <w:color w:val="000000"/>
        </w:rPr>
      </w:pPr>
      <w:r w:rsidRPr="0003577F">
        <w:rPr>
          <w:rFonts w:asciiTheme="minorHAnsi" w:hAnsiTheme="minorHAnsi" w:cstheme="minorHAnsi"/>
          <w:color w:val="000000"/>
        </w:rPr>
        <w:t xml:space="preserve">Two dynamic algorithms in particular, distance vector routing and link state routing, are the most popular. </w:t>
      </w:r>
      <w:r w:rsidRPr="0003577F">
        <w:rPr>
          <w:rFonts w:asciiTheme="minorHAnsi" w:hAnsiTheme="minorHAnsi" w:cstheme="minorHAnsi"/>
          <w:b/>
          <w:bCs/>
          <w:color w:val="000000"/>
        </w:rPr>
        <w:t xml:space="preserve">Distance vector routing </w:t>
      </w:r>
      <w:r w:rsidRPr="0003577F">
        <w:rPr>
          <w:rFonts w:asciiTheme="minorHAnsi" w:hAnsiTheme="minorHAnsi" w:cstheme="minorHAnsi"/>
          <w:color w:val="000000"/>
        </w:rPr>
        <w:t xml:space="preserve">algorithms operate by having each router maintain a table (i.e, a vector) giving the best known distance to each destination and which line to use to get there. These tables are updated by exchanging information with the neighbors. </w:t>
      </w:r>
    </w:p>
    <w:p w:rsidR="00367516" w:rsidRPr="0003577F" w:rsidRDefault="00367516" w:rsidP="00996A16">
      <w:pPr>
        <w:numPr>
          <w:ilvl w:val="0"/>
          <w:numId w:val="18"/>
        </w:numPr>
        <w:suppressAutoHyphens w:val="0"/>
        <w:autoSpaceDE w:val="0"/>
        <w:autoSpaceDN w:val="0"/>
        <w:adjustRightInd w:val="0"/>
        <w:spacing w:line="360" w:lineRule="auto"/>
        <w:jc w:val="both"/>
        <w:rPr>
          <w:rFonts w:asciiTheme="minorHAnsi" w:hAnsiTheme="minorHAnsi" w:cstheme="minorHAnsi"/>
          <w:color w:val="000000"/>
        </w:rPr>
      </w:pPr>
      <w:r w:rsidRPr="0003577F">
        <w:rPr>
          <w:rFonts w:asciiTheme="minorHAnsi" w:hAnsiTheme="minorHAnsi" w:cstheme="minorHAnsi"/>
          <w:color w:val="000000"/>
        </w:rPr>
        <w:t xml:space="preserve">The distance vector routing algorithm is sometimes called by other names, most commonly the distributed </w:t>
      </w:r>
      <w:r w:rsidRPr="0003577F">
        <w:rPr>
          <w:rFonts w:asciiTheme="minorHAnsi" w:hAnsiTheme="minorHAnsi" w:cstheme="minorHAnsi"/>
          <w:b/>
          <w:bCs/>
          <w:color w:val="000000"/>
        </w:rPr>
        <w:t xml:space="preserve">Bellman-Ford </w:t>
      </w:r>
      <w:r w:rsidRPr="0003577F">
        <w:rPr>
          <w:rFonts w:asciiTheme="minorHAnsi" w:hAnsiTheme="minorHAnsi" w:cstheme="minorHAnsi"/>
          <w:color w:val="000000"/>
        </w:rPr>
        <w:t xml:space="preserve">routing algorithm and the </w:t>
      </w:r>
      <w:r w:rsidRPr="0003577F">
        <w:rPr>
          <w:rFonts w:asciiTheme="minorHAnsi" w:hAnsiTheme="minorHAnsi" w:cstheme="minorHAnsi"/>
          <w:b/>
          <w:bCs/>
          <w:color w:val="000000"/>
        </w:rPr>
        <w:t xml:space="preserve">Ford-Fulkerson </w:t>
      </w:r>
      <w:r w:rsidRPr="0003577F">
        <w:rPr>
          <w:rFonts w:asciiTheme="minorHAnsi" w:hAnsiTheme="minorHAnsi" w:cstheme="minorHAnsi"/>
          <w:color w:val="000000"/>
        </w:rPr>
        <w:t xml:space="preserve">algorithm, after the researchers who developed it (Bellman, 1957; and Ford and Fulkerson, 1962). It was the original ARPANET routing algorithm and was also used in the Internet under the name RIP. </w:t>
      </w:r>
    </w:p>
    <w:p w:rsidR="00367516" w:rsidRPr="0003577F" w:rsidRDefault="00367516" w:rsidP="0003577F">
      <w:pPr>
        <w:autoSpaceDE w:val="0"/>
        <w:autoSpaceDN w:val="0"/>
        <w:adjustRightInd w:val="0"/>
        <w:spacing w:line="360" w:lineRule="auto"/>
        <w:ind w:left="720"/>
        <w:jc w:val="both"/>
        <w:rPr>
          <w:rFonts w:asciiTheme="minorHAnsi" w:hAnsiTheme="minorHAnsi" w:cstheme="minorHAnsi"/>
          <w:color w:val="000000"/>
        </w:rPr>
      </w:pPr>
    </w:p>
    <w:p w:rsidR="00367516" w:rsidRPr="0003577F" w:rsidRDefault="00367516" w:rsidP="00996A16">
      <w:pPr>
        <w:numPr>
          <w:ilvl w:val="0"/>
          <w:numId w:val="18"/>
        </w:numPr>
        <w:suppressAutoHyphens w:val="0"/>
        <w:autoSpaceDE w:val="0"/>
        <w:autoSpaceDN w:val="0"/>
        <w:adjustRightInd w:val="0"/>
        <w:spacing w:line="360" w:lineRule="auto"/>
        <w:jc w:val="both"/>
        <w:rPr>
          <w:rFonts w:asciiTheme="minorHAnsi" w:hAnsiTheme="minorHAnsi" w:cstheme="minorHAnsi"/>
          <w:color w:val="000000"/>
        </w:rPr>
      </w:pPr>
      <w:r w:rsidRPr="0003577F">
        <w:rPr>
          <w:rFonts w:asciiTheme="minorHAnsi" w:hAnsiTheme="minorHAnsi" w:cstheme="minorHAnsi"/>
          <w:color w:val="000000"/>
        </w:rPr>
        <w:t xml:space="preserve">In distance vector routing, each router maintains a routing table indexed by, and containing one entry for, each router in the subnet. This entry contains two parts: the preferred outgoing line to use for that destination and an estimate of the time or distance to that destination. The metric used might be number of hops, time delay in milliseconds, total number of packets queued along the path, or something similar. </w:t>
      </w:r>
    </w:p>
    <w:p w:rsidR="00367516" w:rsidRPr="0003577F" w:rsidRDefault="00367516" w:rsidP="00996A16">
      <w:pPr>
        <w:numPr>
          <w:ilvl w:val="0"/>
          <w:numId w:val="18"/>
        </w:numPr>
        <w:suppressAutoHyphens w:val="0"/>
        <w:autoSpaceDE w:val="0"/>
        <w:autoSpaceDN w:val="0"/>
        <w:adjustRightInd w:val="0"/>
        <w:spacing w:line="360" w:lineRule="auto"/>
        <w:jc w:val="both"/>
        <w:rPr>
          <w:rFonts w:asciiTheme="minorHAnsi" w:hAnsiTheme="minorHAnsi" w:cstheme="minorHAnsi"/>
          <w:color w:val="000000"/>
        </w:rPr>
      </w:pPr>
      <w:r w:rsidRPr="0003577F">
        <w:rPr>
          <w:rFonts w:asciiTheme="minorHAnsi" w:hAnsiTheme="minorHAnsi" w:cstheme="minorHAnsi"/>
          <w:color w:val="000000"/>
        </w:rPr>
        <w:t xml:space="preserve">The router is assumed to know the ''distance'' to each of its neighbors. If the metric is hops, the distance is just one hop. If the metric is queue length, the router simply examines each queue. If the metric is delay, the router can measure it directly with special ECHO packets that the receiver just timestamps and sends back as fast as it can. </w:t>
      </w:r>
    </w:p>
    <w:p w:rsidR="00367516" w:rsidRPr="0003577F" w:rsidRDefault="00367516" w:rsidP="00996A16">
      <w:pPr>
        <w:numPr>
          <w:ilvl w:val="0"/>
          <w:numId w:val="18"/>
        </w:numPr>
        <w:suppressAutoHyphens w:val="0"/>
        <w:autoSpaceDE w:val="0"/>
        <w:autoSpaceDN w:val="0"/>
        <w:adjustRightInd w:val="0"/>
        <w:spacing w:line="360" w:lineRule="auto"/>
        <w:jc w:val="both"/>
        <w:rPr>
          <w:rFonts w:asciiTheme="minorHAnsi" w:hAnsiTheme="minorHAnsi" w:cstheme="minorHAnsi"/>
          <w:color w:val="000000"/>
        </w:rPr>
      </w:pPr>
      <w:r w:rsidRPr="0003577F">
        <w:rPr>
          <w:rFonts w:asciiTheme="minorHAnsi" w:hAnsiTheme="minorHAnsi" w:cstheme="minorHAnsi"/>
          <w:color w:val="000000"/>
        </w:rPr>
        <w:t xml:space="preserve">As an example, assume that delay is used as a metric and that the router knows the delay to each of its neighbors. Once every </w:t>
      </w:r>
      <w:r w:rsidRPr="0003577F">
        <w:rPr>
          <w:rFonts w:asciiTheme="minorHAnsi" w:hAnsiTheme="minorHAnsi" w:cstheme="minorHAnsi"/>
          <w:i/>
          <w:iCs/>
          <w:color w:val="000000"/>
        </w:rPr>
        <w:t xml:space="preserve">T </w:t>
      </w:r>
      <w:r w:rsidRPr="0003577F">
        <w:rPr>
          <w:rFonts w:asciiTheme="minorHAnsi" w:hAnsiTheme="minorHAnsi" w:cstheme="minorHAnsi"/>
          <w:color w:val="000000"/>
        </w:rPr>
        <w:t xml:space="preserve">msec each router sends to each neighbor a list of its estimated delays to each destination. It also receives a similar list from each neighbor. Imagine that one of these tables has just come in from neighbor </w:t>
      </w:r>
      <w:r w:rsidRPr="0003577F">
        <w:rPr>
          <w:rFonts w:asciiTheme="minorHAnsi" w:hAnsiTheme="minorHAnsi" w:cstheme="minorHAnsi"/>
          <w:i/>
          <w:iCs/>
          <w:color w:val="000000"/>
        </w:rPr>
        <w:t>X</w:t>
      </w:r>
      <w:r w:rsidRPr="0003577F">
        <w:rPr>
          <w:rFonts w:asciiTheme="minorHAnsi" w:hAnsiTheme="minorHAnsi" w:cstheme="minorHAnsi"/>
          <w:color w:val="000000"/>
        </w:rPr>
        <w:t xml:space="preserve">, with </w:t>
      </w:r>
      <w:r w:rsidRPr="0003577F">
        <w:rPr>
          <w:rFonts w:asciiTheme="minorHAnsi" w:hAnsiTheme="minorHAnsi" w:cstheme="minorHAnsi"/>
          <w:i/>
          <w:iCs/>
          <w:color w:val="000000"/>
        </w:rPr>
        <w:t>X</w:t>
      </w:r>
      <w:r w:rsidRPr="0003577F">
        <w:rPr>
          <w:rFonts w:asciiTheme="minorHAnsi" w:hAnsiTheme="minorHAnsi" w:cstheme="minorHAnsi"/>
          <w:i/>
          <w:iCs/>
          <w:color w:val="000000"/>
          <w:position w:val="-6"/>
          <w:vertAlign w:val="subscript"/>
        </w:rPr>
        <w:t xml:space="preserve">i </w:t>
      </w:r>
      <w:r w:rsidRPr="0003577F">
        <w:rPr>
          <w:rFonts w:asciiTheme="minorHAnsi" w:hAnsiTheme="minorHAnsi" w:cstheme="minorHAnsi"/>
          <w:color w:val="000000"/>
        </w:rPr>
        <w:t xml:space="preserve">being </w:t>
      </w:r>
      <w:r w:rsidRPr="0003577F">
        <w:rPr>
          <w:rFonts w:asciiTheme="minorHAnsi" w:hAnsiTheme="minorHAnsi" w:cstheme="minorHAnsi"/>
          <w:i/>
          <w:iCs/>
          <w:color w:val="000000"/>
        </w:rPr>
        <w:t>X</w:t>
      </w:r>
      <w:r w:rsidRPr="0003577F">
        <w:rPr>
          <w:rFonts w:asciiTheme="minorHAnsi" w:hAnsiTheme="minorHAnsi" w:cstheme="minorHAnsi"/>
          <w:color w:val="000000"/>
        </w:rPr>
        <w:t xml:space="preserve">'s estimate of how long it takes to get to router </w:t>
      </w:r>
      <w:r w:rsidRPr="0003577F">
        <w:rPr>
          <w:rFonts w:asciiTheme="minorHAnsi" w:hAnsiTheme="minorHAnsi" w:cstheme="minorHAnsi"/>
          <w:i/>
          <w:iCs/>
          <w:color w:val="000000"/>
        </w:rPr>
        <w:t>i</w:t>
      </w:r>
      <w:r w:rsidRPr="0003577F">
        <w:rPr>
          <w:rFonts w:asciiTheme="minorHAnsi" w:hAnsiTheme="minorHAnsi" w:cstheme="minorHAnsi"/>
          <w:color w:val="000000"/>
        </w:rPr>
        <w:t xml:space="preserve">. If the router knows that the delay to </w:t>
      </w:r>
      <w:r w:rsidRPr="0003577F">
        <w:rPr>
          <w:rFonts w:asciiTheme="minorHAnsi" w:hAnsiTheme="minorHAnsi" w:cstheme="minorHAnsi"/>
          <w:i/>
          <w:iCs/>
          <w:color w:val="000000"/>
        </w:rPr>
        <w:t xml:space="preserve">X </w:t>
      </w:r>
      <w:r w:rsidRPr="0003577F">
        <w:rPr>
          <w:rFonts w:asciiTheme="minorHAnsi" w:hAnsiTheme="minorHAnsi" w:cstheme="minorHAnsi"/>
          <w:color w:val="000000"/>
        </w:rPr>
        <w:t xml:space="preserve">is </w:t>
      </w:r>
      <w:r w:rsidRPr="0003577F">
        <w:rPr>
          <w:rFonts w:asciiTheme="minorHAnsi" w:hAnsiTheme="minorHAnsi" w:cstheme="minorHAnsi"/>
          <w:i/>
          <w:iCs/>
          <w:color w:val="000000"/>
        </w:rPr>
        <w:t xml:space="preserve">m </w:t>
      </w:r>
      <w:r w:rsidRPr="0003577F">
        <w:rPr>
          <w:rFonts w:asciiTheme="minorHAnsi" w:hAnsiTheme="minorHAnsi" w:cstheme="minorHAnsi"/>
          <w:color w:val="000000"/>
        </w:rPr>
        <w:t xml:space="preserve">msec, it also knows that it can reach router </w:t>
      </w:r>
      <w:r w:rsidRPr="0003577F">
        <w:rPr>
          <w:rFonts w:asciiTheme="minorHAnsi" w:hAnsiTheme="minorHAnsi" w:cstheme="minorHAnsi"/>
          <w:i/>
          <w:iCs/>
          <w:color w:val="000000"/>
        </w:rPr>
        <w:t xml:space="preserve">i </w:t>
      </w:r>
      <w:r w:rsidRPr="0003577F">
        <w:rPr>
          <w:rFonts w:asciiTheme="minorHAnsi" w:hAnsiTheme="minorHAnsi" w:cstheme="minorHAnsi"/>
          <w:color w:val="000000"/>
        </w:rPr>
        <w:t xml:space="preserve">via </w:t>
      </w:r>
      <w:r w:rsidRPr="0003577F">
        <w:rPr>
          <w:rFonts w:asciiTheme="minorHAnsi" w:hAnsiTheme="minorHAnsi" w:cstheme="minorHAnsi"/>
          <w:i/>
          <w:iCs/>
          <w:color w:val="000000"/>
        </w:rPr>
        <w:t xml:space="preserve">X </w:t>
      </w:r>
      <w:r w:rsidRPr="0003577F">
        <w:rPr>
          <w:rFonts w:asciiTheme="minorHAnsi" w:hAnsiTheme="minorHAnsi" w:cstheme="minorHAnsi"/>
          <w:color w:val="000000"/>
        </w:rPr>
        <w:t xml:space="preserve">in </w:t>
      </w:r>
      <w:r w:rsidRPr="0003577F">
        <w:rPr>
          <w:rFonts w:asciiTheme="minorHAnsi" w:hAnsiTheme="minorHAnsi" w:cstheme="minorHAnsi"/>
          <w:i/>
          <w:iCs/>
          <w:color w:val="000000"/>
        </w:rPr>
        <w:t>X</w:t>
      </w:r>
      <w:r w:rsidRPr="0003577F">
        <w:rPr>
          <w:rFonts w:asciiTheme="minorHAnsi" w:hAnsiTheme="minorHAnsi" w:cstheme="minorHAnsi"/>
          <w:i/>
          <w:iCs/>
          <w:color w:val="000000"/>
          <w:position w:val="-6"/>
          <w:vertAlign w:val="subscript"/>
        </w:rPr>
        <w:t xml:space="preserve">i </w:t>
      </w:r>
      <w:r w:rsidRPr="0003577F">
        <w:rPr>
          <w:rFonts w:asciiTheme="minorHAnsi" w:hAnsiTheme="minorHAnsi" w:cstheme="minorHAnsi"/>
          <w:color w:val="000000"/>
        </w:rPr>
        <w:t xml:space="preserve">+ </w:t>
      </w:r>
      <w:r w:rsidRPr="0003577F">
        <w:rPr>
          <w:rFonts w:asciiTheme="minorHAnsi" w:hAnsiTheme="minorHAnsi" w:cstheme="minorHAnsi"/>
          <w:i/>
          <w:iCs/>
          <w:color w:val="000000"/>
        </w:rPr>
        <w:t xml:space="preserve">m </w:t>
      </w:r>
      <w:r w:rsidRPr="0003577F">
        <w:rPr>
          <w:rFonts w:asciiTheme="minorHAnsi" w:hAnsiTheme="minorHAnsi" w:cstheme="minorHAnsi"/>
          <w:color w:val="000000"/>
        </w:rPr>
        <w:t xml:space="preserve">msec. By performing this calculation for each neighbor, a router can find out which estimate seems the best and use that estimate and the corresponding line in its new routing table. Note that the old routing table is not used in the calculation. </w:t>
      </w:r>
    </w:p>
    <w:p w:rsidR="00367516" w:rsidRPr="0003577F" w:rsidRDefault="00367516" w:rsidP="00996A16">
      <w:pPr>
        <w:numPr>
          <w:ilvl w:val="0"/>
          <w:numId w:val="18"/>
        </w:numPr>
        <w:suppressAutoHyphens w:val="0"/>
        <w:autoSpaceDE w:val="0"/>
        <w:autoSpaceDN w:val="0"/>
        <w:adjustRightInd w:val="0"/>
        <w:spacing w:line="360" w:lineRule="auto"/>
        <w:jc w:val="both"/>
        <w:rPr>
          <w:rFonts w:asciiTheme="minorHAnsi" w:hAnsiTheme="minorHAnsi" w:cstheme="minorHAnsi"/>
          <w:color w:val="000000"/>
        </w:rPr>
      </w:pPr>
      <w:r w:rsidRPr="0003577F">
        <w:rPr>
          <w:rFonts w:asciiTheme="minorHAnsi" w:hAnsiTheme="minorHAnsi" w:cstheme="minorHAnsi"/>
          <w:color w:val="000000"/>
        </w:rPr>
        <w:t xml:space="preserve">This updating process is illustrated in </w:t>
      </w:r>
      <w:r w:rsidRPr="0003577F">
        <w:rPr>
          <w:rFonts w:asciiTheme="minorHAnsi" w:hAnsiTheme="minorHAnsi" w:cstheme="minorHAnsi"/>
          <w:color w:val="000000"/>
          <w:u w:val="single"/>
        </w:rPr>
        <w:t>Fig. 5-9</w:t>
      </w:r>
      <w:r w:rsidRPr="0003577F">
        <w:rPr>
          <w:rFonts w:asciiTheme="minorHAnsi" w:hAnsiTheme="minorHAnsi" w:cstheme="minorHAnsi"/>
          <w:color w:val="000000"/>
        </w:rPr>
        <w:t xml:space="preserve">. Part (a) shows a subnet. The first four columns of part (b) show the delay vectors received from the neighbors of router </w:t>
      </w:r>
      <w:r w:rsidRPr="0003577F">
        <w:rPr>
          <w:rFonts w:asciiTheme="minorHAnsi" w:hAnsiTheme="minorHAnsi" w:cstheme="minorHAnsi"/>
          <w:i/>
          <w:iCs/>
          <w:color w:val="000000"/>
        </w:rPr>
        <w:t>J</w:t>
      </w:r>
      <w:r w:rsidRPr="0003577F">
        <w:rPr>
          <w:rFonts w:asciiTheme="minorHAnsi" w:hAnsiTheme="minorHAnsi" w:cstheme="minorHAnsi"/>
          <w:color w:val="000000"/>
        </w:rPr>
        <w:t xml:space="preserve">. </w:t>
      </w:r>
      <w:r w:rsidRPr="0003577F">
        <w:rPr>
          <w:rFonts w:asciiTheme="minorHAnsi" w:hAnsiTheme="minorHAnsi" w:cstheme="minorHAnsi"/>
          <w:i/>
          <w:iCs/>
          <w:color w:val="000000"/>
        </w:rPr>
        <w:t xml:space="preserve">A </w:t>
      </w:r>
      <w:r w:rsidRPr="0003577F">
        <w:rPr>
          <w:rFonts w:asciiTheme="minorHAnsi" w:hAnsiTheme="minorHAnsi" w:cstheme="minorHAnsi"/>
          <w:color w:val="000000"/>
        </w:rPr>
        <w:t xml:space="preserve">claims to have a 12-msec delay to </w:t>
      </w:r>
      <w:r w:rsidRPr="0003577F">
        <w:rPr>
          <w:rFonts w:asciiTheme="minorHAnsi" w:hAnsiTheme="minorHAnsi" w:cstheme="minorHAnsi"/>
          <w:i/>
          <w:iCs/>
          <w:color w:val="000000"/>
        </w:rPr>
        <w:t>B</w:t>
      </w:r>
      <w:r w:rsidRPr="0003577F">
        <w:rPr>
          <w:rFonts w:asciiTheme="minorHAnsi" w:hAnsiTheme="minorHAnsi" w:cstheme="minorHAnsi"/>
          <w:color w:val="000000"/>
        </w:rPr>
        <w:t xml:space="preserve">, a 25-msec delay to </w:t>
      </w:r>
      <w:r w:rsidRPr="0003577F">
        <w:rPr>
          <w:rFonts w:asciiTheme="minorHAnsi" w:hAnsiTheme="minorHAnsi" w:cstheme="minorHAnsi"/>
          <w:i/>
          <w:iCs/>
          <w:color w:val="000000"/>
        </w:rPr>
        <w:t>C</w:t>
      </w:r>
      <w:r w:rsidRPr="0003577F">
        <w:rPr>
          <w:rFonts w:asciiTheme="minorHAnsi" w:hAnsiTheme="minorHAnsi" w:cstheme="minorHAnsi"/>
          <w:color w:val="000000"/>
        </w:rPr>
        <w:t xml:space="preserve">, a 40-msec delay to </w:t>
      </w:r>
      <w:r w:rsidRPr="0003577F">
        <w:rPr>
          <w:rFonts w:asciiTheme="minorHAnsi" w:hAnsiTheme="minorHAnsi" w:cstheme="minorHAnsi"/>
          <w:i/>
          <w:iCs/>
          <w:color w:val="000000"/>
        </w:rPr>
        <w:t>D</w:t>
      </w:r>
      <w:r w:rsidRPr="0003577F">
        <w:rPr>
          <w:rFonts w:asciiTheme="minorHAnsi" w:hAnsiTheme="minorHAnsi" w:cstheme="minorHAnsi"/>
          <w:color w:val="000000"/>
        </w:rPr>
        <w:t xml:space="preserve">, etc. Suppose that </w:t>
      </w:r>
      <w:r w:rsidRPr="0003577F">
        <w:rPr>
          <w:rFonts w:asciiTheme="minorHAnsi" w:hAnsiTheme="minorHAnsi" w:cstheme="minorHAnsi"/>
          <w:i/>
          <w:iCs/>
          <w:color w:val="000000"/>
        </w:rPr>
        <w:t xml:space="preserve">J </w:t>
      </w:r>
      <w:r w:rsidRPr="0003577F">
        <w:rPr>
          <w:rFonts w:asciiTheme="minorHAnsi" w:hAnsiTheme="minorHAnsi" w:cstheme="minorHAnsi"/>
          <w:color w:val="000000"/>
        </w:rPr>
        <w:t xml:space="preserve">has measured or estimated its delay to its neighbors, </w:t>
      </w:r>
      <w:r w:rsidRPr="0003577F">
        <w:rPr>
          <w:rFonts w:asciiTheme="minorHAnsi" w:hAnsiTheme="minorHAnsi" w:cstheme="minorHAnsi"/>
          <w:i/>
          <w:iCs/>
          <w:color w:val="000000"/>
        </w:rPr>
        <w:t>A</w:t>
      </w:r>
      <w:r w:rsidRPr="0003577F">
        <w:rPr>
          <w:rFonts w:asciiTheme="minorHAnsi" w:hAnsiTheme="minorHAnsi" w:cstheme="minorHAnsi"/>
          <w:color w:val="000000"/>
        </w:rPr>
        <w:t xml:space="preserve">, </w:t>
      </w:r>
      <w:r w:rsidRPr="0003577F">
        <w:rPr>
          <w:rFonts w:asciiTheme="minorHAnsi" w:hAnsiTheme="minorHAnsi" w:cstheme="minorHAnsi"/>
          <w:i/>
          <w:iCs/>
          <w:color w:val="000000"/>
        </w:rPr>
        <w:t>I, H</w:t>
      </w:r>
      <w:r w:rsidRPr="0003577F">
        <w:rPr>
          <w:rFonts w:asciiTheme="minorHAnsi" w:hAnsiTheme="minorHAnsi" w:cstheme="minorHAnsi"/>
          <w:color w:val="000000"/>
        </w:rPr>
        <w:t xml:space="preserve">, and </w:t>
      </w:r>
      <w:r w:rsidRPr="0003577F">
        <w:rPr>
          <w:rFonts w:asciiTheme="minorHAnsi" w:hAnsiTheme="minorHAnsi" w:cstheme="minorHAnsi"/>
          <w:i/>
          <w:iCs/>
          <w:color w:val="000000"/>
        </w:rPr>
        <w:t xml:space="preserve">K </w:t>
      </w:r>
      <w:r w:rsidRPr="0003577F">
        <w:rPr>
          <w:rFonts w:asciiTheme="minorHAnsi" w:hAnsiTheme="minorHAnsi" w:cstheme="minorHAnsi"/>
          <w:color w:val="000000"/>
        </w:rPr>
        <w:t xml:space="preserve">as 8, 10, 12, and 6 msec, respectively. </w:t>
      </w:r>
    </w:p>
    <w:p w:rsidR="00367516" w:rsidRPr="0003577F" w:rsidRDefault="00367516" w:rsidP="0003577F">
      <w:pPr>
        <w:autoSpaceDE w:val="0"/>
        <w:autoSpaceDN w:val="0"/>
        <w:adjustRightInd w:val="0"/>
        <w:spacing w:line="360" w:lineRule="auto"/>
        <w:jc w:val="both"/>
        <w:rPr>
          <w:rFonts w:asciiTheme="minorHAnsi" w:hAnsiTheme="minorHAnsi" w:cstheme="minorHAnsi"/>
          <w:color w:val="000000"/>
        </w:rPr>
      </w:pPr>
      <w:r w:rsidRPr="0003577F">
        <w:rPr>
          <w:rFonts w:asciiTheme="minorHAnsi" w:hAnsiTheme="minorHAnsi" w:cstheme="minorHAnsi"/>
          <w:b/>
          <w:bCs/>
          <w:iCs/>
          <w:color w:val="000000"/>
        </w:rPr>
        <w:t xml:space="preserve">Figure 5-9. (a) A subnet. (b) Input from </w:t>
      </w:r>
      <w:r w:rsidRPr="0003577F">
        <w:rPr>
          <w:rFonts w:asciiTheme="minorHAnsi" w:hAnsiTheme="minorHAnsi" w:cstheme="minorHAnsi"/>
          <w:b/>
          <w:bCs/>
          <w:color w:val="000000"/>
        </w:rPr>
        <w:t>A</w:t>
      </w:r>
      <w:r w:rsidRPr="0003577F">
        <w:rPr>
          <w:rFonts w:asciiTheme="minorHAnsi" w:hAnsiTheme="minorHAnsi" w:cstheme="minorHAnsi"/>
          <w:b/>
          <w:bCs/>
          <w:iCs/>
          <w:color w:val="000000"/>
        </w:rPr>
        <w:t xml:space="preserve">, </w:t>
      </w:r>
      <w:r w:rsidRPr="0003577F">
        <w:rPr>
          <w:rFonts w:asciiTheme="minorHAnsi" w:hAnsiTheme="minorHAnsi" w:cstheme="minorHAnsi"/>
          <w:b/>
          <w:bCs/>
          <w:color w:val="000000"/>
        </w:rPr>
        <w:t>I</w:t>
      </w:r>
      <w:r w:rsidRPr="0003577F">
        <w:rPr>
          <w:rFonts w:asciiTheme="minorHAnsi" w:hAnsiTheme="minorHAnsi" w:cstheme="minorHAnsi"/>
          <w:b/>
          <w:bCs/>
          <w:iCs/>
          <w:color w:val="000000"/>
        </w:rPr>
        <w:t xml:space="preserve">, </w:t>
      </w:r>
      <w:r w:rsidRPr="0003577F">
        <w:rPr>
          <w:rFonts w:asciiTheme="minorHAnsi" w:hAnsiTheme="minorHAnsi" w:cstheme="minorHAnsi"/>
          <w:b/>
          <w:bCs/>
          <w:color w:val="000000"/>
        </w:rPr>
        <w:t>H</w:t>
      </w:r>
      <w:r w:rsidRPr="0003577F">
        <w:rPr>
          <w:rFonts w:asciiTheme="minorHAnsi" w:hAnsiTheme="minorHAnsi" w:cstheme="minorHAnsi"/>
          <w:b/>
          <w:bCs/>
          <w:iCs/>
          <w:color w:val="000000"/>
        </w:rPr>
        <w:t xml:space="preserve">, </w:t>
      </w:r>
      <w:r w:rsidRPr="0003577F">
        <w:rPr>
          <w:rFonts w:asciiTheme="minorHAnsi" w:hAnsiTheme="minorHAnsi" w:cstheme="minorHAnsi"/>
          <w:b/>
          <w:bCs/>
          <w:color w:val="000000"/>
        </w:rPr>
        <w:t>K</w:t>
      </w:r>
      <w:r w:rsidRPr="0003577F">
        <w:rPr>
          <w:rFonts w:asciiTheme="minorHAnsi" w:hAnsiTheme="minorHAnsi" w:cstheme="minorHAnsi"/>
          <w:b/>
          <w:bCs/>
          <w:iCs/>
          <w:color w:val="000000"/>
        </w:rPr>
        <w:t xml:space="preserve">, and the new routing table for </w:t>
      </w:r>
      <w:r w:rsidRPr="0003577F">
        <w:rPr>
          <w:rFonts w:asciiTheme="minorHAnsi" w:hAnsiTheme="minorHAnsi" w:cstheme="minorHAnsi"/>
          <w:b/>
          <w:bCs/>
          <w:color w:val="000000"/>
        </w:rPr>
        <w:t>J</w:t>
      </w:r>
      <w:r w:rsidRPr="0003577F">
        <w:rPr>
          <w:rFonts w:asciiTheme="minorHAnsi" w:hAnsiTheme="minorHAnsi" w:cstheme="minorHAnsi"/>
          <w:b/>
          <w:bCs/>
          <w:iCs/>
          <w:color w:val="000000"/>
        </w:rPr>
        <w:t xml:space="preserve">. </w:t>
      </w:r>
    </w:p>
    <w:p w:rsidR="00367516" w:rsidRDefault="00367516" w:rsidP="00367516">
      <w:pPr>
        <w:pStyle w:val="Default"/>
      </w:pPr>
      <w:r>
        <w:rPr>
          <w:noProof/>
        </w:rPr>
        <w:lastRenderedPageBreak/>
        <w:drawing>
          <wp:anchor distT="0" distB="0" distL="114300" distR="114300" simplePos="0" relativeHeight="251663360" behindDoc="0" locked="0" layoutInCell="1" allowOverlap="1">
            <wp:simplePos x="0" y="0"/>
            <wp:positionH relativeFrom="column">
              <wp:posOffset>514350</wp:posOffset>
            </wp:positionH>
            <wp:positionV relativeFrom="paragraph">
              <wp:posOffset>0</wp:posOffset>
            </wp:positionV>
            <wp:extent cx="4038600" cy="216916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38600" cy="2169160"/>
                    </a:xfrm>
                    <a:prstGeom prst="rect">
                      <a:avLst/>
                    </a:prstGeom>
                    <a:noFill/>
                    <a:ln>
                      <a:noFill/>
                    </a:ln>
                  </pic:spPr>
                </pic:pic>
              </a:graphicData>
            </a:graphic>
          </wp:anchor>
        </w:drawing>
      </w:r>
      <w:r w:rsidR="00F411DE">
        <w:pict>
          <v:group id="_x0000_s1032" editas="canvas" style="width:317.25pt;height:170.25pt;mso-position-horizontal-relative:char;mso-position-vertical-relative:line" coordsize="6345,340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width:6345;height:3405" o:preferrelative="f">
              <v:fill o:detectmouseclick="t"/>
              <v:path o:extrusionok="t" o:connecttype="none"/>
              <o:lock v:ext="edit" text="t"/>
            </v:shape>
            <w10:wrap type="none"/>
            <w10:anchorlock/>
          </v:group>
        </w:pict>
      </w:r>
    </w:p>
    <w:p w:rsidR="0003577F" w:rsidRDefault="0003577F" w:rsidP="00367516">
      <w:pPr>
        <w:pStyle w:val="Default"/>
      </w:pPr>
    </w:p>
    <w:p w:rsidR="00367516" w:rsidRPr="0003577F" w:rsidRDefault="00367516" w:rsidP="00996A16">
      <w:pPr>
        <w:numPr>
          <w:ilvl w:val="0"/>
          <w:numId w:val="19"/>
        </w:numPr>
        <w:suppressAutoHyphens w:val="0"/>
        <w:autoSpaceDE w:val="0"/>
        <w:autoSpaceDN w:val="0"/>
        <w:adjustRightInd w:val="0"/>
        <w:spacing w:line="360" w:lineRule="auto"/>
        <w:jc w:val="both"/>
        <w:rPr>
          <w:rFonts w:asciiTheme="minorHAnsi" w:hAnsiTheme="minorHAnsi" w:cstheme="minorHAnsi"/>
          <w:color w:val="000000"/>
        </w:rPr>
      </w:pPr>
      <w:r w:rsidRPr="0003577F">
        <w:rPr>
          <w:rFonts w:asciiTheme="minorHAnsi" w:hAnsiTheme="minorHAnsi" w:cstheme="minorHAnsi"/>
          <w:color w:val="000000"/>
        </w:rPr>
        <w:t xml:space="preserve">Consider how </w:t>
      </w:r>
      <w:r w:rsidRPr="0003577F">
        <w:rPr>
          <w:rFonts w:asciiTheme="minorHAnsi" w:hAnsiTheme="minorHAnsi" w:cstheme="minorHAnsi"/>
          <w:i/>
          <w:iCs/>
          <w:color w:val="000000"/>
        </w:rPr>
        <w:t xml:space="preserve">J </w:t>
      </w:r>
      <w:r w:rsidRPr="0003577F">
        <w:rPr>
          <w:rFonts w:asciiTheme="minorHAnsi" w:hAnsiTheme="minorHAnsi" w:cstheme="minorHAnsi"/>
          <w:color w:val="000000"/>
        </w:rPr>
        <w:t xml:space="preserve">computes its new route to router </w:t>
      </w:r>
      <w:r w:rsidRPr="0003577F">
        <w:rPr>
          <w:rFonts w:asciiTheme="minorHAnsi" w:hAnsiTheme="minorHAnsi" w:cstheme="minorHAnsi"/>
          <w:i/>
          <w:iCs/>
          <w:color w:val="000000"/>
        </w:rPr>
        <w:t>G</w:t>
      </w:r>
      <w:r w:rsidRPr="0003577F">
        <w:rPr>
          <w:rFonts w:asciiTheme="minorHAnsi" w:hAnsiTheme="minorHAnsi" w:cstheme="minorHAnsi"/>
          <w:color w:val="000000"/>
        </w:rPr>
        <w:t xml:space="preserve">. It knows that it can get to </w:t>
      </w:r>
      <w:r w:rsidRPr="0003577F">
        <w:rPr>
          <w:rFonts w:asciiTheme="minorHAnsi" w:hAnsiTheme="minorHAnsi" w:cstheme="minorHAnsi"/>
          <w:i/>
          <w:iCs/>
          <w:color w:val="000000"/>
        </w:rPr>
        <w:t xml:space="preserve">A </w:t>
      </w:r>
      <w:r w:rsidRPr="0003577F">
        <w:rPr>
          <w:rFonts w:asciiTheme="minorHAnsi" w:hAnsiTheme="minorHAnsi" w:cstheme="minorHAnsi"/>
          <w:color w:val="000000"/>
        </w:rPr>
        <w:t xml:space="preserve">in 8 msec, and </w:t>
      </w:r>
      <w:r w:rsidRPr="0003577F">
        <w:rPr>
          <w:rFonts w:asciiTheme="minorHAnsi" w:hAnsiTheme="minorHAnsi" w:cstheme="minorHAnsi"/>
          <w:i/>
          <w:iCs/>
          <w:color w:val="000000"/>
        </w:rPr>
        <w:t>A</w:t>
      </w:r>
      <w:r w:rsidRPr="0003577F">
        <w:rPr>
          <w:rFonts w:asciiTheme="minorHAnsi" w:hAnsiTheme="minorHAnsi" w:cstheme="minorHAnsi"/>
          <w:color w:val="000000"/>
        </w:rPr>
        <w:t xml:space="preserve">claims to be able to get to </w:t>
      </w:r>
      <w:r w:rsidRPr="0003577F">
        <w:rPr>
          <w:rFonts w:asciiTheme="minorHAnsi" w:hAnsiTheme="minorHAnsi" w:cstheme="minorHAnsi"/>
          <w:i/>
          <w:iCs/>
          <w:color w:val="000000"/>
        </w:rPr>
        <w:t xml:space="preserve">G </w:t>
      </w:r>
      <w:r w:rsidRPr="0003577F">
        <w:rPr>
          <w:rFonts w:asciiTheme="minorHAnsi" w:hAnsiTheme="minorHAnsi" w:cstheme="minorHAnsi"/>
          <w:color w:val="000000"/>
        </w:rPr>
        <w:t xml:space="preserve">in 18 msec, so </w:t>
      </w:r>
      <w:r w:rsidRPr="0003577F">
        <w:rPr>
          <w:rFonts w:asciiTheme="minorHAnsi" w:hAnsiTheme="minorHAnsi" w:cstheme="minorHAnsi"/>
          <w:i/>
          <w:iCs/>
          <w:color w:val="000000"/>
        </w:rPr>
        <w:t xml:space="preserve">J </w:t>
      </w:r>
      <w:r w:rsidRPr="0003577F">
        <w:rPr>
          <w:rFonts w:asciiTheme="minorHAnsi" w:hAnsiTheme="minorHAnsi" w:cstheme="minorHAnsi"/>
          <w:color w:val="000000"/>
        </w:rPr>
        <w:t xml:space="preserve">knows it can count on a delay of 26 msec to </w:t>
      </w:r>
      <w:r w:rsidRPr="0003577F">
        <w:rPr>
          <w:rFonts w:asciiTheme="minorHAnsi" w:hAnsiTheme="minorHAnsi" w:cstheme="minorHAnsi"/>
          <w:i/>
          <w:iCs/>
          <w:color w:val="000000"/>
        </w:rPr>
        <w:t xml:space="preserve">G </w:t>
      </w:r>
      <w:r w:rsidRPr="0003577F">
        <w:rPr>
          <w:rFonts w:asciiTheme="minorHAnsi" w:hAnsiTheme="minorHAnsi" w:cstheme="minorHAnsi"/>
          <w:color w:val="000000"/>
        </w:rPr>
        <w:t xml:space="preserve">if it forwards packets bound for </w:t>
      </w:r>
      <w:r w:rsidRPr="0003577F">
        <w:rPr>
          <w:rFonts w:asciiTheme="minorHAnsi" w:hAnsiTheme="minorHAnsi" w:cstheme="minorHAnsi"/>
          <w:i/>
          <w:iCs/>
          <w:color w:val="000000"/>
        </w:rPr>
        <w:t xml:space="preserve">G </w:t>
      </w:r>
      <w:r w:rsidRPr="0003577F">
        <w:rPr>
          <w:rFonts w:asciiTheme="minorHAnsi" w:hAnsiTheme="minorHAnsi" w:cstheme="minorHAnsi"/>
          <w:color w:val="000000"/>
        </w:rPr>
        <w:t xml:space="preserve">to </w:t>
      </w:r>
      <w:r w:rsidRPr="0003577F">
        <w:rPr>
          <w:rFonts w:asciiTheme="minorHAnsi" w:hAnsiTheme="minorHAnsi" w:cstheme="minorHAnsi"/>
          <w:i/>
          <w:iCs/>
          <w:color w:val="000000"/>
        </w:rPr>
        <w:t>A</w:t>
      </w:r>
      <w:r w:rsidRPr="0003577F">
        <w:rPr>
          <w:rFonts w:asciiTheme="minorHAnsi" w:hAnsiTheme="minorHAnsi" w:cstheme="minorHAnsi"/>
          <w:color w:val="000000"/>
        </w:rPr>
        <w:t xml:space="preserve">. Similarly, it computes the delay to </w:t>
      </w:r>
      <w:r w:rsidRPr="0003577F">
        <w:rPr>
          <w:rFonts w:asciiTheme="minorHAnsi" w:hAnsiTheme="minorHAnsi" w:cstheme="minorHAnsi"/>
          <w:i/>
          <w:iCs/>
          <w:color w:val="000000"/>
        </w:rPr>
        <w:t xml:space="preserve">G </w:t>
      </w:r>
      <w:r w:rsidRPr="0003577F">
        <w:rPr>
          <w:rFonts w:asciiTheme="minorHAnsi" w:hAnsiTheme="minorHAnsi" w:cstheme="minorHAnsi"/>
          <w:color w:val="000000"/>
        </w:rPr>
        <w:t xml:space="preserve">via </w:t>
      </w:r>
      <w:r w:rsidRPr="0003577F">
        <w:rPr>
          <w:rFonts w:asciiTheme="minorHAnsi" w:hAnsiTheme="minorHAnsi" w:cstheme="minorHAnsi"/>
          <w:i/>
          <w:iCs/>
          <w:color w:val="000000"/>
        </w:rPr>
        <w:t>I</w:t>
      </w:r>
      <w:r w:rsidRPr="0003577F">
        <w:rPr>
          <w:rFonts w:asciiTheme="minorHAnsi" w:hAnsiTheme="minorHAnsi" w:cstheme="minorHAnsi"/>
          <w:color w:val="000000"/>
        </w:rPr>
        <w:t xml:space="preserve">, </w:t>
      </w:r>
      <w:r w:rsidRPr="0003577F">
        <w:rPr>
          <w:rFonts w:asciiTheme="minorHAnsi" w:hAnsiTheme="minorHAnsi" w:cstheme="minorHAnsi"/>
          <w:i/>
          <w:iCs/>
          <w:color w:val="000000"/>
        </w:rPr>
        <w:t>H</w:t>
      </w:r>
      <w:r w:rsidRPr="0003577F">
        <w:rPr>
          <w:rFonts w:asciiTheme="minorHAnsi" w:hAnsiTheme="minorHAnsi" w:cstheme="minorHAnsi"/>
          <w:color w:val="000000"/>
        </w:rPr>
        <w:t xml:space="preserve">, and </w:t>
      </w:r>
      <w:r w:rsidRPr="0003577F">
        <w:rPr>
          <w:rFonts w:asciiTheme="minorHAnsi" w:hAnsiTheme="minorHAnsi" w:cstheme="minorHAnsi"/>
          <w:i/>
          <w:iCs/>
          <w:color w:val="000000"/>
        </w:rPr>
        <w:t xml:space="preserve">K </w:t>
      </w:r>
      <w:r w:rsidRPr="0003577F">
        <w:rPr>
          <w:rFonts w:asciiTheme="minorHAnsi" w:hAnsiTheme="minorHAnsi" w:cstheme="minorHAnsi"/>
          <w:color w:val="000000"/>
        </w:rPr>
        <w:t xml:space="preserve">as 41 (31 + 10), 18 (6 + 12), and 37 (31 + 6) msec, respectively. The best of these values is 18, so it makes an entry in its routing table that the delay to </w:t>
      </w:r>
      <w:r w:rsidRPr="0003577F">
        <w:rPr>
          <w:rFonts w:asciiTheme="minorHAnsi" w:hAnsiTheme="minorHAnsi" w:cstheme="minorHAnsi"/>
          <w:i/>
          <w:iCs/>
          <w:color w:val="000000"/>
        </w:rPr>
        <w:t xml:space="preserve">G </w:t>
      </w:r>
      <w:r w:rsidRPr="0003577F">
        <w:rPr>
          <w:rFonts w:asciiTheme="minorHAnsi" w:hAnsiTheme="minorHAnsi" w:cstheme="minorHAnsi"/>
          <w:color w:val="000000"/>
        </w:rPr>
        <w:t xml:space="preserve">is 18 msec andthat the route to use is via </w:t>
      </w:r>
      <w:r w:rsidRPr="0003577F">
        <w:rPr>
          <w:rFonts w:asciiTheme="minorHAnsi" w:hAnsiTheme="minorHAnsi" w:cstheme="minorHAnsi"/>
          <w:i/>
          <w:iCs/>
          <w:color w:val="000000"/>
        </w:rPr>
        <w:t>H</w:t>
      </w:r>
      <w:r w:rsidRPr="0003577F">
        <w:rPr>
          <w:rFonts w:asciiTheme="minorHAnsi" w:hAnsiTheme="minorHAnsi" w:cstheme="minorHAnsi"/>
          <w:color w:val="000000"/>
        </w:rPr>
        <w:t xml:space="preserve">. The same calculation is performed for all the other destinations, with the new routing table shown in the last column of the figure. </w:t>
      </w:r>
    </w:p>
    <w:p w:rsidR="00367516" w:rsidRPr="0003577F" w:rsidRDefault="00367516" w:rsidP="0003577F">
      <w:pPr>
        <w:autoSpaceDE w:val="0"/>
        <w:autoSpaceDN w:val="0"/>
        <w:adjustRightInd w:val="0"/>
        <w:spacing w:line="360" w:lineRule="auto"/>
        <w:jc w:val="both"/>
        <w:rPr>
          <w:rFonts w:asciiTheme="minorHAnsi" w:hAnsiTheme="minorHAnsi" w:cstheme="minorHAnsi"/>
          <w:color w:val="000000"/>
        </w:rPr>
      </w:pPr>
      <w:r w:rsidRPr="0003577F">
        <w:rPr>
          <w:rFonts w:asciiTheme="minorHAnsi" w:hAnsiTheme="minorHAnsi" w:cstheme="minorHAnsi"/>
          <w:b/>
          <w:bCs/>
          <w:iCs/>
          <w:color w:val="000000"/>
        </w:rPr>
        <w:t xml:space="preserve">The Count-to-Infinity Problem </w:t>
      </w:r>
    </w:p>
    <w:p w:rsidR="00367516" w:rsidRPr="0003577F" w:rsidRDefault="00367516" w:rsidP="00996A16">
      <w:pPr>
        <w:numPr>
          <w:ilvl w:val="0"/>
          <w:numId w:val="20"/>
        </w:numPr>
        <w:suppressAutoHyphens w:val="0"/>
        <w:autoSpaceDE w:val="0"/>
        <w:autoSpaceDN w:val="0"/>
        <w:adjustRightInd w:val="0"/>
        <w:spacing w:line="360" w:lineRule="auto"/>
        <w:jc w:val="both"/>
        <w:rPr>
          <w:rFonts w:asciiTheme="minorHAnsi" w:hAnsiTheme="minorHAnsi" w:cstheme="minorHAnsi"/>
          <w:color w:val="000000"/>
        </w:rPr>
      </w:pPr>
      <w:r w:rsidRPr="0003577F">
        <w:rPr>
          <w:rFonts w:asciiTheme="minorHAnsi" w:hAnsiTheme="minorHAnsi" w:cstheme="minorHAnsi"/>
          <w:color w:val="000000"/>
        </w:rPr>
        <w:t xml:space="preserve">Distance vector routing works in theory but has a serious drawback in practice: although it converges to the correct answer, it may do so slowly. In particular, it reacts rapidly to good news, but leisurely to bad news. Consider a router whose best route to destination </w:t>
      </w:r>
      <w:r w:rsidRPr="0003577F">
        <w:rPr>
          <w:rFonts w:asciiTheme="minorHAnsi" w:hAnsiTheme="minorHAnsi" w:cstheme="minorHAnsi"/>
          <w:i/>
          <w:iCs/>
          <w:color w:val="000000"/>
        </w:rPr>
        <w:t xml:space="preserve">X </w:t>
      </w:r>
      <w:r w:rsidRPr="0003577F">
        <w:rPr>
          <w:rFonts w:asciiTheme="minorHAnsi" w:hAnsiTheme="minorHAnsi" w:cstheme="minorHAnsi"/>
          <w:color w:val="000000"/>
        </w:rPr>
        <w:t xml:space="preserve">is large. If on the next exchange neighbor </w:t>
      </w:r>
      <w:r w:rsidRPr="0003577F">
        <w:rPr>
          <w:rFonts w:asciiTheme="minorHAnsi" w:hAnsiTheme="minorHAnsi" w:cstheme="minorHAnsi"/>
          <w:i/>
          <w:iCs/>
          <w:color w:val="000000"/>
        </w:rPr>
        <w:t xml:space="preserve">A </w:t>
      </w:r>
      <w:r w:rsidRPr="0003577F">
        <w:rPr>
          <w:rFonts w:asciiTheme="minorHAnsi" w:hAnsiTheme="minorHAnsi" w:cstheme="minorHAnsi"/>
          <w:color w:val="000000"/>
        </w:rPr>
        <w:t xml:space="preserve">suddenly reports a short delay to </w:t>
      </w:r>
      <w:r w:rsidRPr="0003577F">
        <w:rPr>
          <w:rFonts w:asciiTheme="minorHAnsi" w:hAnsiTheme="minorHAnsi" w:cstheme="minorHAnsi"/>
          <w:i/>
          <w:iCs/>
          <w:color w:val="000000"/>
        </w:rPr>
        <w:t>X</w:t>
      </w:r>
      <w:r w:rsidRPr="0003577F">
        <w:rPr>
          <w:rFonts w:asciiTheme="minorHAnsi" w:hAnsiTheme="minorHAnsi" w:cstheme="minorHAnsi"/>
          <w:color w:val="000000"/>
        </w:rPr>
        <w:t xml:space="preserve">, the router just switches over to using the line to </w:t>
      </w:r>
      <w:r w:rsidRPr="0003577F">
        <w:rPr>
          <w:rFonts w:asciiTheme="minorHAnsi" w:hAnsiTheme="minorHAnsi" w:cstheme="minorHAnsi"/>
          <w:i/>
          <w:iCs/>
          <w:color w:val="000000"/>
        </w:rPr>
        <w:t xml:space="preserve">A </w:t>
      </w:r>
      <w:r w:rsidRPr="0003577F">
        <w:rPr>
          <w:rFonts w:asciiTheme="minorHAnsi" w:hAnsiTheme="minorHAnsi" w:cstheme="minorHAnsi"/>
          <w:color w:val="000000"/>
        </w:rPr>
        <w:t xml:space="preserve">to send traffic to </w:t>
      </w:r>
      <w:r w:rsidRPr="0003577F">
        <w:rPr>
          <w:rFonts w:asciiTheme="minorHAnsi" w:hAnsiTheme="minorHAnsi" w:cstheme="minorHAnsi"/>
          <w:i/>
          <w:iCs/>
          <w:color w:val="000000"/>
        </w:rPr>
        <w:t>X</w:t>
      </w:r>
      <w:r w:rsidRPr="0003577F">
        <w:rPr>
          <w:rFonts w:asciiTheme="minorHAnsi" w:hAnsiTheme="minorHAnsi" w:cstheme="minorHAnsi"/>
          <w:color w:val="000000"/>
        </w:rPr>
        <w:t xml:space="preserve">. In one vector exchange, the good news is processed. </w:t>
      </w:r>
    </w:p>
    <w:p w:rsidR="00367516" w:rsidRPr="0003577F" w:rsidRDefault="00367516" w:rsidP="00996A16">
      <w:pPr>
        <w:numPr>
          <w:ilvl w:val="0"/>
          <w:numId w:val="20"/>
        </w:numPr>
        <w:suppressAutoHyphens w:val="0"/>
        <w:autoSpaceDE w:val="0"/>
        <w:autoSpaceDN w:val="0"/>
        <w:adjustRightInd w:val="0"/>
        <w:spacing w:line="360" w:lineRule="auto"/>
        <w:jc w:val="both"/>
        <w:rPr>
          <w:rFonts w:asciiTheme="minorHAnsi" w:hAnsiTheme="minorHAnsi" w:cstheme="minorHAnsi"/>
          <w:color w:val="000000"/>
        </w:rPr>
      </w:pPr>
      <w:r w:rsidRPr="0003577F">
        <w:rPr>
          <w:rFonts w:asciiTheme="minorHAnsi" w:hAnsiTheme="minorHAnsi" w:cstheme="minorHAnsi"/>
          <w:color w:val="000000"/>
        </w:rPr>
        <w:t xml:space="preserve">To see how fast good news propagates, consider the five-node (linear) subnet of </w:t>
      </w:r>
      <w:r w:rsidRPr="0003577F">
        <w:rPr>
          <w:rFonts w:asciiTheme="minorHAnsi" w:hAnsiTheme="minorHAnsi" w:cstheme="minorHAnsi"/>
          <w:color w:val="000000"/>
          <w:u w:val="single"/>
        </w:rPr>
        <w:t>Fig. 5-10</w:t>
      </w:r>
      <w:r w:rsidRPr="0003577F">
        <w:rPr>
          <w:rFonts w:asciiTheme="minorHAnsi" w:hAnsiTheme="minorHAnsi" w:cstheme="minorHAnsi"/>
          <w:color w:val="000000"/>
        </w:rPr>
        <w:t xml:space="preserve">, where the delay metric is the number of hops. Suppose </w:t>
      </w:r>
      <w:r w:rsidRPr="0003577F">
        <w:rPr>
          <w:rFonts w:asciiTheme="minorHAnsi" w:hAnsiTheme="minorHAnsi" w:cstheme="minorHAnsi"/>
          <w:i/>
          <w:iCs/>
          <w:color w:val="000000"/>
        </w:rPr>
        <w:t xml:space="preserve">A </w:t>
      </w:r>
      <w:r w:rsidRPr="0003577F">
        <w:rPr>
          <w:rFonts w:asciiTheme="minorHAnsi" w:hAnsiTheme="minorHAnsi" w:cstheme="minorHAnsi"/>
          <w:color w:val="000000"/>
        </w:rPr>
        <w:t xml:space="preserve">is down initially and all the other routers know this. In other words, they have all recorded the delay to </w:t>
      </w:r>
      <w:r w:rsidRPr="0003577F">
        <w:rPr>
          <w:rFonts w:asciiTheme="minorHAnsi" w:hAnsiTheme="minorHAnsi" w:cstheme="minorHAnsi"/>
          <w:i/>
          <w:iCs/>
          <w:color w:val="000000"/>
        </w:rPr>
        <w:t xml:space="preserve">A </w:t>
      </w:r>
      <w:r w:rsidRPr="0003577F">
        <w:rPr>
          <w:rFonts w:asciiTheme="minorHAnsi" w:hAnsiTheme="minorHAnsi" w:cstheme="minorHAnsi"/>
          <w:color w:val="000000"/>
        </w:rPr>
        <w:t xml:space="preserve">as infinity. </w:t>
      </w:r>
    </w:p>
    <w:p w:rsidR="00367516" w:rsidRPr="0003577F" w:rsidRDefault="00367516" w:rsidP="00996A16">
      <w:pPr>
        <w:pStyle w:val="Default"/>
        <w:numPr>
          <w:ilvl w:val="0"/>
          <w:numId w:val="20"/>
        </w:numPr>
        <w:spacing w:line="360" w:lineRule="auto"/>
        <w:jc w:val="both"/>
        <w:rPr>
          <w:rFonts w:asciiTheme="minorHAnsi" w:hAnsiTheme="minorHAnsi" w:cstheme="minorHAnsi"/>
          <w:b/>
          <w:bCs/>
          <w:i/>
          <w:iCs/>
        </w:rPr>
      </w:pPr>
      <w:r w:rsidRPr="0003577F">
        <w:rPr>
          <w:rFonts w:asciiTheme="minorHAnsi" w:hAnsiTheme="minorHAnsi" w:cstheme="minorHAnsi"/>
          <w:b/>
          <w:bCs/>
          <w:i/>
          <w:iCs/>
        </w:rPr>
        <w:t>Figure 5-10. The count-to-infinity problem.</w:t>
      </w:r>
    </w:p>
    <w:p w:rsidR="00367516" w:rsidRDefault="00367516" w:rsidP="004A35BC">
      <w:pPr>
        <w:pStyle w:val="Default"/>
        <w:spacing w:line="360" w:lineRule="auto"/>
        <w:ind w:left="720"/>
        <w:jc w:val="both"/>
        <w:rPr>
          <w:rFonts w:asciiTheme="minorHAnsi" w:hAnsiTheme="minorHAnsi" w:cstheme="minorHAnsi"/>
        </w:rPr>
      </w:pPr>
      <w:r w:rsidRPr="0003577F">
        <w:rPr>
          <w:rFonts w:asciiTheme="minorHAnsi" w:hAnsiTheme="minorHAnsi" w:cstheme="minorHAnsi"/>
          <w:noProof/>
        </w:rPr>
        <w:drawing>
          <wp:inline distT="0" distB="0" distL="0" distR="0">
            <wp:extent cx="4638675" cy="1828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38675" cy="1828800"/>
                    </a:xfrm>
                    <a:prstGeom prst="rect">
                      <a:avLst/>
                    </a:prstGeom>
                    <a:noFill/>
                    <a:ln>
                      <a:noFill/>
                    </a:ln>
                  </pic:spPr>
                </pic:pic>
              </a:graphicData>
            </a:graphic>
          </wp:inline>
        </w:drawing>
      </w:r>
    </w:p>
    <w:p w:rsidR="004A35BC" w:rsidRPr="0003577F" w:rsidRDefault="004A35BC" w:rsidP="004A35BC">
      <w:pPr>
        <w:pStyle w:val="Default"/>
        <w:spacing w:line="360" w:lineRule="auto"/>
        <w:ind w:left="720"/>
        <w:jc w:val="both"/>
        <w:rPr>
          <w:rFonts w:asciiTheme="minorHAnsi" w:hAnsiTheme="minorHAnsi" w:cstheme="minorHAnsi"/>
        </w:rPr>
      </w:pPr>
    </w:p>
    <w:p w:rsidR="00367516" w:rsidRPr="0003577F" w:rsidRDefault="00367516" w:rsidP="00996A16">
      <w:pPr>
        <w:numPr>
          <w:ilvl w:val="0"/>
          <w:numId w:val="20"/>
        </w:numPr>
        <w:suppressAutoHyphens w:val="0"/>
        <w:autoSpaceDE w:val="0"/>
        <w:autoSpaceDN w:val="0"/>
        <w:adjustRightInd w:val="0"/>
        <w:spacing w:line="360" w:lineRule="auto"/>
        <w:jc w:val="both"/>
        <w:rPr>
          <w:rFonts w:asciiTheme="minorHAnsi" w:hAnsiTheme="minorHAnsi" w:cstheme="minorHAnsi"/>
          <w:color w:val="000000"/>
        </w:rPr>
      </w:pPr>
      <w:r w:rsidRPr="0003577F">
        <w:rPr>
          <w:rFonts w:asciiTheme="minorHAnsi" w:hAnsiTheme="minorHAnsi" w:cstheme="minorHAnsi"/>
          <w:color w:val="000000"/>
        </w:rPr>
        <w:lastRenderedPageBreak/>
        <w:t xml:space="preserve">When </w:t>
      </w:r>
      <w:r w:rsidRPr="0003577F">
        <w:rPr>
          <w:rFonts w:asciiTheme="minorHAnsi" w:hAnsiTheme="minorHAnsi" w:cstheme="minorHAnsi"/>
          <w:i/>
          <w:iCs/>
          <w:color w:val="000000"/>
        </w:rPr>
        <w:t xml:space="preserve">A </w:t>
      </w:r>
      <w:r w:rsidRPr="0003577F">
        <w:rPr>
          <w:rFonts w:asciiTheme="minorHAnsi" w:hAnsiTheme="minorHAnsi" w:cstheme="minorHAnsi"/>
          <w:color w:val="000000"/>
        </w:rPr>
        <w:t xml:space="preserve">comes up, the other routers learn about it via the vector exchanges. For simplicity we will assume that there is a gigantic gong somewhere that is struck periodically to initiate a vector exchange at all routers simultaneously. At the time of the first exchange, </w:t>
      </w:r>
      <w:r w:rsidRPr="0003577F">
        <w:rPr>
          <w:rFonts w:asciiTheme="minorHAnsi" w:hAnsiTheme="minorHAnsi" w:cstheme="minorHAnsi"/>
          <w:i/>
          <w:iCs/>
          <w:color w:val="000000"/>
        </w:rPr>
        <w:t xml:space="preserve">B </w:t>
      </w:r>
      <w:r w:rsidRPr="0003577F">
        <w:rPr>
          <w:rFonts w:asciiTheme="minorHAnsi" w:hAnsiTheme="minorHAnsi" w:cstheme="minorHAnsi"/>
          <w:color w:val="000000"/>
        </w:rPr>
        <w:t xml:space="preserve">learns that its left neighbor has zero delay to </w:t>
      </w:r>
      <w:r w:rsidRPr="0003577F">
        <w:rPr>
          <w:rFonts w:asciiTheme="minorHAnsi" w:hAnsiTheme="minorHAnsi" w:cstheme="minorHAnsi"/>
          <w:i/>
          <w:iCs/>
          <w:color w:val="000000"/>
        </w:rPr>
        <w:t>A</w:t>
      </w:r>
      <w:r w:rsidRPr="0003577F">
        <w:rPr>
          <w:rFonts w:asciiTheme="minorHAnsi" w:hAnsiTheme="minorHAnsi" w:cstheme="minorHAnsi"/>
          <w:color w:val="000000"/>
        </w:rPr>
        <w:t xml:space="preserve">. </w:t>
      </w:r>
      <w:r w:rsidRPr="0003577F">
        <w:rPr>
          <w:rFonts w:asciiTheme="minorHAnsi" w:hAnsiTheme="minorHAnsi" w:cstheme="minorHAnsi"/>
          <w:i/>
          <w:iCs/>
          <w:color w:val="000000"/>
        </w:rPr>
        <w:t xml:space="preserve">B </w:t>
      </w:r>
      <w:r w:rsidRPr="0003577F">
        <w:rPr>
          <w:rFonts w:asciiTheme="minorHAnsi" w:hAnsiTheme="minorHAnsi" w:cstheme="minorHAnsi"/>
          <w:color w:val="000000"/>
        </w:rPr>
        <w:t xml:space="preserve">now makes an entry in its routing table that </w:t>
      </w:r>
      <w:r w:rsidRPr="0003577F">
        <w:rPr>
          <w:rFonts w:asciiTheme="minorHAnsi" w:hAnsiTheme="minorHAnsi" w:cstheme="minorHAnsi"/>
          <w:i/>
          <w:iCs/>
          <w:color w:val="000000"/>
        </w:rPr>
        <w:t xml:space="preserve">A </w:t>
      </w:r>
      <w:r w:rsidRPr="0003577F">
        <w:rPr>
          <w:rFonts w:asciiTheme="minorHAnsi" w:hAnsiTheme="minorHAnsi" w:cstheme="minorHAnsi"/>
          <w:color w:val="000000"/>
        </w:rPr>
        <w:t xml:space="preserve">is one hop away to the left. All the other routers still think that </w:t>
      </w:r>
      <w:r w:rsidRPr="0003577F">
        <w:rPr>
          <w:rFonts w:asciiTheme="minorHAnsi" w:hAnsiTheme="minorHAnsi" w:cstheme="minorHAnsi"/>
          <w:i/>
          <w:iCs/>
          <w:color w:val="000000"/>
        </w:rPr>
        <w:t xml:space="preserve">A </w:t>
      </w:r>
      <w:r w:rsidRPr="0003577F">
        <w:rPr>
          <w:rFonts w:asciiTheme="minorHAnsi" w:hAnsiTheme="minorHAnsi" w:cstheme="minorHAnsi"/>
          <w:color w:val="000000"/>
        </w:rPr>
        <w:t xml:space="preserve">is down. At this point, the routing table entries for </w:t>
      </w:r>
      <w:r w:rsidRPr="0003577F">
        <w:rPr>
          <w:rFonts w:asciiTheme="minorHAnsi" w:hAnsiTheme="minorHAnsi" w:cstheme="minorHAnsi"/>
          <w:i/>
          <w:iCs/>
          <w:color w:val="000000"/>
        </w:rPr>
        <w:t xml:space="preserve">A </w:t>
      </w:r>
      <w:r w:rsidRPr="0003577F">
        <w:rPr>
          <w:rFonts w:asciiTheme="minorHAnsi" w:hAnsiTheme="minorHAnsi" w:cstheme="minorHAnsi"/>
          <w:color w:val="000000"/>
        </w:rPr>
        <w:t xml:space="preserve">are as shown in the second row of </w:t>
      </w:r>
      <w:r w:rsidRPr="0003577F">
        <w:rPr>
          <w:rFonts w:asciiTheme="minorHAnsi" w:hAnsiTheme="minorHAnsi" w:cstheme="minorHAnsi"/>
          <w:color w:val="000000"/>
          <w:u w:val="single"/>
        </w:rPr>
        <w:t>Fig. 5-10(a)</w:t>
      </w:r>
      <w:r w:rsidRPr="0003577F">
        <w:rPr>
          <w:rFonts w:asciiTheme="minorHAnsi" w:hAnsiTheme="minorHAnsi" w:cstheme="minorHAnsi"/>
          <w:color w:val="000000"/>
        </w:rPr>
        <w:t xml:space="preserve">. On the next exchange, </w:t>
      </w:r>
      <w:r w:rsidRPr="0003577F">
        <w:rPr>
          <w:rFonts w:asciiTheme="minorHAnsi" w:hAnsiTheme="minorHAnsi" w:cstheme="minorHAnsi"/>
          <w:i/>
          <w:iCs/>
          <w:color w:val="000000"/>
        </w:rPr>
        <w:t xml:space="preserve">C </w:t>
      </w:r>
      <w:r w:rsidRPr="0003577F">
        <w:rPr>
          <w:rFonts w:asciiTheme="minorHAnsi" w:hAnsiTheme="minorHAnsi" w:cstheme="minorHAnsi"/>
          <w:color w:val="000000"/>
        </w:rPr>
        <w:t xml:space="preserve">learns that </w:t>
      </w:r>
      <w:r w:rsidRPr="0003577F">
        <w:rPr>
          <w:rFonts w:asciiTheme="minorHAnsi" w:hAnsiTheme="minorHAnsi" w:cstheme="minorHAnsi"/>
          <w:i/>
          <w:iCs/>
          <w:color w:val="000000"/>
        </w:rPr>
        <w:t xml:space="preserve">B </w:t>
      </w:r>
      <w:r w:rsidRPr="0003577F">
        <w:rPr>
          <w:rFonts w:asciiTheme="minorHAnsi" w:hAnsiTheme="minorHAnsi" w:cstheme="minorHAnsi"/>
          <w:color w:val="000000"/>
        </w:rPr>
        <w:t xml:space="preserve">has a path of length 1 to </w:t>
      </w:r>
      <w:r w:rsidRPr="0003577F">
        <w:rPr>
          <w:rFonts w:asciiTheme="minorHAnsi" w:hAnsiTheme="minorHAnsi" w:cstheme="minorHAnsi"/>
          <w:i/>
          <w:iCs/>
          <w:color w:val="000000"/>
        </w:rPr>
        <w:t>A</w:t>
      </w:r>
      <w:r w:rsidRPr="0003577F">
        <w:rPr>
          <w:rFonts w:asciiTheme="minorHAnsi" w:hAnsiTheme="minorHAnsi" w:cstheme="minorHAnsi"/>
          <w:color w:val="000000"/>
        </w:rPr>
        <w:t xml:space="preserve">, so it updates its routing table to indicate a path of length 2, but </w:t>
      </w:r>
      <w:r w:rsidRPr="0003577F">
        <w:rPr>
          <w:rFonts w:asciiTheme="minorHAnsi" w:hAnsiTheme="minorHAnsi" w:cstheme="minorHAnsi"/>
          <w:i/>
          <w:iCs/>
          <w:color w:val="000000"/>
        </w:rPr>
        <w:t xml:space="preserve">D </w:t>
      </w:r>
      <w:r w:rsidRPr="0003577F">
        <w:rPr>
          <w:rFonts w:asciiTheme="minorHAnsi" w:hAnsiTheme="minorHAnsi" w:cstheme="minorHAnsi"/>
          <w:color w:val="000000"/>
        </w:rPr>
        <w:t xml:space="preserve">and </w:t>
      </w:r>
      <w:r w:rsidRPr="0003577F">
        <w:rPr>
          <w:rFonts w:asciiTheme="minorHAnsi" w:hAnsiTheme="minorHAnsi" w:cstheme="minorHAnsi"/>
          <w:i/>
          <w:iCs/>
          <w:color w:val="000000"/>
        </w:rPr>
        <w:t xml:space="preserve">E </w:t>
      </w:r>
      <w:r w:rsidRPr="0003577F">
        <w:rPr>
          <w:rFonts w:asciiTheme="minorHAnsi" w:hAnsiTheme="minorHAnsi" w:cstheme="minorHAnsi"/>
          <w:color w:val="000000"/>
        </w:rPr>
        <w:t xml:space="preserve">do not hear the good news until later. Clearly, the good news is spreading at the rate of one hop per exchange. In a subnet whose longest path is of length </w:t>
      </w:r>
      <w:r w:rsidRPr="0003577F">
        <w:rPr>
          <w:rFonts w:asciiTheme="minorHAnsi" w:hAnsiTheme="minorHAnsi" w:cstheme="minorHAnsi"/>
          <w:i/>
          <w:iCs/>
          <w:color w:val="000000"/>
        </w:rPr>
        <w:t xml:space="preserve">N </w:t>
      </w:r>
      <w:r w:rsidRPr="0003577F">
        <w:rPr>
          <w:rFonts w:asciiTheme="minorHAnsi" w:hAnsiTheme="minorHAnsi" w:cstheme="minorHAnsi"/>
          <w:color w:val="000000"/>
        </w:rPr>
        <w:t xml:space="preserve">hops, within </w:t>
      </w:r>
      <w:r w:rsidRPr="0003577F">
        <w:rPr>
          <w:rFonts w:asciiTheme="minorHAnsi" w:hAnsiTheme="minorHAnsi" w:cstheme="minorHAnsi"/>
          <w:i/>
          <w:iCs/>
          <w:color w:val="000000"/>
        </w:rPr>
        <w:t xml:space="preserve">N </w:t>
      </w:r>
      <w:r w:rsidRPr="0003577F">
        <w:rPr>
          <w:rFonts w:asciiTheme="minorHAnsi" w:hAnsiTheme="minorHAnsi" w:cstheme="minorHAnsi"/>
          <w:color w:val="000000"/>
        </w:rPr>
        <w:t xml:space="preserve">exchanges everyone will know about newly-revived lines and routers. </w:t>
      </w:r>
    </w:p>
    <w:p w:rsidR="00367516" w:rsidRPr="0003577F" w:rsidRDefault="00367516" w:rsidP="00996A16">
      <w:pPr>
        <w:numPr>
          <w:ilvl w:val="0"/>
          <w:numId w:val="20"/>
        </w:numPr>
        <w:suppressAutoHyphens w:val="0"/>
        <w:autoSpaceDE w:val="0"/>
        <w:autoSpaceDN w:val="0"/>
        <w:adjustRightInd w:val="0"/>
        <w:spacing w:line="360" w:lineRule="auto"/>
        <w:jc w:val="both"/>
        <w:rPr>
          <w:rFonts w:asciiTheme="minorHAnsi" w:hAnsiTheme="minorHAnsi" w:cstheme="minorHAnsi"/>
          <w:color w:val="000000"/>
        </w:rPr>
      </w:pPr>
      <w:r w:rsidRPr="0003577F">
        <w:rPr>
          <w:rFonts w:asciiTheme="minorHAnsi" w:hAnsiTheme="minorHAnsi" w:cstheme="minorHAnsi"/>
          <w:color w:val="000000"/>
        </w:rPr>
        <w:t xml:space="preserve">Now let us consider the situation of </w:t>
      </w:r>
      <w:r w:rsidRPr="0003577F">
        <w:rPr>
          <w:rFonts w:asciiTheme="minorHAnsi" w:hAnsiTheme="minorHAnsi" w:cstheme="minorHAnsi"/>
          <w:color w:val="000000"/>
          <w:u w:val="single"/>
        </w:rPr>
        <w:t>Fig. 5-10(b)</w:t>
      </w:r>
      <w:r w:rsidRPr="0003577F">
        <w:rPr>
          <w:rFonts w:asciiTheme="minorHAnsi" w:hAnsiTheme="minorHAnsi" w:cstheme="minorHAnsi"/>
          <w:color w:val="000000"/>
        </w:rPr>
        <w:t xml:space="preserve">, in which all the lines and routers are initially up. Routers </w:t>
      </w:r>
      <w:r w:rsidRPr="0003577F">
        <w:rPr>
          <w:rFonts w:asciiTheme="minorHAnsi" w:hAnsiTheme="minorHAnsi" w:cstheme="minorHAnsi"/>
          <w:i/>
          <w:iCs/>
          <w:color w:val="000000"/>
        </w:rPr>
        <w:t>B</w:t>
      </w:r>
      <w:r w:rsidRPr="0003577F">
        <w:rPr>
          <w:rFonts w:asciiTheme="minorHAnsi" w:hAnsiTheme="minorHAnsi" w:cstheme="minorHAnsi"/>
          <w:color w:val="000000"/>
        </w:rPr>
        <w:t xml:space="preserve">, </w:t>
      </w:r>
      <w:r w:rsidRPr="0003577F">
        <w:rPr>
          <w:rFonts w:asciiTheme="minorHAnsi" w:hAnsiTheme="minorHAnsi" w:cstheme="minorHAnsi"/>
          <w:i/>
          <w:iCs/>
          <w:color w:val="000000"/>
        </w:rPr>
        <w:t>C</w:t>
      </w:r>
      <w:r w:rsidRPr="0003577F">
        <w:rPr>
          <w:rFonts w:asciiTheme="minorHAnsi" w:hAnsiTheme="minorHAnsi" w:cstheme="minorHAnsi"/>
          <w:color w:val="000000"/>
        </w:rPr>
        <w:t xml:space="preserve">, </w:t>
      </w:r>
      <w:r w:rsidRPr="0003577F">
        <w:rPr>
          <w:rFonts w:asciiTheme="minorHAnsi" w:hAnsiTheme="minorHAnsi" w:cstheme="minorHAnsi"/>
          <w:i/>
          <w:iCs/>
          <w:color w:val="000000"/>
        </w:rPr>
        <w:t>D</w:t>
      </w:r>
      <w:r w:rsidRPr="0003577F">
        <w:rPr>
          <w:rFonts w:asciiTheme="minorHAnsi" w:hAnsiTheme="minorHAnsi" w:cstheme="minorHAnsi"/>
          <w:color w:val="000000"/>
        </w:rPr>
        <w:t xml:space="preserve">, and </w:t>
      </w:r>
      <w:r w:rsidRPr="0003577F">
        <w:rPr>
          <w:rFonts w:asciiTheme="minorHAnsi" w:hAnsiTheme="minorHAnsi" w:cstheme="minorHAnsi"/>
          <w:i/>
          <w:iCs/>
          <w:color w:val="000000"/>
        </w:rPr>
        <w:t>E</w:t>
      </w:r>
      <w:r w:rsidRPr="0003577F">
        <w:rPr>
          <w:rFonts w:asciiTheme="minorHAnsi" w:hAnsiTheme="minorHAnsi" w:cstheme="minorHAnsi"/>
          <w:color w:val="000000"/>
        </w:rPr>
        <w:t xml:space="preserve">have distances to </w:t>
      </w:r>
      <w:r w:rsidRPr="0003577F">
        <w:rPr>
          <w:rFonts w:asciiTheme="minorHAnsi" w:hAnsiTheme="minorHAnsi" w:cstheme="minorHAnsi"/>
          <w:i/>
          <w:iCs/>
          <w:color w:val="000000"/>
        </w:rPr>
        <w:t xml:space="preserve">A </w:t>
      </w:r>
      <w:r w:rsidRPr="0003577F">
        <w:rPr>
          <w:rFonts w:asciiTheme="minorHAnsi" w:hAnsiTheme="minorHAnsi" w:cstheme="minorHAnsi"/>
          <w:color w:val="000000"/>
        </w:rPr>
        <w:t xml:space="preserve">of 1, 2, 3, and 4, respectively. Suddenly </w:t>
      </w:r>
      <w:r w:rsidRPr="0003577F">
        <w:rPr>
          <w:rFonts w:asciiTheme="minorHAnsi" w:hAnsiTheme="minorHAnsi" w:cstheme="minorHAnsi"/>
          <w:i/>
          <w:iCs/>
          <w:color w:val="000000"/>
        </w:rPr>
        <w:t xml:space="preserve">A </w:t>
      </w:r>
      <w:r w:rsidRPr="0003577F">
        <w:rPr>
          <w:rFonts w:asciiTheme="minorHAnsi" w:hAnsiTheme="minorHAnsi" w:cstheme="minorHAnsi"/>
          <w:color w:val="000000"/>
        </w:rPr>
        <w:t xml:space="preserve">goes down, or alternatively, the line between </w:t>
      </w:r>
      <w:r w:rsidRPr="0003577F">
        <w:rPr>
          <w:rFonts w:asciiTheme="minorHAnsi" w:hAnsiTheme="minorHAnsi" w:cstheme="minorHAnsi"/>
          <w:i/>
          <w:iCs/>
          <w:color w:val="000000"/>
        </w:rPr>
        <w:t xml:space="preserve">A </w:t>
      </w:r>
      <w:r w:rsidRPr="0003577F">
        <w:rPr>
          <w:rFonts w:asciiTheme="minorHAnsi" w:hAnsiTheme="minorHAnsi" w:cstheme="minorHAnsi"/>
          <w:color w:val="000000"/>
        </w:rPr>
        <w:t xml:space="preserve">and </w:t>
      </w:r>
      <w:r w:rsidRPr="0003577F">
        <w:rPr>
          <w:rFonts w:asciiTheme="minorHAnsi" w:hAnsiTheme="minorHAnsi" w:cstheme="minorHAnsi"/>
          <w:i/>
          <w:iCs/>
          <w:color w:val="000000"/>
        </w:rPr>
        <w:t xml:space="preserve">B </w:t>
      </w:r>
      <w:r w:rsidRPr="0003577F">
        <w:rPr>
          <w:rFonts w:asciiTheme="minorHAnsi" w:hAnsiTheme="minorHAnsi" w:cstheme="minorHAnsi"/>
          <w:color w:val="000000"/>
        </w:rPr>
        <w:t xml:space="preserve">is cut, which is effectively the same thing from </w:t>
      </w:r>
      <w:r w:rsidRPr="0003577F">
        <w:rPr>
          <w:rFonts w:asciiTheme="minorHAnsi" w:hAnsiTheme="minorHAnsi" w:cstheme="minorHAnsi"/>
          <w:i/>
          <w:iCs/>
          <w:color w:val="000000"/>
        </w:rPr>
        <w:t>B</w:t>
      </w:r>
      <w:r w:rsidRPr="0003577F">
        <w:rPr>
          <w:rFonts w:asciiTheme="minorHAnsi" w:hAnsiTheme="minorHAnsi" w:cstheme="minorHAnsi"/>
          <w:color w:val="000000"/>
        </w:rPr>
        <w:t xml:space="preserve">'s point of view. </w:t>
      </w:r>
    </w:p>
    <w:p w:rsidR="00367516" w:rsidRPr="004A35BC" w:rsidRDefault="00367516" w:rsidP="00996A16">
      <w:pPr>
        <w:numPr>
          <w:ilvl w:val="0"/>
          <w:numId w:val="20"/>
        </w:numPr>
        <w:suppressAutoHyphens w:val="0"/>
        <w:autoSpaceDE w:val="0"/>
        <w:autoSpaceDN w:val="0"/>
        <w:adjustRightInd w:val="0"/>
        <w:spacing w:line="360" w:lineRule="auto"/>
        <w:jc w:val="both"/>
        <w:rPr>
          <w:rFonts w:asciiTheme="minorHAnsi" w:hAnsiTheme="minorHAnsi" w:cstheme="minorHAnsi"/>
          <w:color w:val="000000"/>
        </w:rPr>
      </w:pPr>
      <w:r w:rsidRPr="004A35BC">
        <w:rPr>
          <w:rFonts w:asciiTheme="minorHAnsi" w:hAnsiTheme="minorHAnsi" w:cstheme="minorHAnsi"/>
          <w:color w:val="000000"/>
        </w:rPr>
        <w:t xml:space="preserve">At the first packet exchange, </w:t>
      </w:r>
      <w:r w:rsidRPr="004A35BC">
        <w:rPr>
          <w:rFonts w:asciiTheme="minorHAnsi" w:hAnsiTheme="minorHAnsi" w:cstheme="minorHAnsi"/>
          <w:i/>
          <w:iCs/>
          <w:color w:val="000000"/>
        </w:rPr>
        <w:t xml:space="preserve">B </w:t>
      </w:r>
      <w:r w:rsidRPr="004A35BC">
        <w:rPr>
          <w:rFonts w:asciiTheme="minorHAnsi" w:hAnsiTheme="minorHAnsi" w:cstheme="minorHAnsi"/>
          <w:color w:val="000000"/>
        </w:rPr>
        <w:t xml:space="preserve">does not hear anything from </w:t>
      </w:r>
      <w:r w:rsidRPr="004A35BC">
        <w:rPr>
          <w:rFonts w:asciiTheme="minorHAnsi" w:hAnsiTheme="minorHAnsi" w:cstheme="minorHAnsi"/>
          <w:i/>
          <w:iCs/>
          <w:color w:val="000000"/>
        </w:rPr>
        <w:t>A</w:t>
      </w:r>
      <w:r w:rsidRPr="004A35BC">
        <w:rPr>
          <w:rFonts w:asciiTheme="minorHAnsi" w:hAnsiTheme="minorHAnsi" w:cstheme="minorHAnsi"/>
          <w:color w:val="000000"/>
        </w:rPr>
        <w:t xml:space="preserve">. Fortunately, </w:t>
      </w:r>
      <w:r w:rsidRPr="004A35BC">
        <w:rPr>
          <w:rFonts w:asciiTheme="minorHAnsi" w:hAnsiTheme="minorHAnsi" w:cstheme="minorHAnsi"/>
          <w:i/>
          <w:iCs/>
          <w:color w:val="000000"/>
        </w:rPr>
        <w:t xml:space="preserve">C </w:t>
      </w:r>
      <w:r w:rsidRPr="004A35BC">
        <w:rPr>
          <w:rFonts w:asciiTheme="minorHAnsi" w:hAnsiTheme="minorHAnsi" w:cstheme="minorHAnsi"/>
          <w:color w:val="000000"/>
        </w:rPr>
        <w:t xml:space="preserve">says: Do not worry; I have a path to </w:t>
      </w:r>
      <w:r w:rsidRPr="004A35BC">
        <w:rPr>
          <w:rFonts w:asciiTheme="minorHAnsi" w:hAnsiTheme="minorHAnsi" w:cstheme="minorHAnsi"/>
          <w:i/>
          <w:iCs/>
          <w:color w:val="000000"/>
        </w:rPr>
        <w:t xml:space="preserve">A </w:t>
      </w:r>
      <w:r w:rsidRPr="004A35BC">
        <w:rPr>
          <w:rFonts w:asciiTheme="minorHAnsi" w:hAnsiTheme="minorHAnsi" w:cstheme="minorHAnsi"/>
          <w:color w:val="000000"/>
        </w:rPr>
        <w:t xml:space="preserve">of length 2. Little does </w:t>
      </w:r>
      <w:r w:rsidRPr="004A35BC">
        <w:rPr>
          <w:rFonts w:asciiTheme="minorHAnsi" w:hAnsiTheme="minorHAnsi" w:cstheme="minorHAnsi"/>
          <w:i/>
          <w:iCs/>
          <w:color w:val="000000"/>
        </w:rPr>
        <w:t xml:space="preserve">B </w:t>
      </w:r>
      <w:r w:rsidRPr="004A35BC">
        <w:rPr>
          <w:rFonts w:asciiTheme="minorHAnsi" w:hAnsiTheme="minorHAnsi" w:cstheme="minorHAnsi"/>
          <w:color w:val="000000"/>
        </w:rPr>
        <w:t xml:space="preserve">know that </w:t>
      </w:r>
      <w:r w:rsidRPr="004A35BC">
        <w:rPr>
          <w:rFonts w:asciiTheme="minorHAnsi" w:hAnsiTheme="minorHAnsi" w:cstheme="minorHAnsi"/>
          <w:i/>
          <w:iCs/>
          <w:color w:val="000000"/>
        </w:rPr>
        <w:t>C</w:t>
      </w:r>
      <w:r w:rsidRPr="004A35BC">
        <w:rPr>
          <w:rFonts w:asciiTheme="minorHAnsi" w:hAnsiTheme="minorHAnsi" w:cstheme="minorHAnsi"/>
          <w:color w:val="000000"/>
        </w:rPr>
        <w:t xml:space="preserve">'s path runs through </w:t>
      </w:r>
      <w:r w:rsidRPr="004A35BC">
        <w:rPr>
          <w:rFonts w:asciiTheme="minorHAnsi" w:hAnsiTheme="minorHAnsi" w:cstheme="minorHAnsi"/>
          <w:i/>
          <w:iCs/>
          <w:color w:val="000000"/>
        </w:rPr>
        <w:t xml:space="preserve">B </w:t>
      </w:r>
      <w:r w:rsidRPr="004A35BC">
        <w:rPr>
          <w:rFonts w:asciiTheme="minorHAnsi" w:hAnsiTheme="minorHAnsi" w:cstheme="minorHAnsi"/>
          <w:color w:val="000000"/>
        </w:rPr>
        <w:t xml:space="preserve">itself. For all </w:t>
      </w:r>
      <w:r w:rsidRPr="004A35BC">
        <w:rPr>
          <w:rFonts w:asciiTheme="minorHAnsi" w:hAnsiTheme="minorHAnsi" w:cstheme="minorHAnsi"/>
          <w:i/>
          <w:iCs/>
          <w:color w:val="000000"/>
        </w:rPr>
        <w:t xml:space="preserve">B </w:t>
      </w:r>
      <w:r w:rsidRPr="004A35BC">
        <w:rPr>
          <w:rFonts w:asciiTheme="minorHAnsi" w:hAnsiTheme="minorHAnsi" w:cstheme="minorHAnsi"/>
          <w:color w:val="000000"/>
        </w:rPr>
        <w:t xml:space="preserve">knows, </w:t>
      </w:r>
      <w:r w:rsidRPr="004A35BC">
        <w:rPr>
          <w:rFonts w:asciiTheme="minorHAnsi" w:hAnsiTheme="minorHAnsi" w:cstheme="minorHAnsi"/>
          <w:i/>
          <w:iCs/>
          <w:color w:val="000000"/>
        </w:rPr>
        <w:t xml:space="preserve">C </w:t>
      </w:r>
      <w:r w:rsidRPr="004A35BC">
        <w:rPr>
          <w:rFonts w:asciiTheme="minorHAnsi" w:hAnsiTheme="minorHAnsi" w:cstheme="minorHAnsi"/>
          <w:color w:val="000000"/>
        </w:rPr>
        <w:t xml:space="preserve">might have ten lines all with separate paths to </w:t>
      </w:r>
      <w:r w:rsidRPr="004A35BC">
        <w:rPr>
          <w:rFonts w:asciiTheme="minorHAnsi" w:hAnsiTheme="minorHAnsi" w:cstheme="minorHAnsi"/>
          <w:i/>
          <w:iCs/>
          <w:color w:val="000000"/>
        </w:rPr>
        <w:t xml:space="preserve">A </w:t>
      </w:r>
      <w:r w:rsidRPr="004A35BC">
        <w:rPr>
          <w:rFonts w:asciiTheme="minorHAnsi" w:hAnsiTheme="minorHAnsi" w:cstheme="minorHAnsi"/>
          <w:color w:val="000000"/>
        </w:rPr>
        <w:t xml:space="preserve">of length 2. As a result, </w:t>
      </w:r>
      <w:r w:rsidRPr="004A35BC">
        <w:rPr>
          <w:rFonts w:asciiTheme="minorHAnsi" w:hAnsiTheme="minorHAnsi" w:cstheme="minorHAnsi"/>
          <w:i/>
          <w:iCs/>
          <w:color w:val="000000"/>
        </w:rPr>
        <w:t xml:space="preserve">B </w:t>
      </w:r>
      <w:r w:rsidRPr="004A35BC">
        <w:rPr>
          <w:rFonts w:asciiTheme="minorHAnsi" w:hAnsiTheme="minorHAnsi" w:cstheme="minorHAnsi"/>
          <w:color w:val="000000"/>
        </w:rPr>
        <w:t xml:space="preserve">thinks it can reach </w:t>
      </w:r>
      <w:r w:rsidRPr="004A35BC">
        <w:rPr>
          <w:rFonts w:asciiTheme="minorHAnsi" w:hAnsiTheme="minorHAnsi" w:cstheme="minorHAnsi"/>
          <w:i/>
          <w:iCs/>
          <w:color w:val="000000"/>
        </w:rPr>
        <w:t xml:space="preserve">A </w:t>
      </w:r>
      <w:r w:rsidRPr="004A35BC">
        <w:rPr>
          <w:rFonts w:asciiTheme="minorHAnsi" w:hAnsiTheme="minorHAnsi" w:cstheme="minorHAnsi"/>
          <w:color w:val="000000"/>
        </w:rPr>
        <w:t xml:space="preserve">via </w:t>
      </w:r>
      <w:r w:rsidRPr="004A35BC">
        <w:rPr>
          <w:rFonts w:asciiTheme="minorHAnsi" w:hAnsiTheme="minorHAnsi" w:cstheme="minorHAnsi"/>
          <w:i/>
          <w:iCs/>
          <w:color w:val="000000"/>
        </w:rPr>
        <w:t>C</w:t>
      </w:r>
      <w:r w:rsidRPr="004A35BC">
        <w:rPr>
          <w:rFonts w:asciiTheme="minorHAnsi" w:hAnsiTheme="minorHAnsi" w:cstheme="minorHAnsi"/>
          <w:color w:val="000000"/>
        </w:rPr>
        <w:t xml:space="preserve">, with a path length of 3. </w:t>
      </w:r>
      <w:r w:rsidRPr="004A35BC">
        <w:rPr>
          <w:rFonts w:asciiTheme="minorHAnsi" w:hAnsiTheme="minorHAnsi" w:cstheme="minorHAnsi"/>
          <w:i/>
          <w:iCs/>
          <w:color w:val="000000"/>
        </w:rPr>
        <w:t xml:space="preserve">D </w:t>
      </w:r>
      <w:r w:rsidRPr="004A35BC">
        <w:rPr>
          <w:rFonts w:asciiTheme="minorHAnsi" w:hAnsiTheme="minorHAnsi" w:cstheme="minorHAnsi"/>
          <w:color w:val="000000"/>
        </w:rPr>
        <w:t xml:space="preserve">and </w:t>
      </w:r>
      <w:r w:rsidRPr="004A35BC">
        <w:rPr>
          <w:rFonts w:asciiTheme="minorHAnsi" w:hAnsiTheme="minorHAnsi" w:cstheme="minorHAnsi"/>
          <w:i/>
          <w:iCs/>
          <w:color w:val="000000"/>
        </w:rPr>
        <w:t xml:space="preserve">E </w:t>
      </w:r>
      <w:r w:rsidRPr="004A35BC">
        <w:rPr>
          <w:rFonts w:asciiTheme="minorHAnsi" w:hAnsiTheme="minorHAnsi" w:cstheme="minorHAnsi"/>
          <w:color w:val="000000"/>
        </w:rPr>
        <w:t xml:space="preserve">do not update their entries for </w:t>
      </w:r>
      <w:r w:rsidRPr="004A35BC">
        <w:rPr>
          <w:rFonts w:asciiTheme="minorHAnsi" w:hAnsiTheme="minorHAnsi" w:cstheme="minorHAnsi"/>
          <w:i/>
          <w:iCs/>
          <w:color w:val="000000"/>
        </w:rPr>
        <w:t xml:space="preserve">A </w:t>
      </w:r>
      <w:r w:rsidRPr="004A35BC">
        <w:rPr>
          <w:rFonts w:asciiTheme="minorHAnsi" w:hAnsiTheme="minorHAnsi" w:cstheme="minorHAnsi"/>
          <w:color w:val="000000"/>
        </w:rPr>
        <w:t xml:space="preserve">on the first exchange. </w:t>
      </w:r>
    </w:p>
    <w:p w:rsidR="00367516" w:rsidRPr="0003577F" w:rsidRDefault="00367516" w:rsidP="00996A16">
      <w:pPr>
        <w:numPr>
          <w:ilvl w:val="0"/>
          <w:numId w:val="20"/>
        </w:numPr>
        <w:suppressAutoHyphens w:val="0"/>
        <w:autoSpaceDE w:val="0"/>
        <w:autoSpaceDN w:val="0"/>
        <w:adjustRightInd w:val="0"/>
        <w:spacing w:line="360" w:lineRule="auto"/>
        <w:jc w:val="both"/>
        <w:rPr>
          <w:rFonts w:asciiTheme="minorHAnsi" w:hAnsiTheme="minorHAnsi" w:cstheme="minorHAnsi"/>
          <w:color w:val="000000"/>
        </w:rPr>
      </w:pPr>
      <w:r w:rsidRPr="0003577F">
        <w:rPr>
          <w:rFonts w:asciiTheme="minorHAnsi" w:hAnsiTheme="minorHAnsi" w:cstheme="minorHAnsi"/>
          <w:color w:val="000000"/>
        </w:rPr>
        <w:t xml:space="preserve">On the second exchange, </w:t>
      </w:r>
      <w:r w:rsidRPr="0003577F">
        <w:rPr>
          <w:rFonts w:asciiTheme="minorHAnsi" w:hAnsiTheme="minorHAnsi" w:cstheme="minorHAnsi"/>
          <w:i/>
          <w:iCs/>
          <w:color w:val="000000"/>
        </w:rPr>
        <w:t xml:space="preserve">C </w:t>
      </w:r>
      <w:r w:rsidRPr="0003577F">
        <w:rPr>
          <w:rFonts w:asciiTheme="minorHAnsi" w:hAnsiTheme="minorHAnsi" w:cstheme="minorHAnsi"/>
          <w:color w:val="000000"/>
        </w:rPr>
        <w:t xml:space="preserve">notices that each of its neighbors claims to have a path to </w:t>
      </w:r>
      <w:r w:rsidRPr="0003577F">
        <w:rPr>
          <w:rFonts w:asciiTheme="minorHAnsi" w:hAnsiTheme="minorHAnsi" w:cstheme="minorHAnsi"/>
          <w:i/>
          <w:iCs/>
          <w:color w:val="000000"/>
        </w:rPr>
        <w:t xml:space="preserve">A </w:t>
      </w:r>
      <w:r w:rsidRPr="0003577F">
        <w:rPr>
          <w:rFonts w:asciiTheme="minorHAnsi" w:hAnsiTheme="minorHAnsi" w:cstheme="minorHAnsi"/>
          <w:color w:val="000000"/>
        </w:rPr>
        <w:t xml:space="preserve">of length 3. It picks one of the them at random and makes its new distance to </w:t>
      </w:r>
      <w:r w:rsidRPr="0003577F">
        <w:rPr>
          <w:rFonts w:asciiTheme="minorHAnsi" w:hAnsiTheme="minorHAnsi" w:cstheme="minorHAnsi"/>
          <w:i/>
          <w:iCs/>
          <w:color w:val="000000"/>
        </w:rPr>
        <w:t xml:space="preserve">A </w:t>
      </w:r>
      <w:r w:rsidRPr="0003577F">
        <w:rPr>
          <w:rFonts w:asciiTheme="minorHAnsi" w:hAnsiTheme="minorHAnsi" w:cstheme="minorHAnsi"/>
          <w:color w:val="000000"/>
        </w:rPr>
        <w:t xml:space="preserve">4, as shown in the third row of </w:t>
      </w:r>
      <w:r w:rsidRPr="0003577F">
        <w:rPr>
          <w:rFonts w:asciiTheme="minorHAnsi" w:hAnsiTheme="minorHAnsi" w:cstheme="minorHAnsi"/>
          <w:color w:val="000000"/>
          <w:u w:val="single"/>
        </w:rPr>
        <w:t>Fig. 5-10(b)</w:t>
      </w:r>
      <w:r w:rsidRPr="0003577F">
        <w:rPr>
          <w:rFonts w:asciiTheme="minorHAnsi" w:hAnsiTheme="minorHAnsi" w:cstheme="minorHAnsi"/>
          <w:color w:val="000000"/>
        </w:rPr>
        <w:t xml:space="preserve">. Subsequent exchanges produce the history shown in the rest of </w:t>
      </w:r>
      <w:r w:rsidRPr="0003577F">
        <w:rPr>
          <w:rFonts w:asciiTheme="minorHAnsi" w:hAnsiTheme="minorHAnsi" w:cstheme="minorHAnsi"/>
          <w:color w:val="000000"/>
          <w:u w:val="single"/>
        </w:rPr>
        <w:t>Fig. 5-10(b)</w:t>
      </w:r>
      <w:r w:rsidRPr="0003577F">
        <w:rPr>
          <w:rFonts w:asciiTheme="minorHAnsi" w:hAnsiTheme="minorHAnsi" w:cstheme="minorHAnsi"/>
          <w:color w:val="000000"/>
        </w:rPr>
        <w:t xml:space="preserve">. </w:t>
      </w:r>
    </w:p>
    <w:p w:rsidR="00367516" w:rsidRPr="0003577F" w:rsidRDefault="00367516" w:rsidP="00996A16">
      <w:pPr>
        <w:numPr>
          <w:ilvl w:val="0"/>
          <w:numId w:val="20"/>
        </w:numPr>
        <w:suppressAutoHyphens w:val="0"/>
        <w:autoSpaceDE w:val="0"/>
        <w:autoSpaceDN w:val="0"/>
        <w:adjustRightInd w:val="0"/>
        <w:spacing w:line="360" w:lineRule="auto"/>
        <w:jc w:val="both"/>
        <w:rPr>
          <w:rFonts w:asciiTheme="minorHAnsi" w:hAnsiTheme="minorHAnsi" w:cstheme="minorHAnsi"/>
          <w:color w:val="000000"/>
        </w:rPr>
      </w:pPr>
      <w:r w:rsidRPr="0003577F">
        <w:rPr>
          <w:rFonts w:asciiTheme="minorHAnsi" w:hAnsiTheme="minorHAnsi" w:cstheme="minorHAnsi"/>
          <w:color w:val="000000"/>
        </w:rPr>
        <w:t xml:space="preserve">From this figure, it should be clear why bad news travels slowly: no router ever has a value more than one higher than the minimum of all its neighbors. Gradually, all routers work their way up to infinity, but the number of exchanges required depends on the numerical value used for infinity. For this reason, it is wise to set infinity to the longest path plus 1. If the metric is time delay, there is no well-defined upper bound, so a high value is needed to prevent a path with a long delay from being treated as down. Not entirely surprisingly, this problem is known as the </w:t>
      </w:r>
      <w:r w:rsidRPr="0003577F">
        <w:rPr>
          <w:rFonts w:asciiTheme="minorHAnsi" w:hAnsiTheme="minorHAnsi" w:cstheme="minorHAnsi"/>
          <w:b/>
          <w:bCs/>
          <w:color w:val="000000"/>
        </w:rPr>
        <w:t xml:space="preserve">count-to-infinity </w:t>
      </w:r>
      <w:r w:rsidRPr="0003577F">
        <w:rPr>
          <w:rFonts w:asciiTheme="minorHAnsi" w:hAnsiTheme="minorHAnsi" w:cstheme="minorHAnsi"/>
          <w:color w:val="000000"/>
        </w:rPr>
        <w:t xml:space="preserve">problem. There have been a few attempts to solve it (such as split horizon with poisoned reverse in RFC 1058), but none of these work well in general. The core of the problem is that when </w:t>
      </w:r>
      <w:r w:rsidRPr="0003577F">
        <w:rPr>
          <w:rFonts w:asciiTheme="minorHAnsi" w:hAnsiTheme="minorHAnsi" w:cstheme="minorHAnsi"/>
          <w:i/>
          <w:iCs/>
          <w:color w:val="000000"/>
        </w:rPr>
        <w:t xml:space="preserve">X </w:t>
      </w:r>
      <w:r w:rsidRPr="0003577F">
        <w:rPr>
          <w:rFonts w:asciiTheme="minorHAnsi" w:hAnsiTheme="minorHAnsi" w:cstheme="minorHAnsi"/>
          <w:color w:val="000000"/>
        </w:rPr>
        <w:t xml:space="preserve">tells </w:t>
      </w:r>
      <w:r w:rsidRPr="0003577F">
        <w:rPr>
          <w:rFonts w:asciiTheme="minorHAnsi" w:hAnsiTheme="minorHAnsi" w:cstheme="minorHAnsi"/>
          <w:i/>
          <w:iCs/>
          <w:color w:val="000000"/>
        </w:rPr>
        <w:t xml:space="preserve">Y </w:t>
      </w:r>
      <w:r w:rsidRPr="0003577F">
        <w:rPr>
          <w:rFonts w:asciiTheme="minorHAnsi" w:hAnsiTheme="minorHAnsi" w:cstheme="minorHAnsi"/>
          <w:color w:val="000000"/>
        </w:rPr>
        <w:t xml:space="preserve">that it has a path somewhere, </w:t>
      </w:r>
      <w:r w:rsidRPr="0003577F">
        <w:rPr>
          <w:rFonts w:asciiTheme="minorHAnsi" w:hAnsiTheme="minorHAnsi" w:cstheme="minorHAnsi"/>
          <w:i/>
          <w:iCs/>
          <w:color w:val="000000"/>
        </w:rPr>
        <w:t xml:space="preserve">Y </w:t>
      </w:r>
      <w:r w:rsidRPr="0003577F">
        <w:rPr>
          <w:rFonts w:asciiTheme="minorHAnsi" w:hAnsiTheme="minorHAnsi" w:cstheme="minorHAnsi"/>
          <w:color w:val="000000"/>
        </w:rPr>
        <w:t xml:space="preserve">has no way of knowing whether it itself is on the path. </w:t>
      </w:r>
    </w:p>
    <w:p w:rsidR="00367516" w:rsidRPr="00361514" w:rsidRDefault="00506892" w:rsidP="004A35BC">
      <w:pPr>
        <w:autoSpaceDE w:val="0"/>
        <w:autoSpaceDN w:val="0"/>
        <w:adjustRightInd w:val="0"/>
        <w:spacing w:before="240" w:after="60"/>
        <w:rPr>
          <w:rFonts w:asciiTheme="minorHAnsi" w:hAnsiTheme="minorHAnsi" w:cstheme="minorHAnsi"/>
          <w:b/>
          <w:bCs/>
          <w:color w:val="000000"/>
        </w:rPr>
      </w:pPr>
      <w:r w:rsidRPr="00361514">
        <w:rPr>
          <w:rFonts w:asciiTheme="minorHAnsi" w:hAnsiTheme="minorHAnsi" w:cstheme="minorHAnsi"/>
          <w:b/>
          <w:bCs/>
          <w:color w:val="000000"/>
        </w:rPr>
        <w:t>4. Link</w:t>
      </w:r>
      <w:r w:rsidR="00367516" w:rsidRPr="00361514">
        <w:rPr>
          <w:rFonts w:asciiTheme="minorHAnsi" w:hAnsiTheme="minorHAnsi" w:cstheme="minorHAnsi"/>
          <w:b/>
          <w:bCs/>
          <w:color w:val="000000"/>
        </w:rPr>
        <w:t xml:space="preserve"> State Routing </w:t>
      </w:r>
    </w:p>
    <w:p w:rsidR="00361514" w:rsidRPr="00361514" w:rsidRDefault="00361514" w:rsidP="00361514">
      <w:pPr>
        <w:numPr>
          <w:ilvl w:val="0"/>
          <w:numId w:val="59"/>
        </w:numPr>
        <w:suppressAutoHyphens w:val="0"/>
        <w:autoSpaceDE w:val="0"/>
        <w:autoSpaceDN w:val="0"/>
        <w:adjustRightInd w:val="0"/>
        <w:spacing w:line="360" w:lineRule="auto"/>
        <w:jc w:val="both"/>
        <w:rPr>
          <w:rFonts w:asciiTheme="minorHAnsi" w:hAnsiTheme="minorHAnsi" w:cstheme="minorHAnsi"/>
          <w:color w:val="000000"/>
        </w:rPr>
      </w:pPr>
      <w:r w:rsidRPr="00361514">
        <w:rPr>
          <w:rFonts w:asciiTheme="minorHAnsi" w:hAnsiTheme="minorHAnsi" w:cstheme="minorHAnsi"/>
          <w:color w:val="000000"/>
        </w:rPr>
        <w:t xml:space="preserve">Distance vector routing was used in the ARPANET until 1979, when it was replaced by link state routing. Two primary problems caused its demise. First, since the delay metric was queue length, it did not take line bandwidth into account when choosing routes. Initially, all the lines were 56 kbps, </w:t>
      </w:r>
      <w:r w:rsidRPr="00361514">
        <w:rPr>
          <w:rFonts w:asciiTheme="minorHAnsi" w:hAnsiTheme="minorHAnsi" w:cstheme="minorHAnsi"/>
          <w:color w:val="000000"/>
        </w:rPr>
        <w:lastRenderedPageBreak/>
        <w:t xml:space="preserve">so line bandwidth was not an issue, but after some lines had been upgraded to 230 kbps and others to 1.544 Mbps, not taking bandwidth into account was a major problem. </w:t>
      </w:r>
    </w:p>
    <w:p w:rsidR="00361514" w:rsidRPr="00361514" w:rsidRDefault="00361514" w:rsidP="00361514">
      <w:pPr>
        <w:numPr>
          <w:ilvl w:val="0"/>
          <w:numId w:val="59"/>
        </w:numPr>
        <w:suppressAutoHyphens w:val="0"/>
        <w:autoSpaceDE w:val="0"/>
        <w:autoSpaceDN w:val="0"/>
        <w:adjustRightInd w:val="0"/>
        <w:spacing w:line="360" w:lineRule="auto"/>
        <w:jc w:val="both"/>
        <w:rPr>
          <w:rFonts w:asciiTheme="minorHAnsi" w:hAnsiTheme="minorHAnsi" w:cstheme="minorHAnsi"/>
          <w:color w:val="000000"/>
        </w:rPr>
      </w:pPr>
      <w:r w:rsidRPr="00361514">
        <w:rPr>
          <w:rFonts w:asciiTheme="minorHAnsi" w:hAnsiTheme="minorHAnsi" w:cstheme="minorHAnsi"/>
          <w:color w:val="000000"/>
        </w:rPr>
        <w:t xml:space="preserve">Of course, it would have been possible to change the delay metric to factor in line bandwidth, but a second problem also existed, namely, the algorithm often took too long to converge (the count-to-infinity problem). For these reasons, it was replaced by an entirely new algorithm, now called </w:t>
      </w:r>
      <w:r w:rsidRPr="00361514">
        <w:rPr>
          <w:rFonts w:asciiTheme="minorHAnsi" w:hAnsiTheme="minorHAnsi" w:cstheme="minorHAnsi"/>
          <w:b/>
          <w:bCs/>
          <w:color w:val="000000"/>
        </w:rPr>
        <w:t>link state routing</w:t>
      </w:r>
      <w:r w:rsidRPr="00361514">
        <w:rPr>
          <w:rFonts w:asciiTheme="minorHAnsi" w:hAnsiTheme="minorHAnsi" w:cstheme="minorHAnsi"/>
          <w:color w:val="000000"/>
        </w:rPr>
        <w:t xml:space="preserve">. Variants of link state routing are now widely used. </w:t>
      </w:r>
    </w:p>
    <w:p w:rsidR="00361514" w:rsidRPr="00361514" w:rsidRDefault="00361514" w:rsidP="00361514">
      <w:pPr>
        <w:numPr>
          <w:ilvl w:val="0"/>
          <w:numId w:val="59"/>
        </w:numPr>
        <w:suppressAutoHyphens w:val="0"/>
        <w:autoSpaceDE w:val="0"/>
        <w:autoSpaceDN w:val="0"/>
        <w:adjustRightInd w:val="0"/>
        <w:spacing w:line="360" w:lineRule="auto"/>
        <w:jc w:val="both"/>
        <w:rPr>
          <w:rFonts w:asciiTheme="minorHAnsi" w:hAnsiTheme="minorHAnsi" w:cstheme="minorHAnsi"/>
          <w:color w:val="000000"/>
        </w:rPr>
      </w:pPr>
      <w:r w:rsidRPr="00361514">
        <w:rPr>
          <w:rFonts w:asciiTheme="minorHAnsi" w:hAnsiTheme="minorHAnsi" w:cstheme="minorHAnsi"/>
          <w:color w:val="000000"/>
        </w:rPr>
        <w:t xml:space="preserve">The idea behind link state routing is simple and can be stated as five parts. Each router must do the following: </w:t>
      </w:r>
    </w:p>
    <w:p w:rsidR="00361514" w:rsidRPr="00361514" w:rsidRDefault="00361514" w:rsidP="00361514">
      <w:pPr>
        <w:numPr>
          <w:ilvl w:val="0"/>
          <w:numId w:val="60"/>
        </w:numPr>
        <w:suppressAutoHyphens w:val="0"/>
        <w:autoSpaceDE w:val="0"/>
        <w:autoSpaceDN w:val="0"/>
        <w:adjustRightInd w:val="0"/>
        <w:spacing w:line="360" w:lineRule="auto"/>
        <w:jc w:val="both"/>
        <w:rPr>
          <w:rFonts w:asciiTheme="minorHAnsi" w:hAnsiTheme="minorHAnsi" w:cstheme="minorHAnsi"/>
          <w:color w:val="000000"/>
        </w:rPr>
      </w:pPr>
      <w:r w:rsidRPr="00361514">
        <w:rPr>
          <w:rFonts w:asciiTheme="minorHAnsi" w:hAnsiTheme="minorHAnsi" w:cstheme="minorHAnsi"/>
          <w:color w:val="000000"/>
        </w:rPr>
        <w:t xml:space="preserve">Discover its neighbors and learn their network addresses. </w:t>
      </w:r>
    </w:p>
    <w:p w:rsidR="00361514" w:rsidRPr="00361514" w:rsidRDefault="00361514" w:rsidP="00361514">
      <w:pPr>
        <w:numPr>
          <w:ilvl w:val="0"/>
          <w:numId w:val="60"/>
        </w:numPr>
        <w:suppressAutoHyphens w:val="0"/>
        <w:autoSpaceDE w:val="0"/>
        <w:autoSpaceDN w:val="0"/>
        <w:adjustRightInd w:val="0"/>
        <w:spacing w:line="360" w:lineRule="auto"/>
        <w:jc w:val="both"/>
        <w:rPr>
          <w:rFonts w:asciiTheme="minorHAnsi" w:hAnsiTheme="minorHAnsi" w:cstheme="minorHAnsi"/>
          <w:color w:val="000000"/>
        </w:rPr>
      </w:pPr>
      <w:r w:rsidRPr="00361514">
        <w:rPr>
          <w:rFonts w:asciiTheme="minorHAnsi" w:hAnsiTheme="minorHAnsi" w:cstheme="minorHAnsi"/>
          <w:color w:val="000000"/>
        </w:rPr>
        <w:t xml:space="preserve">Measure the delay or cost to each of its neighbors. </w:t>
      </w:r>
    </w:p>
    <w:p w:rsidR="00361514" w:rsidRPr="00361514" w:rsidRDefault="00361514" w:rsidP="00361514">
      <w:pPr>
        <w:numPr>
          <w:ilvl w:val="0"/>
          <w:numId w:val="60"/>
        </w:numPr>
        <w:suppressAutoHyphens w:val="0"/>
        <w:autoSpaceDE w:val="0"/>
        <w:autoSpaceDN w:val="0"/>
        <w:adjustRightInd w:val="0"/>
        <w:spacing w:line="360" w:lineRule="auto"/>
        <w:jc w:val="both"/>
        <w:rPr>
          <w:rFonts w:asciiTheme="minorHAnsi" w:hAnsiTheme="minorHAnsi" w:cstheme="minorHAnsi"/>
          <w:color w:val="000000"/>
        </w:rPr>
      </w:pPr>
      <w:r w:rsidRPr="00361514">
        <w:rPr>
          <w:rFonts w:asciiTheme="minorHAnsi" w:hAnsiTheme="minorHAnsi" w:cstheme="minorHAnsi"/>
          <w:color w:val="000000"/>
        </w:rPr>
        <w:t xml:space="preserve">Construct a packet telling all it has just learned. </w:t>
      </w:r>
    </w:p>
    <w:p w:rsidR="00361514" w:rsidRPr="00361514" w:rsidRDefault="00361514" w:rsidP="00361514">
      <w:pPr>
        <w:numPr>
          <w:ilvl w:val="0"/>
          <w:numId w:val="60"/>
        </w:numPr>
        <w:suppressAutoHyphens w:val="0"/>
        <w:autoSpaceDE w:val="0"/>
        <w:autoSpaceDN w:val="0"/>
        <w:adjustRightInd w:val="0"/>
        <w:spacing w:line="360" w:lineRule="auto"/>
        <w:jc w:val="both"/>
        <w:rPr>
          <w:rFonts w:asciiTheme="minorHAnsi" w:hAnsiTheme="minorHAnsi" w:cstheme="minorHAnsi"/>
          <w:color w:val="000000"/>
        </w:rPr>
      </w:pPr>
      <w:r w:rsidRPr="00361514">
        <w:rPr>
          <w:rFonts w:asciiTheme="minorHAnsi" w:hAnsiTheme="minorHAnsi" w:cstheme="minorHAnsi"/>
          <w:color w:val="000000"/>
        </w:rPr>
        <w:t xml:space="preserve">Send this packet to all other routers. </w:t>
      </w:r>
    </w:p>
    <w:p w:rsidR="00361514" w:rsidRPr="00361514" w:rsidRDefault="00361514" w:rsidP="00361514">
      <w:pPr>
        <w:numPr>
          <w:ilvl w:val="0"/>
          <w:numId w:val="60"/>
        </w:numPr>
        <w:suppressAutoHyphens w:val="0"/>
        <w:autoSpaceDE w:val="0"/>
        <w:autoSpaceDN w:val="0"/>
        <w:adjustRightInd w:val="0"/>
        <w:spacing w:line="360" w:lineRule="auto"/>
        <w:jc w:val="both"/>
        <w:rPr>
          <w:rFonts w:asciiTheme="minorHAnsi" w:hAnsiTheme="minorHAnsi" w:cstheme="minorHAnsi"/>
          <w:color w:val="000000"/>
        </w:rPr>
      </w:pPr>
      <w:r w:rsidRPr="00361514">
        <w:rPr>
          <w:rFonts w:asciiTheme="minorHAnsi" w:hAnsiTheme="minorHAnsi" w:cstheme="minorHAnsi"/>
          <w:color w:val="000000"/>
        </w:rPr>
        <w:t xml:space="preserve">Compute the shortest path to every other router. </w:t>
      </w:r>
    </w:p>
    <w:p w:rsidR="00361514" w:rsidRPr="00361514" w:rsidRDefault="00361514" w:rsidP="00361514">
      <w:pPr>
        <w:autoSpaceDE w:val="0"/>
        <w:autoSpaceDN w:val="0"/>
        <w:adjustRightInd w:val="0"/>
        <w:spacing w:line="360" w:lineRule="auto"/>
        <w:ind w:left="360" w:firstLine="720"/>
        <w:jc w:val="both"/>
        <w:rPr>
          <w:rFonts w:asciiTheme="minorHAnsi" w:hAnsiTheme="minorHAnsi" w:cstheme="minorHAnsi"/>
          <w:color w:val="000000"/>
        </w:rPr>
      </w:pPr>
      <w:r w:rsidRPr="00361514">
        <w:rPr>
          <w:rFonts w:asciiTheme="minorHAnsi" w:hAnsiTheme="minorHAnsi" w:cstheme="minorHAnsi"/>
          <w:b/>
          <w:bCs/>
          <w:i/>
          <w:iCs/>
          <w:color w:val="000000"/>
        </w:rPr>
        <w:t xml:space="preserve">Learning about the Neighbors </w:t>
      </w:r>
    </w:p>
    <w:p w:rsidR="00361514" w:rsidRPr="00361514" w:rsidRDefault="00361514" w:rsidP="00361514">
      <w:pPr>
        <w:numPr>
          <w:ilvl w:val="0"/>
          <w:numId w:val="61"/>
        </w:numPr>
        <w:suppressAutoHyphens w:val="0"/>
        <w:autoSpaceDE w:val="0"/>
        <w:autoSpaceDN w:val="0"/>
        <w:adjustRightInd w:val="0"/>
        <w:spacing w:line="360" w:lineRule="auto"/>
        <w:jc w:val="both"/>
        <w:rPr>
          <w:rFonts w:asciiTheme="minorHAnsi" w:hAnsiTheme="minorHAnsi" w:cstheme="minorHAnsi"/>
          <w:color w:val="000000"/>
        </w:rPr>
      </w:pPr>
      <w:r w:rsidRPr="00361514">
        <w:rPr>
          <w:rFonts w:asciiTheme="minorHAnsi" w:hAnsiTheme="minorHAnsi" w:cstheme="minorHAnsi"/>
          <w:color w:val="000000"/>
        </w:rPr>
        <w:t xml:space="preserve">When a router is booted, its first task is to learn who its neighbors are. It accomplishes this goal by sending a special HELLO packet on each point-to-point line. The router on the other end is expected to send back a reply telling who it is. These names must be globally unique because when a distant router later hears that three routers are all connected to </w:t>
      </w:r>
      <w:r w:rsidRPr="00361514">
        <w:rPr>
          <w:rFonts w:asciiTheme="minorHAnsi" w:hAnsiTheme="minorHAnsi" w:cstheme="minorHAnsi"/>
          <w:i/>
          <w:iCs/>
          <w:color w:val="000000"/>
        </w:rPr>
        <w:t>F</w:t>
      </w:r>
      <w:r w:rsidRPr="00361514">
        <w:rPr>
          <w:rFonts w:asciiTheme="minorHAnsi" w:hAnsiTheme="minorHAnsi" w:cstheme="minorHAnsi"/>
          <w:color w:val="000000"/>
        </w:rPr>
        <w:t xml:space="preserve">, it is essential that it can determine whether all three mean the same </w:t>
      </w:r>
      <w:r w:rsidRPr="00361514">
        <w:rPr>
          <w:rFonts w:asciiTheme="minorHAnsi" w:hAnsiTheme="minorHAnsi" w:cstheme="minorHAnsi"/>
          <w:i/>
          <w:iCs/>
          <w:color w:val="000000"/>
        </w:rPr>
        <w:t>F</w:t>
      </w:r>
      <w:r w:rsidRPr="00361514">
        <w:rPr>
          <w:rFonts w:asciiTheme="minorHAnsi" w:hAnsiTheme="minorHAnsi" w:cstheme="minorHAnsi"/>
          <w:color w:val="000000"/>
        </w:rPr>
        <w:t xml:space="preserve">. </w:t>
      </w:r>
    </w:p>
    <w:p w:rsidR="00361514" w:rsidRPr="00361514" w:rsidRDefault="00361514" w:rsidP="00361514">
      <w:pPr>
        <w:numPr>
          <w:ilvl w:val="0"/>
          <w:numId w:val="62"/>
        </w:numPr>
        <w:suppressAutoHyphens w:val="0"/>
        <w:autoSpaceDE w:val="0"/>
        <w:autoSpaceDN w:val="0"/>
        <w:adjustRightInd w:val="0"/>
        <w:spacing w:line="360" w:lineRule="auto"/>
        <w:jc w:val="both"/>
        <w:rPr>
          <w:rFonts w:asciiTheme="minorHAnsi" w:hAnsiTheme="minorHAnsi" w:cstheme="minorHAnsi"/>
          <w:color w:val="000000"/>
        </w:rPr>
      </w:pPr>
      <w:r w:rsidRPr="00361514">
        <w:rPr>
          <w:rFonts w:asciiTheme="minorHAnsi" w:hAnsiTheme="minorHAnsi" w:cstheme="minorHAnsi"/>
          <w:color w:val="000000"/>
        </w:rPr>
        <w:t xml:space="preserve">When two or more routers are connected by a LAN, the situation is slightly more complicated. </w:t>
      </w:r>
      <w:r w:rsidRPr="00361514">
        <w:rPr>
          <w:rFonts w:asciiTheme="minorHAnsi" w:hAnsiTheme="minorHAnsi" w:cstheme="minorHAnsi"/>
          <w:color w:val="000000"/>
          <w:u w:val="single"/>
        </w:rPr>
        <w:t xml:space="preserve">Fig. 5-11(a) </w:t>
      </w:r>
      <w:r w:rsidRPr="00361514">
        <w:rPr>
          <w:rFonts w:asciiTheme="minorHAnsi" w:hAnsiTheme="minorHAnsi" w:cstheme="minorHAnsi"/>
          <w:color w:val="000000"/>
        </w:rPr>
        <w:t xml:space="preserve">illustrates a LAN to which three routers, </w:t>
      </w:r>
      <w:r w:rsidRPr="00361514">
        <w:rPr>
          <w:rFonts w:asciiTheme="minorHAnsi" w:hAnsiTheme="minorHAnsi" w:cstheme="minorHAnsi"/>
          <w:i/>
          <w:iCs/>
          <w:color w:val="000000"/>
        </w:rPr>
        <w:t>A</w:t>
      </w:r>
      <w:r w:rsidRPr="00361514">
        <w:rPr>
          <w:rFonts w:asciiTheme="minorHAnsi" w:hAnsiTheme="minorHAnsi" w:cstheme="minorHAnsi"/>
          <w:color w:val="000000"/>
        </w:rPr>
        <w:t xml:space="preserve">, </w:t>
      </w:r>
      <w:r w:rsidRPr="00361514">
        <w:rPr>
          <w:rFonts w:asciiTheme="minorHAnsi" w:hAnsiTheme="minorHAnsi" w:cstheme="minorHAnsi"/>
          <w:i/>
          <w:iCs/>
          <w:color w:val="000000"/>
        </w:rPr>
        <w:t>C</w:t>
      </w:r>
      <w:r w:rsidRPr="00361514">
        <w:rPr>
          <w:rFonts w:asciiTheme="minorHAnsi" w:hAnsiTheme="minorHAnsi" w:cstheme="minorHAnsi"/>
          <w:color w:val="000000"/>
        </w:rPr>
        <w:t xml:space="preserve">, and </w:t>
      </w:r>
      <w:r w:rsidRPr="00361514">
        <w:rPr>
          <w:rFonts w:asciiTheme="minorHAnsi" w:hAnsiTheme="minorHAnsi" w:cstheme="minorHAnsi"/>
          <w:i/>
          <w:iCs/>
          <w:color w:val="000000"/>
        </w:rPr>
        <w:t>F</w:t>
      </w:r>
      <w:r w:rsidRPr="00361514">
        <w:rPr>
          <w:rFonts w:asciiTheme="minorHAnsi" w:hAnsiTheme="minorHAnsi" w:cstheme="minorHAnsi"/>
          <w:color w:val="000000"/>
        </w:rPr>
        <w:t xml:space="preserve">, are directly connected. Each of these routers is connected to one or more additional routers, as shown. </w:t>
      </w:r>
    </w:p>
    <w:p w:rsidR="00361514" w:rsidRPr="00361514" w:rsidRDefault="00361514" w:rsidP="00361514">
      <w:pPr>
        <w:pStyle w:val="Default"/>
        <w:spacing w:line="360" w:lineRule="auto"/>
        <w:ind w:firstLine="720"/>
        <w:jc w:val="both"/>
        <w:rPr>
          <w:rFonts w:asciiTheme="minorHAnsi" w:hAnsiTheme="minorHAnsi" w:cstheme="minorHAnsi"/>
          <w:b/>
          <w:bCs/>
          <w:i/>
          <w:iCs/>
        </w:rPr>
      </w:pPr>
      <w:r w:rsidRPr="00361514">
        <w:rPr>
          <w:rFonts w:asciiTheme="minorHAnsi" w:hAnsiTheme="minorHAnsi" w:cstheme="minorHAnsi"/>
          <w:b/>
          <w:bCs/>
          <w:i/>
          <w:iCs/>
        </w:rPr>
        <w:t>Figure 5-11. (a) Nine routers and a LAN. (b) A graph model of (a).</w:t>
      </w:r>
    </w:p>
    <w:p w:rsidR="00361514" w:rsidRPr="00361514" w:rsidRDefault="00361514" w:rsidP="00361514">
      <w:pPr>
        <w:pStyle w:val="Default"/>
        <w:spacing w:line="360" w:lineRule="auto"/>
        <w:jc w:val="both"/>
        <w:rPr>
          <w:rFonts w:asciiTheme="minorHAnsi" w:hAnsiTheme="minorHAnsi" w:cstheme="minorHAnsi"/>
        </w:rPr>
      </w:pPr>
      <w:r w:rsidRPr="00361514">
        <w:rPr>
          <w:rFonts w:asciiTheme="minorHAnsi" w:hAnsiTheme="minorHAnsi" w:cstheme="minorHAnsi"/>
          <w:noProof/>
        </w:rPr>
        <w:drawing>
          <wp:anchor distT="0" distB="0" distL="114300" distR="114300" simplePos="0" relativeHeight="251667456" behindDoc="0" locked="0" layoutInCell="1" allowOverlap="1">
            <wp:simplePos x="0" y="0"/>
            <wp:positionH relativeFrom="column">
              <wp:posOffset>629920</wp:posOffset>
            </wp:positionH>
            <wp:positionV relativeFrom="paragraph">
              <wp:posOffset>-46990</wp:posOffset>
            </wp:positionV>
            <wp:extent cx="4610100" cy="185737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10100" cy="1857375"/>
                    </a:xfrm>
                    <a:prstGeom prst="rect">
                      <a:avLst/>
                    </a:prstGeom>
                    <a:noFill/>
                    <a:ln>
                      <a:noFill/>
                    </a:ln>
                  </pic:spPr>
                </pic:pic>
              </a:graphicData>
            </a:graphic>
          </wp:anchor>
        </w:drawing>
      </w:r>
      <w:r w:rsidR="00F411DE">
        <w:rPr>
          <w:rFonts w:asciiTheme="minorHAnsi" w:hAnsiTheme="minorHAnsi" w:cstheme="minorHAnsi"/>
        </w:rPr>
      </w:r>
      <w:r w:rsidR="00F411DE">
        <w:rPr>
          <w:rFonts w:asciiTheme="minorHAnsi" w:hAnsiTheme="minorHAnsi" w:cstheme="minorHAnsi"/>
        </w:rPr>
        <w:pict>
          <v:group id="_x0000_s1035" editas="canvas" style="width:362.25pt;height:145.5pt;mso-position-horizontal-relative:char;mso-position-vertical-relative:line" coordsize="7245,2910">
            <o:lock v:ext="edit" aspectratio="t"/>
            <v:shape id="_x0000_s1036" type="#_x0000_t75" style="position:absolute;width:7245;height:2910" o:preferrelative="f">
              <v:fill o:detectmouseclick="t"/>
              <v:path o:extrusionok="t" o:connecttype="none"/>
              <o:lock v:ext="edit" text="t"/>
            </v:shape>
            <w10:wrap type="none"/>
            <w10:anchorlock/>
          </v:group>
        </w:pict>
      </w:r>
    </w:p>
    <w:p w:rsidR="00361514" w:rsidRPr="00361514" w:rsidRDefault="00361514" w:rsidP="00361514">
      <w:pPr>
        <w:numPr>
          <w:ilvl w:val="0"/>
          <w:numId w:val="63"/>
        </w:numPr>
        <w:suppressAutoHyphens w:val="0"/>
        <w:autoSpaceDE w:val="0"/>
        <w:autoSpaceDN w:val="0"/>
        <w:adjustRightInd w:val="0"/>
        <w:spacing w:line="360" w:lineRule="auto"/>
        <w:jc w:val="both"/>
        <w:rPr>
          <w:rFonts w:asciiTheme="minorHAnsi" w:hAnsiTheme="minorHAnsi" w:cstheme="minorHAnsi"/>
          <w:color w:val="000000"/>
        </w:rPr>
      </w:pPr>
      <w:r w:rsidRPr="00361514">
        <w:rPr>
          <w:rFonts w:asciiTheme="minorHAnsi" w:hAnsiTheme="minorHAnsi" w:cstheme="minorHAnsi"/>
          <w:color w:val="000000"/>
        </w:rPr>
        <w:t xml:space="preserve">One way to model the LAN is to consider it as a node itself, as shown in </w:t>
      </w:r>
      <w:r w:rsidRPr="00361514">
        <w:rPr>
          <w:rFonts w:asciiTheme="minorHAnsi" w:hAnsiTheme="minorHAnsi" w:cstheme="minorHAnsi"/>
          <w:color w:val="000000"/>
          <w:u w:val="single"/>
        </w:rPr>
        <w:t>Fig. 5-11(b)</w:t>
      </w:r>
      <w:r w:rsidRPr="00361514">
        <w:rPr>
          <w:rFonts w:asciiTheme="minorHAnsi" w:hAnsiTheme="minorHAnsi" w:cstheme="minorHAnsi"/>
          <w:color w:val="000000"/>
        </w:rPr>
        <w:t xml:space="preserve">. Here we have introduced a new, artificial node, </w:t>
      </w:r>
      <w:r w:rsidRPr="00361514">
        <w:rPr>
          <w:rFonts w:asciiTheme="minorHAnsi" w:hAnsiTheme="minorHAnsi" w:cstheme="minorHAnsi"/>
          <w:i/>
          <w:iCs/>
          <w:color w:val="000000"/>
        </w:rPr>
        <w:t>N</w:t>
      </w:r>
      <w:r w:rsidRPr="00361514">
        <w:rPr>
          <w:rFonts w:asciiTheme="minorHAnsi" w:hAnsiTheme="minorHAnsi" w:cstheme="minorHAnsi"/>
          <w:color w:val="000000"/>
        </w:rPr>
        <w:t xml:space="preserve">, to which </w:t>
      </w:r>
      <w:r w:rsidRPr="00361514">
        <w:rPr>
          <w:rFonts w:asciiTheme="minorHAnsi" w:hAnsiTheme="minorHAnsi" w:cstheme="minorHAnsi"/>
          <w:i/>
          <w:iCs/>
          <w:color w:val="000000"/>
        </w:rPr>
        <w:t>A</w:t>
      </w:r>
      <w:r w:rsidRPr="00361514">
        <w:rPr>
          <w:rFonts w:asciiTheme="minorHAnsi" w:hAnsiTheme="minorHAnsi" w:cstheme="minorHAnsi"/>
          <w:color w:val="000000"/>
        </w:rPr>
        <w:t xml:space="preserve">, </w:t>
      </w:r>
      <w:r w:rsidRPr="00361514">
        <w:rPr>
          <w:rFonts w:asciiTheme="minorHAnsi" w:hAnsiTheme="minorHAnsi" w:cstheme="minorHAnsi"/>
          <w:i/>
          <w:iCs/>
          <w:color w:val="000000"/>
        </w:rPr>
        <w:t>C</w:t>
      </w:r>
      <w:r w:rsidRPr="00361514">
        <w:rPr>
          <w:rFonts w:asciiTheme="minorHAnsi" w:hAnsiTheme="minorHAnsi" w:cstheme="minorHAnsi"/>
          <w:color w:val="000000"/>
        </w:rPr>
        <w:t xml:space="preserve">, and </w:t>
      </w:r>
      <w:r w:rsidRPr="00361514">
        <w:rPr>
          <w:rFonts w:asciiTheme="minorHAnsi" w:hAnsiTheme="minorHAnsi" w:cstheme="minorHAnsi"/>
          <w:i/>
          <w:iCs/>
          <w:color w:val="000000"/>
        </w:rPr>
        <w:t xml:space="preserve">F </w:t>
      </w:r>
      <w:r w:rsidRPr="00361514">
        <w:rPr>
          <w:rFonts w:asciiTheme="minorHAnsi" w:hAnsiTheme="minorHAnsi" w:cstheme="minorHAnsi"/>
          <w:color w:val="000000"/>
        </w:rPr>
        <w:t xml:space="preserve">are connected. The fact that it is possible to go from </w:t>
      </w:r>
      <w:r w:rsidRPr="00361514">
        <w:rPr>
          <w:rFonts w:asciiTheme="minorHAnsi" w:hAnsiTheme="minorHAnsi" w:cstheme="minorHAnsi"/>
          <w:i/>
          <w:iCs/>
          <w:color w:val="000000"/>
        </w:rPr>
        <w:t xml:space="preserve">A </w:t>
      </w:r>
      <w:r w:rsidRPr="00361514">
        <w:rPr>
          <w:rFonts w:asciiTheme="minorHAnsi" w:hAnsiTheme="minorHAnsi" w:cstheme="minorHAnsi"/>
          <w:color w:val="000000"/>
        </w:rPr>
        <w:t xml:space="preserve">to </w:t>
      </w:r>
      <w:r w:rsidRPr="00361514">
        <w:rPr>
          <w:rFonts w:asciiTheme="minorHAnsi" w:hAnsiTheme="minorHAnsi" w:cstheme="minorHAnsi"/>
          <w:i/>
          <w:iCs/>
          <w:color w:val="000000"/>
        </w:rPr>
        <w:t xml:space="preserve">C </w:t>
      </w:r>
      <w:r w:rsidRPr="00361514">
        <w:rPr>
          <w:rFonts w:asciiTheme="minorHAnsi" w:hAnsiTheme="minorHAnsi" w:cstheme="minorHAnsi"/>
          <w:color w:val="000000"/>
        </w:rPr>
        <w:t xml:space="preserve">on the LAN is represented by the path </w:t>
      </w:r>
      <w:r w:rsidRPr="00361514">
        <w:rPr>
          <w:rFonts w:asciiTheme="minorHAnsi" w:hAnsiTheme="minorHAnsi" w:cstheme="minorHAnsi"/>
          <w:i/>
          <w:iCs/>
          <w:color w:val="000000"/>
        </w:rPr>
        <w:t xml:space="preserve">ANC </w:t>
      </w:r>
      <w:r w:rsidRPr="00361514">
        <w:rPr>
          <w:rFonts w:asciiTheme="minorHAnsi" w:hAnsiTheme="minorHAnsi" w:cstheme="minorHAnsi"/>
          <w:color w:val="000000"/>
        </w:rPr>
        <w:t xml:space="preserve">here. </w:t>
      </w:r>
    </w:p>
    <w:p w:rsidR="00361514" w:rsidRPr="00361514" w:rsidRDefault="00361514" w:rsidP="00361514">
      <w:pPr>
        <w:autoSpaceDE w:val="0"/>
        <w:autoSpaceDN w:val="0"/>
        <w:adjustRightInd w:val="0"/>
        <w:spacing w:line="360" w:lineRule="auto"/>
        <w:ind w:firstLine="720"/>
        <w:jc w:val="both"/>
        <w:rPr>
          <w:rFonts w:asciiTheme="minorHAnsi" w:hAnsiTheme="minorHAnsi" w:cstheme="minorHAnsi"/>
          <w:color w:val="000000"/>
        </w:rPr>
      </w:pPr>
      <w:r w:rsidRPr="00361514">
        <w:rPr>
          <w:rFonts w:asciiTheme="minorHAnsi" w:hAnsiTheme="minorHAnsi" w:cstheme="minorHAnsi"/>
          <w:b/>
          <w:bCs/>
          <w:i/>
          <w:iCs/>
          <w:color w:val="000000"/>
        </w:rPr>
        <w:t xml:space="preserve">Measuring Line Cost </w:t>
      </w:r>
    </w:p>
    <w:p w:rsidR="00361514" w:rsidRPr="00361514" w:rsidRDefault="00361514" w:rsidP="00361514">
      <w:pPr>
        <w:numPr>
          <w:ilvl w:val="0"/>
          <w:numId w:val="64"/>
        </w:numPr>
        <w:suppressAutoHyphens w:val="0"/>
        <w:autoSpaceDE w:val="0"/>
        <w:autoSpaceDN w:val="0"/>
        <w:adjustRightInd w:val="0"/>
        <w:spacing w:line="360" w:lineRule="auto"/>
        <w:jc w:val="both"/>
        <w:rPr>
          <w:rFonts w:asciiTheme="minorHAnsi" w:hAnsiTheme="minorHAnsi" w:cstheme="minorHAnsi"/>
          <w:color w:val="000000"/>
        </w:rPr>
      </w:pPr>
      <w:r w:rsidRPr="00361514">
        <w:rPr>
          <w:rFonts w:asciiTheme="minorHAnsi" w:hAnsiTheme="minorHAnsi" w:cstheme="minorHAnsi"/>
          <w:color w:val="000000"/>
        </w:rPr>
        <w:lastRenderedPageBreak/>
        <w:t xml:space="preserve">The link state routing algorithm requires each router to know, or at least have a reasonable estimate of, the delay to each of its neighbors. The most direct way to determine this delay is to send over the line a special ECHO packet that the other side is required to send back immediately. By measuring the round-trip time and dividing it by two, the sending router can get a reasonable estimate of the delay. For even better results, the test can be conducted several times, and the average used. Of course, this method implicitly assumes the delays are symmetric, which may not always be the case. </w:t>
      </w:r>
    </w:p>
    <w:p w:rsidR="00361514" w:rsidRPr="00361514" w:rsidRDefault="00361514" w:rsidP="00361514">
      <w:pPr>
        <w:numPr>
          <w:ilvl w:val="0"/>
          <w:numId w:val="64"/>
        </w:numPr>
        <w:suppressAutoHyphens w:val="0"/>
        <w:autoSpaceDE w:val="0"/>
        <w:autoSpaceDN w:val="0"/>
        <w:adjustRightInd w:val="0"/>
        <w:spacing w:line="360" w:lineRule="auto"/>
        <w:jc w:val="both"/>
        <w:rPr>
          <w:rFonts w:asciiTheme="minorHAnsi" w:hAnsiTheme="minorHAnsi" w:cstheme="minorHAnsi"/>
          <w:color w:val="000000"/>
        </w:rPr>
      </w:pPr>
      <w:r w:rsidRPr="00361514">
        <w:rPr>
          <w:rFonts w:asciiTheme="minorHAnsi" w:hAnsiTheme="minorHAnsi" w:cstheme="minorHAnsi"/>
          <w:color w:val="000000"/>
        </w:rPr>
        <w:t xml:space="preserve">An interesting issue is whether to take the load into account when measuring the delay. To factor the load in, the round-trip timer must be started when the ECHO packet is queued. To ignore the load, the timer should be started when the ECHO packet reaches the front of the queue. </w:t>
      </w:r>
    </w:p>
    <w:p w:rsidR="00361514" w:rsidRPr="00361514" w:rsidRDefault="00361514" w:rsidP="00361514">
      <w:pPr>
        <w:numPr>
          <w:ilvl w:val="0"/>
          <w:numId w:val="64"/>
        </w:numPr>
        <w:suppressAutoHyphens w:val="0"/>
        <w:autoSpaceDE w:val="0"/>
        <w:autoSpaceDN w:val="0"/>
        <w:adjustRightInd w:val="0"/>
        <w:spacing w:line="360" w:lineRule="auto"/>
        <w:jc w:val="both"/>
        <w:rPr>
          <w:rFonts w:asciiTheme="minorHAnsi" w:hAnsiTheme="minorHAnsi" w:cstheme="minorHAnsi"/>
          <w:color w:val="000000"/>
        </w:rPr>
      </w:pPr>
      <w:r w:rsidRPr="00361514">
        <w:rPr>
          <w:rFonts w:asciiTheme="minorHAnsi" w:hAnsiTheme="minorHAnsi" w:cstheme="minorHAnsi"/>
          <w:color w:val="000000"/>
        </w:rPr>
        <w:t xml:space="preserve">Arguments can be made both ways. Including traffic-induced delays in the measurements means that when a router has a choice between two lines with the same bandwidth, one of which is heavily loaded all the time and one of which is not, the router will regard the route over the unloaded line as a shorter path. This choice will result in better performance. </w:t>
      </w:r>
    </w:p>
    <w:p w:rsidR="00361514" w:rsidRPr="00361514" w:rsidRDefault="00361514" w:rsidP="00361514">
      <w:pPr>
        <w:numPr>
          <w:ilvl w:val="0"/>
          <w:numId w:val="64"/>
        </w:numPr>
        <w:suppressAutoHyphens w:val="0"/>
        <w:autoSpaceDE w:val="0"/>
        <w:autoSpaceDN w:val="0"/>
        <w:adjustRightInd w:val="0"/>
        <w:spacing w:line="360" w:lineRule="auto"/>
        <w:jc w:val="both"/>
        <w:rPr>
          <w:rFonts w:asciiTheme="minorHAnsi" w:hAnsiTheme="minorHAnsi" w:cstheme="minorHAnsi"/>
          <w:color w:val="000000"/>
        </w:rPr>
      </w:pPr>
      <w:r w:rsidRPr="00361514">
        <w:rPr>
          <w:rFonts w:asciiTheme="minorHAnsi" w:hAnsiTheme="minorHAnsi" w:cstheme="minorHAnsi"/>
          <w:color w:val="000000"/>
        </w:rPr>
        <w:t xml:space="preserve">Unfortunately, there is also an argument against including the load in the delay calculation. Consider the subnet of </w:t>
      </w:r>
      <w:r w:rsidRPr="00361514">
        <w:rPr>
          <w:rFonts w:asciiTheme="minorHAnsi" w:hAnsiTheme="minorHAnsi" w:cstheme="minorHAnsi"/>
          <w:color w:val="000000"/>
          <w:u w:val="single"/>
        </w:rPr>
        <w:t>Fig. 5-12</w:t>
      </w:r>
      <w:r w:rsidRPr="00361514">
        <w:rPr>
          <w:rFonts w:asciiTheme="minorHAnsi" w:hAnsiTheme="minorHAnsi" w:cstheme="minorHAnsi"/>
          <w:color w:val="000000"/>
        </w:rPr>
        <w:t xml:space="preserve">, which is divided into two parts, East and West, connected by two lines, </w:t>
      </w:r>
      <w:r w:rsidRPr="00361514">
        <w:rPr>
          <w:rFonts w:asciiTheme="minorHAnsi" w:hAnsiTheme="minorHAnsi" w:cstheme="minorHAnsi"/>
          <w:i/>
          <w:iCs/>
          <w:color w:val="000000"/>
        </w:rPr>
        <w:t xml:space="preserve">CF </w:t>
      </w:r>
      <w:r w:rsidRPr="00361514">
        <w:rPr>
          <w:rFonts w:asciiTheme="minorHAnsi" w:hAnsiTheme="minorHAnsi" w:cstheme="minorHAnsi"/>
          <w:color w:val="000000"/>
        </w:rPr>
        <w:t xml:space="preserve">and </w:t>
      </w:r>
      <w:r w:rsidRPr="00361514">
        <w:rPr>
          <w:rFonts w:asciiTheme="minorHAnsi" w:hAnsiTheme="minorHAnsi" w:cstheme="minorHAnsi"/>
          <w:i/>
          <w:iCs/>
          <w:color w:val="000000"/>
        </w:rPr>
        <w:t>EI</w:t>
      </w:r>
      <w:r w:rsidRPr="00361514">
        <w:rPr>
          <w:rFonts w:asciiTheme="minorHAnsi" w:hAnsiTheme="minorHAnsi" w:cstheme="minorHAnsi"/>
          <w:color w:val="000000"/>
        </w:rPr>
        <w:t xml:space="preserve">. </w:t>
      </w:r>
    </w:p>
    <w:p w:rsidR="00361514" w:rsidRPr="00361514" w:rsidRDefault="00361514" w:rsidP="00361514">
      <w:pPr>
        <w:pStyle w:val="Default"/>
        <w:spacing w:line="360" w:lineRule="auto"/>
        <w:ind w:firstLine="720"/>
        <w:jc w:val="both"/>
        <w:rPr>
          <w:rFonts w:asciiTheme="minorHAnsi" w:hAnsiTheme="minorHAnsi" w:cstheme="minorHAnsi"/>
          <w:b/>
          <w:bCs/>
          <w:i/>
          <w:iCs/>
        </w:rPr>
      </w:pPr>
      <w:r w:rsidRPr="00361514">
        <w:rPr>
          <w:rFonts w:asciiTheme="minorHAnsi" w:hAnsiTheme="minorHAnsi" w:cstheme="minorHAnsi"/>
          <w:b/>
          <w:bCs/>
          <w:i/>
          <w:iCs/>
        </w:rPr>
        <w:t>Figure 5-12. A subnet in which the East and West parts are connected by two lines.</w:t>
      </w:r>
    </w:p>
    <w:p w:rsidR="00361514" w:rsidRPr="00361514" w:rsidRDefault="00361514" w:rsidP="00361514">
      <w:pPr>
        <w:pStyle w:val="Default"/>
        <w:spacing w:line="360" w:lineRule="auto"/>
        <w:jc w:val="both"/>
        <w:rPr>
          <w:rFonts w:asciiTheme="minorHAnsi" w:hAnsiTheme="minorHAnsi" w:cstheme="minorHAnsi"/>
        </w:rPr>
      </w:pPr>
      <w:r w:rsidRPr="00361514">
        <w:rPr>
          <w:rFonts w:asciiTheme="minorHAnsi" w:hAnsiTheme="minorHAnsi" w:cstheme="minorHAnsi"/>
          <w:noProof/>
        </w:rPr>
        <w:drawing>
          <wp:anchor distT="0" distB="0" distL="114300" distR="114300" simplePos="0" relativeHeight="251668480" behindDoc="0" locked="0" layoutInCell="1" allowOverlap="1">
            <wp:simplePos x="0" y="0"/>
            <wp:positionH relativeFrom="column">
              <wp:posOffset>523875</wp:posOffset>
            </wp:positionH>
            <wp:positionV relativeFrom="paragraph">
              <wp:posOffset>76200</wp:posOffset>
            </wp:positionV>
            <wp:extent cx="3810000" cy="20955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10000" cy="2095500"/>
                    </a:xfrm>
                    <a:prstGeom prst="rect">
                      <a:avLst/>
                    </a:prstGeom>
                    <a:noFill/>
                    <a:ln>
                      <a:noFill/>
                    </a:ln>
                  </pic:spPr>
                </pic:pic>
              </a:graphicData>
            </a:graphic>
          </wp:anchor>
        </w:drawing>
      </w:r>
      <w:r w:rsidR="00F411DE">
        <w:rPr>
          <w:rFonts w:asciiTheme="minorHAnsi" w:hAnsiTheme="minorHAnsi" w:cstheme="minorHAnsi"/>
        </w:rPr>
      </w:r>
      <w:r w:rsidR="00F411DE">
        <w:rPr>
          <w:rFonts w:asciiTheme="minorHAnsi" w:hAnsiTheme="minorHAnsi" w:cstheme="minorHAnsi"/>
        </w:rPr>
        <w:pict>
          <v:group id="_x0000_s1037" editas="canvas" style="width:299.25pt;height:164.25pt;mso-position-horizontal-relative:char;mso-position-vertical-relative:line" coordsize="5985,3285">
            <o:lock v:ext="edit" aspectratio="t"/>
            <v:shape id="_x0000_s1038" type="#_x0000_t75" style="position:absolute;width:5985;height:3285" o:preferrelative="f">
              <v:fill o:detectmouseclick="t"/>
              <v:path o:extrusionok="t" o:connecttype="none"/>
              <o:lock v:ext="edit" text="t"/>
            </v:shape>
            <w10:wrap type="none"/>
            <w10:anchorlock/>
          </v:group>
        </w:pict>
      </w:r>
    </w:p>
    <w:p w:rsidR="00361514" w:rsidRPr="00361514" w:rsidRDefault="00361514" w:rsidP="00361514">
      <w:pPr>
        <w:numPr>
          <w:ilvl w:val="0"/>
          <w:numId w:val="65"/>
        </w:numPr>
        <w:suppressAutoHyphens w:val="0"/>
        <w:autoSpaceDE w:val="0"/>
        <w:autoSpaceDN w:val="0"/>
        <w:adjustRightInd w:val="0"/>
        <w:spacing w:line="360" w:lineRule="auto"/>
        <w:jc w:val="both"/>
        <w:rPr>
          <w:rFonts w:asciiTheme="minorHAnsi" w:hAnsiTheme="minorHAnsi" w:cstheme="minorHAnsi"/>
          <w:color w:val="000000"/>
        </w:rPr>
      </w:pPr>
      <w:r w:rsidRPr="00361514">
        <w:rPr>
          <w:rFonts w:asciiTheme="minorHAnsi" w:hAnsiTheme="minorHAnsi" w:cstheme="minorHAnsi"/>
          <w:color w:val="000000"/>
        </w:rPr>
        <w:t xml:space="preserve">Suppose that most of the traffic between East and West is using line </w:t>
      </w:r>
      <w:r w:rsidRPr="00361514">
        <w:rPr>
          <w:rFonts w:asciiTheme="minorHAnsi" w:hAnsiTheme="minorHAnsi" w:cstheme="minorHAnsi"/>
          <w:i/>
          <w:iCs/>
          <w:color w:val="000000"/>
        </w:rPr>
        <w:t>CF</w:t>
      </w:r>
      <w:r w:rsidRPr="00361514">
        <w:rPr>
          <w:rFonts w:asciiTheme="minorHAnsi" w:hAnsiTheme="minorHAnsi" w:cstheme="minorHAnsi"/>
          <w:color w:val="000000"/>
        </w:rPr>
        <w:t xml:space="preserve">, and as a result, this line is heavily loaded with long delays. Including queueing delay in the shortest path calculation will make </w:t>
      </w:r>
      <w:r w:rsidRPr="00361514">
        <w:rPr>
          <w:rFonts w:asciiTheme="minorHAnsi" w:hAnsiTheme="minorHAnsi" w:cstheme="minorHAnsi"/>
          <w:i/>
          <w:iCs/>
          <w:color w:val="000000"/>
        </w:rPr>
        <w:t xml:space="preserve">EI </w:t>
      </w:r>
      <w:r w:rsidRPr="00361514">
        <w:rPr>
          <w:rFonts w:asciiTheme="minorHAnsi" w:hAnsiTheme="minorHAnsi" w:cstheme="minorHAnsi"/>
          <w:color w:val="000000"/>
        </w:rPr>
        <w:t xml:space="preserve">more attractive. After the new routing tables have been installed, most of the East-West traffic will now go over </w:t>
      </w:r>
      <w:r w:rsidRPr="00361514">
        <w:rPr>
          <w:rFonts w:asciiTheme="minorHAnsi" w:hAnsiTheme="minorHAnsi" w:cstheme="minorHAnsi"/>
          <w:i/>
          <w:iCs/>
          <w:color w:val="000000"/>
        </w:rPr>
        <w:t>EI</w:t>
      </w:r>
      <w:r w:rsidRPr="00361514">
        <w:rPr>
          <w:rFonts w:asciiTheme="minorHAnsi" w:hAnsiTheme="minorHAnsi" w:cstheme="minorHAnsi"/>
          <w:color w:val="000000"/>
        </w:rPr>
        <w:t xml:space="preserve">, overloading this line. Consequently, in the next update, </w:t>
      </w:r>
      <w:r w:rsidRPr="00361514">
        <w:rPr>
          <w:rFonts w:asciiTheme="minorHAnsi" w:hAnsiTheme="minorHAnsi" w:cstheme="minorHAnsi"/>
          <w:i/>
          <w:iCs/>
          <w:color w:val="000000"/>
        </w:rPr>
        <w:t xml:space="preserve">CF </w:t>
      </w:r>
      <w:r w:rsidRPr="00361514">
        <w:rPr>
          <w:rFonts w:asciiTheme="minorHAnsi" w:hAnsiTheme="minorHAnsi" w:cstheme="minorHAnsi"/>
          <w:color w:val="000000"/>
        </w:rPr>
        <w:t xml:space="preserve">will appear to be the shortest path. As a result, the routing tables may oscillate wildly, leading to erratic routing and many potential problems. If load is ignored and only bandwidth is considered, this problem does not occur. Alternatively, the load can be spread over both lines, but this solution does not fully </w:t>
      </w:r>
      <w:r w:rsidRPr="00361514">
        <w:rPr>
          <w:rFonts w:asciiTheme="minorHAnsi" w:hAnsiTheme="minorHAnsi" w:cstheme="minorHAnsi"/>
          <w:color w:val="000000"/>
        </w:rPr>
        <w:lastRenderedPageBreak/>
        <w:t xml:space="preserve">utilize the best path. Nevertheless, to avoid oscillations in the choice of best path, it may be wise to distribute the load over multiple lines, with some known fraction going over each line. </w:t>
      </w:r>
    </w:p>
    <w:p w:rsidR="00361514" w:rsidRPr="00361514" w:rsidRDefault="00361514" w:rsidP="00361514">
      <w:pPr>
        <w:autoSpaceDE w:val="0"/>
        <w:autoSpaceDN w:val="0"/>
        <w:adjustRightInd w:val="0"/>
        <w:spacing w:line="360" w:lineRule="auto"/>
        <w:ind w:firstLine="720"/>
        <w:jc w:val="both"/>
        <w:rPr>
          <w:rFonts w:asciiTheme="minorHAnsi" w:hAnsiTheme="minorHAnsi" w:cstheme="minorHAnsi"/>
          <w:color w:val="000000"/>
        </w:rPr>
      </w:pPr>
      <w:r w:rsidRPr="00361514">
        <w:rPr>
          <w:rFonts w:asciiTheme="minorHAnsi" w:hAnsiTheme="minorHAnsi" w:cstheme="minorHAnsi"/>
          <w:b/>
          <w:bCs/>
          <w:i/>
          <w:iCs/>
          <w:color w:val="000000"/>
        </w:rPr>
        <w:t xml:space="preserve">Building Link State Packets </w:t>
      </w:r>
    </w:p>
    <w:p w:rsidR="00361514" w:rsidRPr="00361514" w:rsidRDefault="00361514" w:rsidP="00361514">
      <w:pPr>
        <w:numPr>
          <w:ilvl w:val="0"/>
          <w:numId w:val="66"/>
        </w:numPr>
        <w:suppressAutoHyphens w:val="0"/>
        <w:autoSpaceDE w:val="0"/>
        <w:autoSpaceDN w:val="0"/>
        <w:adjustRightInd w:val="0"/>
        <w:spacing w:line="360" w:lineRule="auto"/>
        <w:jc w:val="both"/>
        <w:rPr>
          <w:rFonts w:asciiTheme="minorHAnsi" w:hAnsiTheme="minorHAnsi" w:cstheme="minorHAnsi"/>
          <w:color w:val="000000"/>
        </w:rPr>
      </w:pPr>
      <w:r w:rsidRPr="00361514">
        <w:rPr>
          <w:rFonts w:asciiTheme="minorHAnsi" w:hAnsiTheme="minorHAnsi" w:cstheme="minorHAnsi"/>
          <w:color w:val="000000"/>
        </w:rPr>
        <w:t xml:space="preserve">Once the information needed for the exchange has been collected, the next step is for each router to build a packet containing all the data. The packet starts with the identity of the sender, followed by a sequence number and age (to be described later), and a list of neighbors. For each neighbor, the delay to that neighbor is given. An example subnet is given in </w:t>
      </w:r>
      <w:r w:rsidRPr="00361514">
        <w:rPr>
          <w:rFonts w:asciiTheme="minorHAnsi" w:hAnsiTheme="minorHAnsi" w:cstheme="minorHAnsi"/>
          <w:color w:val="000000"/>
          <w:u w:val="single"/>
        </w:rPr>
        <w:t xml:space="preserve">Fig. 5-13(a) </w:t>
      </w:r>
      <w:r w:rsidRPr="00361514">
        <w:rPr>
          <w:rFonts w:asciiTheme="minorHAnsi" w:hAnsiTheme="minorHAnsi" w:cstheme="minorHAnsi"/>
          <w:color w:val="000000"/>
        </w:rPr>
        <w:t xml:space="preserve">with delays shown as labels on the lines. The corresponding link state packets for all six routers are shown in </w:t>
      </w:r>
      <w:r w:rsidRPr="00361514">
        <w:rPr>
          <w:rFonts w:asciiTheme="minorHAnsi" w:hAnsiTheme="minorHAnsi" w:cstheme="minorHAnsi"/>
          <w:color w:val="000000"/>
          <w:u w:val="single"/>
        </w:rPr>
        <w:t>Fig. 5-13(b)</w:t>
      </w:r>
      <w:r w:rsidRPr="00361514">
        <w:rPr>
          <w:rFonts w:asciiTheme="minorHAnsi" w:hAnsiTheme="minorHAnsi" w:cstheme="minorHAnsi"/>
          <w:color w:val="000000"/>
        </w:rPr>
        <w:t xml:space="preserve">. </w:t>
      </w:r>
    </w:p>
    <w:p w:rsidR="00361514" w:rsidRPr="00361514" w:rsidRDefault="00361514" w:rsidP="00361514">
      <w:pPr>
        <w:pStyle w:val="Default"/>
        <w:spacing w:line="360" w:lineRule="auto"/>
        <w:ind w:firstLine="720"/>
        <w:jc w:val="both"/>
        <w:rPr>
          <w:rFonts w:asciiTheme="minorHAnsi" w:hAnsiTheme="minorHAnsi" w:cstheme="minorHAnsi"/>
          <w:b/>
          <w:bCs/>
          <w:i/>
          <w:iCs/>
        </w:rPr>
      </w:pPr>
      <w:r w:rsidRPr="00361514">
        <w:rPr>
          <w:rFonts w:asciiTheme="minorHAnsi" w:hAnsiTheme="minorHAnsi" w:cstheme="minorHAnsi"/>
          <w:b/>
          <w:bCs/>
          <w:i/>
          <w:iCs/>
        </w:rPr>
        <w:t>Figure 5-13. (a) A subnet. (b) The link state packets for this subnet.</w:t>
      </w:r>
    </w:p>
    <w:p w:rsidR="00361514" w:rsidRPr="00361514" w:rsidRDefault="00361514" w:rsidP="00361514">
      <w:pPr>
        <w:pStyle w:val="Default"/>
        <w:spacing w:line="360" w:lineRule="auto"/>
        <w:jc w:val="both"/>
        <w:rPr>
          <w:rFonts w:asciiTheme="minorHAnsi" w:hAnsiTheme="minorHAnsi" w:cstheme="minorHAnsi"/>
        </w:rPr>
      </w:pPr>
      <w:r w:rsidRPr="00361514">
        <w:rPr>
          <w:rFonts w:asciiTheme="minorHAnsi" w:hAnsiTheme="minorHAnsi" w:cstheme="minorHAnsi"/>
          <w:noProof/>
        </w:rPr>
        <w:drawing>
          <wp:anchor distT="0" distB="0" distL="114300" distR="114300" simplePos="0" relativeHeight="251669504" behindDoc="0" locked="0" layoutInCell="1" allowOverlap="1">
            <wp:simplePos x="0" y="0"/>
            <wp:positionH relativeFrom="column">
              <wp:posOffset>495300</wp:posOffset>
            </wp:positionH>
            <wp:positionV relativeFrom="paragraph">
              <wp:posOffset>0</wp:posOffset>
            </wp:positionV>
            <wp:extent cx="4533900" cy="13335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33900" cy="1333500"/>
                    </a:xfrm>
                    <a:prstGeom prst="rect">
                      <a:avLst/>
                    </a:prstGeom>
                    <a:noFill/>
                    <a:ln>
                      <a:noFill/>
                    </a:ln>
                  </pic:spPr>
                </pic:pic>
              </a:graphicData>
            </a:graphic>
          </wp:anchor>
        </w:drawing>
      </w:r>
      <w:r w:rsidR="00F411DE">
        <w:rPr>
          <w:rFonts w:asciiTheme="minorHAnsi" w:hAnsiTheme="minorHAnsi" w:cstheme="minorHAnsi"/>
        </w:rPr>
      </w:r>
      <w:r w:rsidR="00F411DE">
        <w:rPr>
          <w:rFonts w:asciiTheme="minorHAnsi" w:hAnsiTheme="minorHAnsi" w:cstheme="minorHAnsi"/>
        </w:rPr>
        <w:pict>
          <v:group id="_x0000_s1039" editas="canvas" style="width:356.25pt;height:104.25pt;mso-position-horizontal-relative:char;mso-position-vertical-relative:line" coordsize="7125,2085">
            <o:lock v:ext="edit" aspectratio="t"/>
            <v:shape id="_x0000_s1040" type="#_x0000_t75" style="position:absolute;width:7125;height:2085" o:preferrelative="f">
              <v:fill o:detectmouseclick="t"/>
              <v:path o:extrusionok="t" o:connecttype="none"/>
              <o:lock v:ext="edit" text="t"/>
            </v:shape>
            <w10:wrap type="none"/>
            <w10:anchorlock/>
          </v:group>
        </w:pict>
      </w:r>
    </w:p>
    <w:p w:rsidR="00361514" w:rsidRPr="00361514" w:rsidRDefault="00361514" w:rsidP="00361514">
      <w:pPr>
        <w:numPr>
          <w:ilvl w:val="0"/>
          <w:numId w:val="67"/>
        </w:numPr>
        <w:suppressAutoHyphens w:val="0"/>
        <w:autoSpaceDE w:val="0"/>
        <w:autoSpaceDN w:val="0"/>
        <w:adjustRightInd w:val="0"/>
        <w:spacing w:line="360" w:lineRule="auto"/>
        <w:jc w:val="both"/>
        <w:rPr>
          <w:rFonts w:asciiTheme="minorHAnsi" w:hAnsiTheme="minorHAnsi" w:cstheme="minorHAnsi"/>
          <w:color w:val="000000"/>
        </w:rPr>
      </w:pPr>
      <w:r w:rsidRPr="00361514">
        <w:rPr>
          <w:rFonts w:asciiTheme="minorHAnsi" w:hAnsiTheme="minorHAnsi" w:cstheme="minorHAnsi"/>
          <w:color w:val="000000"/>
        </w:rPr>
        <w:t xml:space="preserve">Building the link state packets is easy. The hard part is determining when to build them. One possibility is to build them periodically, that is, at regular intervals. Another possibility is to build them when some significant event occurs, such as a line or neighbor going down or coming back up again or changing its properties appreciably. </w:t>
      </w:r>
    </w:p>
    <w:p w:rsidR="00361514" w:rsidRPr="00842BB8" w:rsidRDefault="00361514" w:rsidP="004A35BC">
      <w:pPr>
        <w:autoSpaceDE w:val="0"/>
        <w:autoSpaceDN w:val="0"/>
        <w:adjustRightInd w:val="0"/>
        <w:spacing w:before="240" w:after="60"/>
        <w:rPr>
          <w:rFonts w:asciiTheme="minorHAnsi" w:hAnsiTheme="minorHAnsi" w:cstheme="minorHAnsi"/>
          <w:color w:val="000000"/>
        </w:rPr>
      </w:pPr>
    </w:p>
    <w:p w:rsidR="00367516" w:rsidRPr="001314F1" w:rsidRDefault="006B5285" w:rsidP="00506892">
      <w:pPr>
        <w:autoSpaceDE w:val="0"/>
        <w:autoSpaceDN w:val="0"/>
        <w:adjustRightInd w:val="0"/>
        <w:spacing w:before="240" w:after="60"/>
        <w:rPr>
          <w:rFonts w:asciiTheme="minorHAnsi" w:hAnsiTheme="minorHAnsi" w:cstheme="minorHAnsi"/>
          <w:color w:val="000000"/>
        </w:rPr>
      </w:pPr>
      <w:r w:rsidRPr="001314F1">
        <w:rPr>
          <w:rFonts w:asciiTheme="minorHAnsi" w:hAnsiTheme="minorHAnsi" w:cstheme="minorHAnsi"/>
          <w:b/>
          <w:bCs/>
          <w:color w:val="000000"/>
        </w:rPr>
        <w:t>5. Hierarchical</w:t>
      </w:r>
      <w:r w:rsidR="00367516" w:rsidRPr="001314F1">
        <w:rPr>
          <w:rFonts w:asciiTheme="minorHAnsi" w:hAnsiTheme="minorHAnsi" w:cstheme="minorHAnsi"/>
          <w:b/>
          <w:bCs/>
          <w:color w:val="000000"/>
        </w:rPr>
        <w:t xml:space="preserve"> Routing </w:t>
      </w:r>
    </w:p>
    <w:p w:rsidR="00367516" w:rsidRPr="00190BEF" w:rsidRDefault="00367516" w:rsidP="00996A16">
      <w:pPr>
        <w:numPr>
          <w:ilvl w:val="0"/>
          <w:numId w:val="21"/>
        </w:numPr>
        <w:tabs>
          <w:tab w:val="left" w:pos="180"/>
        </w:tabs>
        <w:suppressAutoHyphens w:val="0"/>
        <w:autoSpaceDE w:val="0"/>
        <w:autoSpaceDN w:val="0"/>
        <w:adjustRightInd w:val="0"/>
        <w:spacing w:line="360" w:lineRule="auto"/>
        <w:jc w:val="both"/>
        <w:rPr>
          <w:rFonts w:asciiTheme="minorHAnsi" w:hAnsiTheme="minorHAnsi" w:cstheme="minorHAnsi"/>
          <w:color w:val="000000"/>
        </w:rPr>
      </w:pPr>
      <w:r w:rsidRPr="00190BEF">
        <w:rPr>
          <w:rFonts w:asciiTheme="minorHAnsi" w:hAnsiTheme="minorHAnsi" w:cstheme="minorHAnsi"/>
          <w:color w:val="000000"/>
        </w:rPr>
        <w:t xml:space="preserve">As networks grow in size, the router routing tables grow proportionally. Not only is router memory consumed by ever-increasing tables, but more CPU time is needed to scan them and more bandwidth is needed to send status reports about them. At a certain point the network may grow to the point where it is no longer feasible for every router to have an entry for every other router, so the routing will have to be done hierarchically, as it is in the telephone network. </w:t>
      </w:r>
    </w:p>
    <w:p w:rsidR="00367516" w:rsidRPr="00190BEF" w:rsidRDefault="00367516" w:rsidP="00996A16">
      <w:pPr>
        <w:numPr>
          <w:ilvl w:val="0"/>
          <w:numId w:val="21"/>
        </w:numPr>
        <w:tabs>
          <w:tab w:val="left" w:pos="180"/>
        </w:tabs>
        <w:suppressAutoHyphens w:val="0"/>
        <w:autoSpaceDE w:val="0"/>
        <w:autoSpaceDN w:val="0"/>
        <w:adjustRightInd w:val="0"/>
        <w:spacing w:line="360" w:lineRule="auto"/>
        <w:jc w:val="both"/>
        <w:rPr>
          <w:rFonts w:asciiTheme="minorHAnsi" w:hAnsiTheme="minorHAnsi" w:cstheme="minorHAnsi"/>
          <w:color w:val="000000"/>
        </w:rPr>
      </w:pPr>
      <w:r w:rsidRPr="00190BEF">
        <w:rPr>
          <w:rFonts w:asciiTheme="minorHAnsi" w:hAnsiTheme="minorHAnsi" w:cstheme="minorHAnsi"/>
          <w:color w:val="000000"/>
        </w:rPr>
        <w:t xml:space="preserve">When hierarchical routing is used, the routers are divided into what we will call </w:t>
      </w:r>
      <w:r w:rsidRPr="00190BEF">
        <w:rPr>
          <w:rFonts w:asciiTheme="minorHAnsi" w:hAnsiTheme="minorHAnsi" w:cstheme="minorHAnsi"/>
          <w:b/>
          <w:bCs/>
          <w:color w:val="000000"/>
        </w:rPr>
        <w:t>regions</w:t>
      </w:r>
      <w:r w:rsidRPr="00190BEF">
        <w:rPr>
          <w:rFonts w:asciiTheme="minorHAnsi" w:hAnsiTheme="minorHAnsi" w:cstheme="minorHAnsi"/>
          <w:color w:val="000000"/>
        </w:rPr>
        <w:t xml:space="preserve">, with each router knowing all the details about how to route packets to destinations within its own region, but knowing nothing about the internal structure of other regions. When different networks are interconnected, it is natural to regard each one as a separate region in order to free the routers in one network from having to know the topological structure of the other ones. </w:t>
      </w:r>
    </w:p>
    <w:p w:rsidR="00367516" w:rsidRPr="00190BEF" w:rsidRDefault="00367516" w:rsidP="00996A16">
      <w:pPr>
        <w:numPr>
          <w:ilvl w:val="0"/>
          <w:numId w:val="21"/>
        </w:numPr>
        <w:tabs>
          <w:tab w:val="left" w:pos="180"/>
        </w:tabs>
        <w:suppressAutoHyphens w:val="0"/>
        <w:autoSpaceDE w:val="0"/>
        <w:autoSpaceDN w:val="0"/>
        <w:adjustRightInd w:val="0"/>
        <w:spacing w:line="360" w:lineRule="auto"/>
        <w:jc w:val="both"/>
        <w:rPr>
          <w:rFonts w:asciiTheme="minorHAnsi" w:hAnsiTheme="minorHAnsi" w:cstheme="minorHAnsi"/>
          <w:color w:val="000000"/>
        </w:rPr>
      </w:pPr>
      <w:r w:rsidRPr="00190BEF">
        <w:rPr>
          <w:rFonts w:asciiTheme="minorHAnsi" w:hAnsiTheme="minorHAnsi" w:cstheme="minorHAnsi"/>
          <w:color w:val="000000"/>
        </w:rPr>
        <w:t xml:space="preserve">For huge networks, a two-level hierarchy may be insufficient; it may be necessary to group the regions into clusters, the clusters into zones, the zones into groups, and so on, until we run out of names for aggregations. </w:t>
      </w:r>
    </w:p>
    <w:p w:rsidR="00367516" w:rsidRPr="00190BEF" w:rsidRDefault="00367516" w:rsidP="00190BEF">
      <w:pPr>
        <w:tabs>
          <w:tab w:val="left" w:pos="180"/>
        </w:tabs>
        <w:autoSpaceDE w:val="0"/>
        <w:autoSpaceDN w:val="0"/>
        <w:adjustRightInd w:val="0"/>
        <w:spacing w:line="360" w:lineRule="auto"/>
        <w:ind w:left="720"/>
        <w:jc w:val="both"/>
        <w:rPr>
          <w:rFonts w:asciiTheme="minorHAnsi" w:hAnsiTheme="minorHAnsi" w:cstheme="minorHAnsi"/>
          <w:color w:val="000000"/>
        </w:rPr>
      </w:pPr>
    </w:p>
    <w:p w:rsidR="00367516" w:rsidRPr="00190BEF" w:rsidRDefault="00367516" w:rsidP="00996A16">
      <w:pPr>
        <w:numPr>
          <w:ilvl w:val="0"/>
          <w:numId w:val="21"/>
        </w:numPr>
        <w:tabs>
          <w:tab w:val="left" w:pos="180"/>
        </w:tabs>
        <w:suppressAutoHyphens w:val="0"/>
        <w:autoSpaceDE w:val="0"/>
        <w:autoSpaceDN w:val="0"/>
        <w:adjustRightInd w:val="0"/>
        <w:spacing w:line="360" w:lineRule="auto"/>
        <w:jc w:val="both"/>
        <w:rPr>
          <w:rFonts w:asciiTheme="minorHAnsi" w:hAnsiTheme="minorHAnsi" w:cstheme="minorHAnsi"/>
          <w:color w:val="000000"/>
        </w:rPr>
      </w:pPr>
      <w:r w:rsidRPr="00190BEF">
        <w:rPr>
          <w:rFonts w:asciiTheme="minorHAnsi" w:hAnsiTheme="minorHAnsi" w:cstheme="minorHAnsi"/>
          <w:color w:val="000000"/>
          <w:u w:val="single"/>
        </w:rPr>
        <w:t xml:space="preserve">Figure 5-15 </w:t>
      </w:r>
      <w:r w:rsidRPr="00190BEF">
        <w:rPr>
          <w:rFonts w:asciiTheme="minorHAnsi" w:hAnsiTheme="minorHAnsi" w:cstheme="minorHAnsi"/>
          <w:color w:val="000000"/>
        </w:rPr>
        <w:t>gives a quantitative example of routing in a two-level hierarchy with five regions. The full routing table for router 1</w:t>
      </w:r>
      <w:r w:rsidRPr="00190BEF">
        <w:rPr>
          <w:rFonts w:asciiTheme="minorHAnsi" w:hAnsiTheme="minorHAnsi" w:cstheme="minorHAnsi"/>
          <w:i/>
          <w:iCs/>
          <w:color w:val="000000"/>
        </w:rPr>
        <w:t xml:space="preserve">A </w:t>
      </w:r>
      <w:r w:rsidRPr="00190BEF">
        <w:rPr>
          <w:rFonts w:asciiTheme="minorHAnsi" w:hAnsiTheme="minorHAnsi" w:cstheme="minorHAnsi"/>
          <w:color w:val="000000"/>
        </w:rPr>
        <w:t xml:space="preserve">has 17 entries, as shown in </w:t>
      </w:r>
      <w:r w:rsidRPr="00190BEF">
        <w:rPr>
          <w:rFonts w:asciiTheme="minorHAnsi" w:hAnsiTheme="minorHAnsi" w:cstheme="minorHAnsi"/>
          <w:color w:val="000000"/>
          <w:u w:val="single"/>
        </w:rPr>
        <w:t>Fig. 5-15(b)</w:t>
      </w:r>
      <w:r w:rsidRPr="00190BEF">
        <w:rPr>
          <w:rFonts w:asciiTheme="minorHAnsi" w:hAnsiTheme="minorHAnsi" w:cstheme="minorHAnsi"/>
          <w:color w:val="000000"/>
        </w:rPr>
        <w:t xml:space="preserve">. When routing is done hierarchically, as in </w:t>
      </w:r>
      <w:r w:rsidRPr="00190BEF">
        <w:rPr>
          <w:rFonts w:asciiTheme="minorHAnsi" w:hAnsiTheme="minorHAnsi" w:cstheme="minorHAnsi"/>
          <w:color w:val="000000"/>
          <w:u w:val="single"/>
        </w:rPr>
        <w:t>Fig. 5-15(c)</w:t>
      </w:r>
      <w:r w:rsidRPr="00190BEF">
        <w:rPr>
          <w:rFonts w:asciiTheme="minorHAnsi" w:hAnsiTheme="minorHAnsi" w:cstheme="minorHAnsi"/>
          <w:color w:val="000000"/>
        </w:rPr>
        <w:t>, there are entries for all the local routers as before, but all other regions have been condensed into a single router, so all traffic for region 2 goes via the 1</w:t>
      </w:r>
      <w:r w:rsidRPr="00190BEF">
        <w:rPr>
          <w:rFonts w:asciiTheme="minorHAnsi" w:hAnsiTheme="minorHAnsi" w:cstheme="minorHAnsi"/>
          <w:i/>
          <w:iCs/>
          <w:color w:val="000000"/>
        </w:rPr>
        <w:t xml:space="preserve">B </w:t>
      </w:r>
      <w:r w:rsidRPr="00190BEF">
        <w:rPr>
          <w:rFonts w:asciiTheme="minorHAnsi" w:hAnsiTheme="minorHAnsi" w:cstheme="minorHAnsi"/>
          <w:color w:val="000000"/>
        </w:rPr>
        <w:t>-2</w:t>
      </w:r>
      <w:r w:rsidRPr="00190BEF">
        <w:rPr>
          <w:rFonts w:asciiTheme="minorHAnsi" w:hAnsiTheme="minorHAnsi" w:cstheme="minorHAnsi"/>
          <w:i/>
          <w:iCs/>
          <w:color w:val="000000"/>
        </w:rPr>
        <w:t xml:space="preserve">A </w:t>
      </w:r>
      <w:r w:rsidRPr="00190BEF">
        <w:rPr>
          <w:rFonts w:asciiTheme="minorHAnsi" w:hAnsiTheme="minorHAnsi" w:cstheme="minorHAnsi"/>
          <w:color w:val="000000"/>
        </w:rPr>
        <w:t>line, but the rest of the remote traffic goes via the 1</w:t>
      </w:r>
      <w:r w:rsidRPr="00190BEF">
        <w:rPr>
          <w:rFonts w:asciiTheme="minorHAnsi" w:hAnsiTheme="minorHAnsi" w:cstheme="minorHAnsi"/>
          <w:i/>
          <w:iCs/>
          <w:color w:val="000000"/>
        </w:rPr>
        <w:t xml:space="preserve">C </w:t>
      </w:r>
      <w:r w:rsidRPr="00190BEF">
        <w:rPr>
          <w:rFonts w:asciiTheme="minorHAnsi" w:hAnsiTheme="minorHAnsi" w:cstheme="minorHAnsi"/>
          <w:color w:val="000000"/>
        </w:rPr>
        <w:t>-3</w:t>
      </w:r>
      <w:r w:rsidRPr="00190BEF">
        <w:rPr>
          <w:rFonts w:asciiTheme="minorHAnsi" w:hAnsiTheme="minorHAnsi" w:cstheme="minorHAnsi"/>
          <w:i/>
          <w:iCs/>
          <w:color w:val="000000"/>
        </w:rPr>
        <w:t xml:space="preserve">B </w:t>
      </w:r>
      <w:r w:rsidRPr="00190BEF">
        <w:rPr>
          <w:rFonts w:asciiTheme="minorHAnsi" w:hAnsiTheme="minorHAnsi" w:cstheme="minorHAnsi"/>
          <w:color w:val="000000"/>
        </w:rPr>
        <w:t xml:space="preserve">line. Hierarchical routing has reduced the table from 17 to 7 entries. As the ratio of the number of regions to the number of routers per region grows, the savings in table space increase. </w:t>
      </w:r>
    </w:p>
    <w:p w:rsidR="00362B68" w:rsidRDefault="00362B68" w:rsidP="00190BEF">
      <w:pPr>
        <w:pStyle w:val="Default"/>
        <w:spacing w:line="360" w:lineRule="auto"/>
        <w:ind w:firstLine="720"/>
        <w:jc w:val="both"/>
        <w:rPr>
          <w:rFonts w:asciiTheme="minorHAnsi" w:hAnsiTheme="minorHAnsi" w:cstheme="minorHAnsi"/>
          <w:b/>
          <w:bCs/>
          <w:iCs/>
        </w:rPr>
      </w:pPr>
    </w:p>
    <w:p w:rsidR="00362B68" w:rsidRDefault="00362B68" w:rsidP="00190BEF">
      <w:pPr>
        <w:pStyle w:val="Default"/>
        <w:spacing w:line="360" w:lineRule="auto"/>
        <w:ind w:firstLine="720"/>
        <w:jc w:val="both"/>
        <w:rPr>
          <w:rFonts w:asciiTheme="minorHAnsi" w:hAnsiTheme="minorHAnsi" w:cstheme="minorHAnsi"/>
          <w:b/>
          <w:bCs/>
          <w:iCs/>
        </w:rPr>
      </w:pPr>
    </w:p>
    <w:p w:rsidR="00367516" w:rsidRPr="00190BEF" w:rsidRDefault="00367516" w:rsidP="00190BEF">
      <w:pPr>
        <w:pStyle w:val="Default"/>
        <w:spacing w:line="360" w:lineRule="auto"/>
        <w:ind w:firstLine="720"/>
        <w:jc w:val="both"/>
        <w:rPr>
          <w:rFonts w:asciiTheme="minorHAnsi" w:hAnsiTheme="minorHAnsi" w:cstheme="minorHAnsi"/>
          <w:b/>
          <w:bCs/>
          <w:iCs/>
        </w:rPr>
      </w:pPr>
      <w:r w:rsidRPr="00190BEF">
        <w:rPr>
          <w:rFonts w:asciiTheme="minorHAnsi" w:hAnsiTheme="minorHAnsi" w:cstheme="minorHAnsi"/>
          <w:noProof/>
        </w:rPr>
        <w:drawing>
          <wp:anchor distT="0" distB="0" distL="114300" distR="114300" simplePos="0" relativeHeight="251662336" behindDoc="0" locked="0" layoutInCell="1" allowOverlap="1">
            <wp:simplePos x="0" y="0"/>
            <wp:positionH relativeFrom="column">
              <wp:posOffset>552450</wp:posOffset>
            </wp:positionH>
            <wp:positionV relativeFrom="paragraph">
              <wp:posOffset>285750</wp:posOffset>
            </wp:positionV>
            <wp:extent cx="4648200" cy="315277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48200" cy="3152775"/>
                    </a:xfrm>
                    <a:prstGeom prst="rect">
                      <a:avLst/>
                    </a:prstGeom>
                    <a:noFill/>
                    <a:ln>
                      <a:noFill/>
                    </a:ln>
                  </pic:spPr>
                </pic:pic>
              </a:graphicData>
            </a:graphic>
          </wp:anchor>
        </w:drawing>
      </w:r>
      <w:r w:rsidRPr="00190BEF">
        <w:rPr>
          <w:rFonts w:asciiTheme="minorHAnsi" w:hAnsiTheme="minorHAnsi" w:cstheme="minorHAnsi"/>
          <w:b/>
          <w:bCs/>
          <w:iCs/>
        </w:rPr>
        <w:t>Figure 5-15. Hierarchical routing.</w:t>
      </w:r>
    </w:p>
    <w:p w:rsidR="00367516" w:rsidRDefault="00F411DE" w:rsidP="00367516">
      <w:pPr>
        <w:pStyle w:val="Default"/>
      </w:pPr>
      <w:r>
        <w:pict>
          <v:group id="_x0000_s1030" editas="canvas" style="width:365.25pt;height:247.5pt;mso-position-horizontal-relative:char;mso-position-vertical-relative:line" coordsize="7305,4950">
            <o:lock v:ext="edit" aspectratio="t"/>
            <v:shape id="_x0000_s1031" type="#_x0000_t75" style="position:absolute;width:7305;height:4950" o:preferrelative="f">
              <v:fill o:detectmouseclick="t"/>
              <v:path o:extrusionok="t" o:connecttype="none"/>
              <o:lock v:ext="edit" text="t"/>
            </v:shape>
            <w10:wrap type="none"/>
            <w10:anchorlock/>
          </v:group>
        </w:pict>
      </w:r>
    </w:p>
    <w:p w:rsidR="00367516" w:rsidRDefault="00367516" w:rsidP="00367516">
      <w:pPr>
        <w:autoSpaceDE w:val="0"/>
        <w:autoSpaceDN w:val="0"/>
        <w:adjustRightInd w:val="0"/>
        <w:spacing w:before="100" w:after="100"/>
        <w:ind w:left="720"/>
        <w:jc w:val="both"/>
        <w:rPr>
          <w:rFonts w:ascii="Bookman Old Style" w:hAnsi="Bookman Old Style" w:cs="Verdana"/>
          <w:color w:val="000000"/>
        </w:rPr>
      </w:pPr>
    </w:p>
    <w:p w:rsidR="00367516" w:rsidRPr="00FB67AC" w:rsidRDefault="00367516" w:rsidP="00996A16">
      <w:pPr>
        <w:numPr>
          <w:ilvl w:val="0"/>
          <w:numId w:val="22"/>
        </w:numPr>
        <w:suppressAutoHyphens w:val="0"/>
        <w:autoSpaceDE w:val="0"/>
        <w:autoSpaceDN w:val="0"/>
        <w:adjustRightInd w:val="0"/>
        <w:spacing w:line="360" w:lineRule="auto"/>
        <w:jc w:val="both"/>
        <w:rPr>
          <w:rFonts w:asciiTheme="minorHAnsi" w:hAnsiTheme="minorHAnsi" w:cstheme="minorHAnsi"/>
          <w:color w:val="000000"/>
        </w:rPr>
      </w:pPr>
      <w:r w:rsidRPr="00FB67AC">
        <w:rPr>
          <w:rFonts w:asciiTheme="minorHAnsi" w:hAnsiTheme="minorHAnsi" w:cstheme="minorHAnsi"/>
          <w:color w:val="000000"/>
        </w:rPr>
        <w:t>Unfortunately, these gains in space are not free. There is a penalty to be paid, and this penalty is in the form of increased path length. For example, the best route from 1</w:t>
      </w:r>
      <w:r w:rsidRPr="00FB67AC">
        <w:rPr>
          <w:rFonts w:asciiTheme="minorHAnsi" w:hAnsiTheme="minorHAnsi" w:cstheme="minorHAnsi"/>
          <w:i/>
          <w:iCs/>
          <w:color w:val="000000"/>
        </w:rPr>
        <w:t xml:space="preserve">A </w:t>
      </w:r>
      <w:r w:rsidRPr="00FB67AC">
        <w:rPr>
          <w:rFonts w:asciiTheme="minorHAnsi" w:hAnsiTheme="minorHAnsi" w:cstheme="minorHAnsi"/>
          <w:color w:val="000000"/>
        </w:rPr>
        <w:t>to 5</w:t>
      </w:r>
      <w:r w:rsidRPr="00FB67AC">
        <w:rPr>
          <w:rFonts w:asciiTheme="minorHAnsi" w:hAnsiTheme="minorHAnsi" w:cstheme="minorHAnsi"/>
          <w:i/>
          <w:iCs/>
          <w:color w:val="000000"/>
        </w:rPr>
        <w:t xml:space="preserve">C </w:t>
      </w:r>
      <w:r w:rsidRPr="00FB67AC">
        <w:rPr>
          <w:rFonts w:asciiTheme="minorHAnsi" w:hAnsiTheme="minorHAnsi" w:cstheme="minorHAnsi"/>
          <w:color w:val="000000"/>
        </w:rPr>
        <w:t xml:space="preserve">is via region 2, but with hierarchical routing all traffic to region 5 goes via region 3, because that is better for most destinations in region 5. </w:t>
      </w:r>
    </w:p>
    <w:p w:rsidR="00367516" w:rsidRPr="00FB67AC" w:rsidRDefault="00367516" w:rsidP="00996A16">
      <w:pPr>
        <w:pStyle w:val="Default"/>
        <w:numPr>
          <w:ilvl w:val="0"/>
          <w:numId w:val="22"/>
        </w:numPr>
        <w:spacing w:line="360" w:lineRule="auto"/>
        <w:jc w:val="both"/>
        <w:rPr>
          <w:rFonts w:asciiTheme="minorHAnsi" w:hAnsiTheme="minorHAnsi" w:cstheme="minorHAnsi"/>
        </w:rPr>
      </w:pPr>
      <w:r w:rsidRPr="00FB67AC">
        <w:rPr>
          <w:rFonts w:asciiTheme="minorHAnsi" w:hAnsiTheme="minorHAnsi" w:cstheme="minorHAnsi"/>
        </w:rPr>
        <w:t xml:space="preserve">When a single network becomes very large, an interesting question is: How many levels should the hierarchy have? For example, consider a subnet with 720 routers. If there is no hierarchy, each router needs 720 routing table entries. If the subnet is partitioned into 24 regions of 30 routers each, each router needs 30 local entries plus 23 remote entries for a total of 53 entries. If a three-level hierarchy is chosen, with eight clusters, each containing 9 regions of 10 routers, each router needs 10 entries for local routers, 8 entries for routing to other regions within its own cluster, and 7 entries for distant clusters, for a total of 25 entries. Kamoun and Kleinrock (1979) discovered that </w:t>
      </w:r>
      <w:r w:rsidRPr="00FB67AC">
        <w:rPr>
          <w:rFonts w:asciiTheme="minorHAnsi" w:hAnsiTheme="minorHAnsi" w:cstheme="minorHAnsi"/>
        </w:rPr>
        <w:lastRenderedPageBreak/>
        <w:t xml:space="preserve">the optimal number of levels for an </w:t>
      </w:r>
      <w:r w:rsidRPr="00FB67AC">
        <w:rPr>
          <w:rFonts w:asciiTheme="minorHAnsi" w:hAnsiTheme="minorHAnsi" w:cstheme="minorHAnsi"/>
          <w:i/>
          <w:iCs/>
        </w:rPr>
        <w:t xml:space="preserve">N </w:t>
      </w:r>
      <w:r w:rsidRPr="00FB67AC">
        <w:rPr>
          <w:rFonts w:asciiTheme="minorHAnsi" w:hAnsiTheme="minorHAnsi" w:cstheme="minorHAnsi"/>
        </w:rPr>
        <w:t>router subnet is ln</w:t>
      </w:r>
      <w:r w:rsidRPr="00FB67AC">
        <w:rPr>
          <w:rFonts w:asciiTheme="minorHAnsi" w:hAnsiTheme="minorHAnsi" w:cstheme="minorHAnsi"/>
          <w:i/>
          <w:iCs/>
        </w:rPr>
        <w:t>N</w:t>
      </w:r>
      <w:r w:rsidRPr="00FB67AC">
        <w:rPr>
          <w:rFonts w:asciiTheme="minorHAnsi" w:hAnsiTheme="minorHAnsi" w:cstheme="minorHAnsi"/>
        </w:rPr>
        <w:t xml:space="preserve">, requiring a total of </w:t>
      </w:r>
      <w:r w:rsidRPr="00FB67AC">
        <w:rPr>
          <w:rFonts w:asciiTheme="minorHAnsi" w:hAnsiTheme="minorHAnsi" w:cstheme="minorHAnsi"/>
          <w:i/>
          <w:iCs/>
        </w:rPr>
        <w:t xml:space="preserve">e </w:t>
      </w:r>
      <w:r w:rsidRPr="00FB67AC">
        <w:rPr>
          <w:rFonts w:asciiTheme="minorHAnsi" w:hAnsiTheme="minorHAnsi" w:cstheme="minorHAnsi"/>
        </w:rPr>
        <w:t>ln</w:t>
      </w:r>
      <w:r w:rsidRPr="00FB67AC">
        <w:rPr>
          <w:rFonts w:asciiTheme="minorHAnsi" w:hAnsiTheme="minorHAnsi" w:cstheme="minorHAnsi"/>
          <w:i/>
          <w:iCs/>
        </w:rPr>
        <w:t xml:space="preserve">N </w:t>
      </w:r>
      <w:r w:rsidRPr="00FB67AC">
        <w:rPr>
          <w:rFonts w:asciiTheme="minorHAnsi" w:hAnsiTheme="minorHAnsi" w:cstheme="minorHAnsi"/>
        </w:rPr>
        <w:t>entries per router. They have also shown that the increase in effective mean path length caused by hierarchical routing is sufficiently small that it is usually acceptable.</w:t>
      </w:r>
    </w:p>
    <w:p w:rsidR="00E34312" w:rsidRDefault="00E34312" w:rsidP="00E34312">
      <w:pPr>
        <w:pStyle w:val="doclist"/>
        <w:spacing w:before="0" w:beforeAutospacing="0" w:after="0" w:afterAutospacing="0" w:line="360" w:lineRule="auto"/>
        <w:jc w:val="both"/>
        <w:rPr>
          <w:rFonts w:ascii="Calibri" w:hAnsi="Calibri"/>
        </w:rPr>
      </w:pPr>
    </w:p>
    <w:p w:rsidR="00E34312" w:rsidRDefault="0005775C" w:rsidP="00D56163">
      <w:pPr>
        <w:pStyle w:val="doclist"/>
        <w:spacing w:before="0" w:beforeAutospacing="0" w:after="0" w:afterAutospacing="0" w:line="360" w:lineRule="auto"/>
        <w:jc w:val="both"/>
        <w:rPr>
          <w:rFonts w:asciiTheme="minorHAnsi" w:hAnsiTheme="minorHAnsi"/>
          <w:b/>
          <w:sz w:val="28"/>
          <w:szCs w:val="28"/>
        </w:rPr>
      </w:pPr>
      <w:r>
        <w:rPr>
          <w:rFonts w:asciiTheme="minorHAnsi" w:hAnsiTheme="minorHAnsi"/>
          <w:b/>
          <w:sz w:val="28"/>
          <w:szCs w:val="28"/>
        </w:rPr>
        <w:t>3.</w:t>
      </w:r>
      <w:r w:rsidRPr="00D56163">
        <w:rPr>
          <w:rFonts w:asciiTheme="minorHAnsi" w:hAnsiTheme="minorHAnsi"/>
          <w:b/>
          <w:sz w:val="28"/>
          <w:szCs w:val="28"/>
        </w:rPr>
        <w:t xml:space="preserve"> Transport</w:t>
      </w:r>
      <w:r w:rsidR="00D56163" w:rsidRPr="00D56163">
        <w:rPr>
          <w:rFonts w:asciiTheme="minorHAnsi" w:hAnsiTheme="minorHAnsi"/>
          <w:b/>
          <w:sz w:val="28"/>
          <w:szCs w:val="28"/>
        </w:rPr>
        <w:t xml:space="preserve"> layer design issues</w:t>
      </w:r>
    </w:p>
    <w:p w:rsidR="00C76E2B" w:rsidRPr="00F16B2C" w:rsidRDefault="00C76E2B" w:rsidP="00C76E2B">
      <w:pPr>
        <w:widowControl w:val="0"/>
        <w:suppressAutoHyphens w:val="0"/>
        <w:overflowPunct w:val="0"/>
        <w:autoSpaceDE w:val="0"/>
        <w:autoSpaceDN w:val="0"/>
        <w:adjustRightInd w:val="0"/>
        <w:spacing w:line="360" w:lineRule="auto"/>
        <w:ind w:right="1600"/>
        <w:jc w:val="both"/>
        <w:rPr>
          <w:rFonts w:asciiTheme="minorHAnsi" w:hAnsiTheme="minorHAnsi" w:cstheme="minorHAnsi"/>
          <w:b/>
        </w:rPr>
      </w:pPr>
      <w:r w:rsidRPr="00F16B2C">
        <w:rPr>
          <w:rFonts w:asciiTheme="minorHAnsi" w:hAnsiTheme="minorHAnsi" w:cstheme="minorHAnsi"/>
          <w:b/>
        </w:rPr>
        <w:t>Introduction:</w:t>
      </w:r>
    </w:p>
    <w:p w:rsidR="00C76E2B" w:rsidRPr="00B65E4A" w:rsidRDefault="00C76E2B" w:rsidP="00996A16">
      <w:pPr>
        <w:pStyle w:val="ListParagraph"/>
        <w:widowControl w:val="0"/>
        <w:numPr>
          <w:ilvl w:val="0"/>
          <w:numId w:val="24"/>
        </w:numPr>
        <w:suppressAutoHyphens w:val="0"/>
        <w:overflowPunct w:val="0"/>
        <w:autoSpaceDE w:val="0"/>
        <w:autoSpaceDN w:val="0"/>
        <w:adjustRightInd w:val="0"/>
        <w:spacing w:line="360" w:lineRule="auto"/>
        <w:ind w:right="1600"/>
        <w:jc w:val="both"/>
        <w:rPr>
          <w:rFonts w:asciiTheme="minorHAnsi" w:hAnsiTheme="minorHAnsi" w:cstheme="minorHAnsi"/>
          <w:color w:val="2DA2BF"/>
          <w:vertAlign w:val="superscript"/>
        </w:rPr>
      </w:pPr>
      <w:r w:rsidRPr="00B65E4A">
        <w:rPr>
          <w:rFonts w:asciiTheme="minorHAnsi" w:hAnsiTheme="minorHAnsi" w:cstheme="minorHAnsi"/>
        </w:rPr>
        <w:t xml:space="preserve">The transport layer is the fourth layer from the bottom in the OSI reference model. </w:t>
      </w:r>
    </w:p>
    <w:p w:rsidR="00C76E2B" w:rsidRPr="00B65E4A" w:rsidRDefault="00F16B2C" w:rsidP="00996A16">
      <w:pPr>
        <w:pStyle w:val="ListParagraph"/>
        <w:widowControl w:val="0"/>
        <w:numPr>
          <w:ilvl w:val="0"/>
          <w:numId w:val="24"/>
        </w:numPr>
        <w:suppressAutoHyphens w:val="0"/>
        <w:overflowPunct w:val="0"/>
        <w:autoSpaceDE w:val="0"/>
        <w:autoSpaceDN w:val="0"/>
        <w:adjustRightInd w:val="0"/>
        <w:spacing w:line="360" w:lineRule="auto"/>
        <w:jc w:val="both"/>
        <w:rPr>
          <w:rFonts w:asciiTheme="minorHAnsi" w:hAnsiTheme="minorHAnsi" w:cstheme="minorHAnsi"/>
          <w:color w:val="2DA2BF"/>
          <w:vertAlign w:val="superscript"/>
        </w:rPr>
      </w:pPr>
      <w:r w:rsidRPr="00B65E4A">
        <w:rPr>
          <w:rFonts w:asciiTheme="minorHAnsi" w:hAnsiTheme="minorHAnsi" w:cstheme="minorHAnsi"/>
        </w:rPr>
        <w:t>I</w:t>
      </w:r>
      <w:r w:rsidR="00C76E2B" w:rsidRPr="00B65E4A">
        <w:rPr>
          <w:rFonts w:asciiTheme="minorHAnsi" w:hAnsiTheme="minorHAnsi" w:cstheme="minorHAnsi"/>
        </w:rPr>
        <w:t xml:space="preserve">t is responsible for message delivery from process running in source computer to the process running in the destination computer. </w:t>
      </w:r>
    </w:p>
    <w:p w:rsidR="00C76E2B" w:rsidRPr="00B65E4A" w:rsidRDefault="00C76E2B" w:rsidP="00996A16">
      <w:pPr>
        <w:pStyle w:val="ListParagraph"/>
        <w:widowControl w:val="0"/>
        <w:numPr>
          <w:ilvl w:val="0"/>
          <w:numId w:val="24"/>
        </w:numPr>
        <w:suppressAutoHyphens w:val="0"/>
        <w:overflowPunct w:val="0"/>
        <w:autoSpaceDE w:val="0"/>
        <w:autoSpaceDN w:val="0"/>
        <w:adjustRightInd w:val="0"/>
        <w:spacing w:line="360" w:lineRule="auto"/>
        <w:ind w:right="220"/>
        <w:jc w:val="both"/>
        <w:rPr>
          <w:rFonts w:asciiTheme="minorHAnsi" w:hAnsiTheme="minorHAnsi" w:cstheme="minorHAnsi"/>
          <w:color w:val="2DA2BF"/>
          <w:vertAlign w:val="superscript"/>
        </w:rPr>
      </w:pPr>
      <w:r w:rsidRPr="00B65E4A">
        <w:rPr>
          <w:rFonts w:asciiTheme="minorHAnsi" w:hAnsiTheme="minorHAnsi" w:cstheme="minorHAnsi"/>
        </w:rPr>
        <w:t xml:space="preserve">Transport layer does not perform any function in the intermediate nodes. </w:t>
      </w:r>
    </w:p>
    <w:p w:rsidR="00C76E2B" w:rsidRPr="00B65E4A" w:rsidRDefault="00C76E2B" w:rsidP="00996A16">
      <w:pPr>
        <w:pStyle w:val="ListParagraph"/>
        <w:widowControl w:val="0"/>
        <w:numPr>
          <w:ilvl w:val="0"/>
          <w:numId w:val="24"/>
        </w:numPr>
        <w:suppressAutoHyphens w:val="0"/>
        <w:overflowPunct w:val="0"/>
        <w:autoSpaceDE w:val="0"/>
        <w:autoSpaceDN w:val="0"/>
        <w:adjustRightInd w:val="0"/>
        <w:spacing w:line="360" w:lineRule="auto"/>
        <w:jc w:val="both"/>
        <w:rPr>
          <w:rFonts w:asciiTheme="minorHAnsi" w:hAnsiTheme="minorHAnsi" w:cstheme="minorHAnsi"/>
          <w:color w:val="2DA2BF"/>
          <w:vertAlign w:val="superscript"/>
        </w:rPr>
      </w:pPr>
      <w:r w:rsidRPr="00B65E4A">
        <w:rPr>
          <w:rFonts w:asciiTheme="minorHAnsi" w:hAnsiTheme="minorHAnsi" w:cstheme="minorHAnsi"/>
        </w:rPr>
        <w:t xml:space="preserve">It is active only in the end systems. </w:t>
      </w:r>
    </w:p>
    <w:p w:rsidR="00DB6701" w:rsidRPr="00DB6701" w:rsidRDefault="00DB6701" w:rsidP="00996A16">
      <w:pPr>
        <w:widowControl w:val="0"/>
        <w:numPr>
          <w:ilvl w:val="0"/>
          <w:numId w:val="24"/>
        </w:numPr>
        <w:suppressAutoHyphens w:val="0"/>
        <w:overflowPunct w:val="0"/>
        <w:autoSpaceDE w:val="0"/>
        <w:autoSpaceDN w:val="0"/>
        <w:adjustRightInd w:val="0"/>
        <w:spacing w:line="360" w:lineRule="auto"/>
        <w:ind w:right="1000"/>
        <w:jc w:val="both"/>
        <w:rPr>
          <w:rFonts w:asciiTheme="minorHAnsi" w:hAnsiTheme="minorHAnsi" w:cstheme="minorHAnsi"/>
          <w:color w:val="2DA2BF"/>
          <w:vertAlign w:val="superscript"/>
        </w:rPr>
      </w:pPr>
      <w:r w:rsidRPr="00DB6701">
        <w:rPr>
          <w:rFonts w:asciiTheme="minorHAnsi" w:hAnsiTheme="minorHAnsi" w:cstheme="minorHAnsi"/>
        </w:rPr>
        <w:t xml:space="preserve">Data Link Layer is responsible for delivery of frames between two neighboring nodes over a link. </w:t>
      </w:r>
    </w:p>
    <w:p w:rsidR="00DB6701" w:rsidRPr="00DB6701" w:rsidRDefault="00DB6701" w:rsidP="00996A16">
      <w:pPr>
        <w:widowControl w:val="0"/>
        <w:numPr>
          <w:ilvl w:val="1"/>
          <w:numId w:val="23"/>
        </w:numPr>
        <w:suppressAutoHyphens w:val="0"/>
        <w:overflowPunct w:val="0"/>
        <w:autoSpaceDE w:val="0"/>
        <w:autoSpaceDN w:val="0"/>
        <w:adjustRightInd w:val="0"/>
        <w:spacing w:line="360" w:lineRule="auto"/>
        <w:jc w:val="both"/>
        <w:rPr>
          <w:rFonts w:asciiTheme="minorHAnsi" w:hAnsiTheme="minorHAnsi" w:cstheme="minorHAnsi"/>
          <w:color w:val="DA1F28"/>
          <w:vertAlign w:val="superscript"/>
        </w:rPr>
      </w:pPr>
      <w:r w:rsidRPr="00DB6701">
        <w:rPr>
          <w:rFonts w:asciiTheme="minorHAnsi" w:hAnsiTheme="minorHAnsi" w:cstheme="minorHAnsi"/>
        </w:rPr>
        <w:t xml:space="preserve">This is called </w:t>
      </w:r>
      <w:r w:rsidRPr="00DB6701">
        <w:rPr>
          <w:rFonts w:asciiTheme="minorHAnsi" w:hAnsiTheme="minorHAnsi" w:cstheme="minorHAnsi"/>
          <w:b/>
          <w:bCs/>
          <w:i/>
          <w:iCs/>
        </w:rPr>
        <w:t>node-to-node delivery</w:t>
      </w:r>
      <w:r w:rsidRPr="00DB6701">
        <w:rPr>
          <w:rFonts w:asciiTheme="minorHAnsi" w:hAnsiTheme="minorHAnsi" w:cstheme="minorHAnsi"/>
        </w:rPr>
        <w:t xml:space="preserve">. </w:t>
      </w:r>
    </w:p>
    <w:p w:rsidR="00DB6701" w:rsidRPr="00DB6701" w:rsidRDefault="00DB6701" w:rsidP="00996A16">
      <w:pPr>
        <w:widowControl w:val="0"/>
        <w:numPr>
          <w:ilvl w:val="0"/>
          <w:numId w:val="23"/>
        </w:numPr>
        <w:suppressAutoHyphens w:val="0"/>
        <w:overflowPunct w:val="0"/>
        <w:autoSpaceDE w:val="0"/>
        <w:autoSpaceDN w:val="0"/>
        <w:adjustRightInd w:val="0"/>
        <w:spacing w:line="360" w:lineRule="auto"/>
        <w:ind w:right="460"/>
        <w:jc w:val="both"/>
        <w:rPr>
          <w:rFonts w:asciiTheme="minorHAnsi" w:hAnsiTheme="minorHAnsi" w:cstheme="minorHAnsi"/>
          <w:color w:val="2DA2BF"/>
          <w:vertAlign w:val="superscript"/>
        </w:rPr>
      </w:pPr>
      <w:r w:rsidRPr="00DB6701">
        <w:rPr>
          <w:rFonts w:asciiTheme="minorHAnsi" w:hAnsiTheme="minorHAnsi" w:cstheme="minorHAnsi"/>
        </w:rPr>
        <w:t xml:space="preserve">Network Layer is responsible for delivery of </w:t>
      </w:r>
      <w:r w:rsidR="000D2EE5" w:rsidRPr="00DB6701">
        <w:rPr>
          <w:rFonts w:asciiTheme="minorHAnsi" w:hAnsiTheme="minorHAnsi" w:cstheme="minorHAnsi"/>
        </w:rPr>
        <w:t>datagram’s</w:t>
      </w:r>
      <w:r w:rsidRPr="00DB6701">
        <w:rPr>
          <w:rFonts w:asciiTheme="minorHAnsi" w:hAnsiTheme="minorHAnsi" w:cstheme="minorHAnsi"/>
        </w:rPr>
        <w:t xml:space="preserve"> between two hosts. </w:t>
      </w:r>
    </w:p>
    <w:p w:rsidR="00DB6701" w:rsidRPr="00DB6701" w:rsidRDefault="00DB6701" w:rsidP="00996A16">
      <w:pPr>
        <w:widowControl w:val="0"/>
        <w:numPr>
          <w:ilvl w:val="1"/>
          <w:numId w:val="23"/>
        </w:numPr>
        <w:suppressAutoHyphens w:val="0"/>
        <w:overflowPunct w:val="0"/>
        <w:autoSpaceDE w:val="0"/>
        <w:autoSpaceDN w:val="0"/>
        <w:adjustRightInd w:val="0"/>
        <w:spacing w:line="360" w:lineRule="auto"/>
        <w:jc w:val="both"/>
        <w:rPr>
          <w:rFonts w:asciiTheme="minorHAnsi" w:hAnsiTheme="minorHAnsi" w:cstheme="minorHAnsi"/>
          <w:color w:val="DA1F28"/>
          <w:vertAlign w:val="superscript"/>
        </w:rPr>
      </w:pPr>
      <w:r w:rsidRPr="00DB6701">
        <w:rPr>
          <w:rFonts w:asciiTheme="minorHAnsi" w:hAnsiTheme="minorHAnsi" w:cstheme="minorHAnsi"/>
        </w:rPr>
        <w:t xml:space="preserve">This is called </w:t>
      </w:r>
      <w:r w:rsidRPr="00DB6701">
        <w:rPr>
          <w:rFonts w:asciiTheme="minorHAnsi" w:hAnsiTheme="minorHAnsi" w:cstheme="minorHAnsi"/>
          <w:b/>
          <w:bCs/>
          <w:i/>
          <w:iCs/>
        </w:rPr>
        <w:t>host-to-host delivery</w:t>
      </w:r>
      <w:r w:rsidRPr="00DB6701">
        <w:rPr>
          <w:rFonts w:asciiTheme="minorHAnsi" w:hAnsiTheme="minorHAnsi" w:cstheme="minorHAnsi"/>
        </w:rPr>
        <w:t xml:space="preserve">. </w:t>
      </w:r>
    </w:p>
    <w:p w:rsidR="004275E4" w:rsidRPr="00186379" w:rsidRDefault="00DB6701" w:rsidP="00996A16">
      <w:pPr>
        <w:widowControl w:val="0"/>
        <w:numPr>
          <w:ilvl w:val="0"/>
          <w:numId w:val="23"/>
        </w:numPr>
        <w:suppressAutoHyphens w:val="0"/>
        <w:overflowPunct w:val="0"/>
        <w:autoSpaceDE w:val="0"/>
        <w:autoSpaceDN w:val="0"/>
        <w:adjustRightInd w:val="0"/>
        <w:spacing w:line="360" w:lineRule="auto"/>
        <w:jc w:val="both"/>
        <w:rPr>
          <w:rFonts w:asciiTheme="minorHAnsi" w:hAnsiTheme="minorHAnsi" w:cstheme="minorHAnsi"/>
          <w:b/>
        </w:rPr>
      </w:pPr>
      <w:r w:rsidRPr="00DB6701">
        <w:rPr>
          <w:rFonts w:asciiTheme="minorHAnsi" w:hAnsiTheme="minorHAnsi" w:cstheme="minorHAnsi"/>
        </w:rPr>
        <w:t xml:space="preserve">Transport Layer is responsible for delivery of entire message from one process running on source to another process running on destination. This is called </w:t>
      </w:r>
      <w:r w:rsidRPr="00DB6701">
        <w:rPr>
          <w:rFonts w:asciiTheme="minorHAnsi" w:hAnsiTheme="minorHAnsi" w:cstheme="minorHAnsi"/>
          <w:b/>
          <w:bCs/>
          <w:i/>
          <w:iCs/>
        </w:rPr>
        <w:t>process-to process delivery</w:t>
      </w:r>
      <w:r w:rsidR="00186379">
        <w:rPr>
          <w:rFonts w:asciiTheme="minorHAnsi" w:hAnsiTheme="minorHAnsi" w:cstheme="minorHAnsi"/>
          <w:b/>
          <w:bCs/>
          <w:i/>
          <w:iCs/>
        </w:rPr>
        <w:t>.</w:t>
      </w:r>
    </w:p>
    <w:p w:rsidR="00186379" w:rsidRPr="00186379" w:rsidRDefault="00186379" w:rsidP="00186379">
      <w:pPr>
        <w:widowControl w:val="0"/>
        <w:suppressAutoHyphens w:val="0"/>
        <w:overflowPunct w:val="0"/>
        <w:autoSpaceDE w:val="0"/>
        <w:autoSpaceDN w:val="0"/>
        <w:adjustRightInd w:val="0"/>
        <w:spacing w:line="360" w:lineRule="auto"/>
        <w:jc w:val="both"/>
        <w:rPr>
          <w:rFonts w:asciiTheme="minorHAnsi" w:hAnsiTheme="minorHAnsi" w:cstheme="minorHAnsi"/>
          <w:b/>
        </w:rPr>
      </w:pPr>
      <w:r w:rsidRPr="00186379">
        <w:rPr>
          <w:rFonts w:asciiTheme="minorHAnsi" w:hAnsiTheme="minorHAnsi" w:cstheme="minorHAnsi"/>
          <w:b/>
        </w:rPr>
        <w:t>Design Issues of Transport layer:</w:t>
      </w:r>
    </w:p>
    <w:p w:rsidR="00186379" w:rsidRPr="00186379" w:rsidRDefault="00186379" w:rsidP="00996A16">
      <w:pPr>
        <w:widowControl w:val="0"/>
        <w:numPr>
          <w:ilvl w:val="0"/>
          <w:numId w:val="23"/>
        </w:numPr>
        <w:suppressAutoHyphens w:val="0"/>
        <w:overflowPunct w:val="0"/>
        <w:autoSpaceDE w:val="0"/>
        <w:autoSpaceDN w:val="0"/>
        <w:adjustRightInd w:val="0"/>
        <w:spacing w:line="360" w:lineRule="auto"/>
        <w:ind w:right="880"/>
        <w:jc w:val="both"/>
        <w:rPr>
          <w:rFonts w:asciiTheme="minorHAnsi" w:hAnsiTheme="minorHAnsi" w:cstheme="minorHAnsi"/>
          <w:color w:val="2DA2BF"/>
          <w:vertAlign w:val="superscript"/>
        </w:rPr>
      </w:pPr>
      <w:r w:rsidRPr="00186379">
        <w:rPr>
          <w:rFonts w:asciiTheme="minorHAnsi" w:hAnsiTheme="minorHAnsi" w:cstheme="minorHAnsi"/>
        </w:rPr>
        <w:t xml:space="preserve">The transport layer delivers the message from one process to another process running on two different hosts. </w:t>
      </w:r>
    </w:p>
    <w:p w:rsidR="00186379" w:rsidRPr="00186379" w:rsidRDefault="00186379" w:rsidP="00996A16">
      <w:pPr>
        <w:widowControl w:val="0"/>
        <w:numPr>
          <w:ilvl w:val="0"/>
          <w:numId w:val="23"/>
        </w:numPr>
        <w:suppressAutoHyphens w:val="0"/>
        <w:overflowPunct w:val="0"/>
        <w:autoSpaceDE w:val="0"/>
        <w:autoSpaceDN w:val="0"/>
        <w:adjustRightInd w:val="0"/>
        <w:spacing w:line="360" w:lineRule="auto"/>
        <w:ind w:right="60"/>
        <w:jc w:val="both"/>
        <w:rPr>
          <w:rFonts w:asciiTheme="minorHAnsi" w:hAnsiTheme="minorHAnsi" w:cstheme="minorHAnsi"/>
          <w:color w:val="2DA2BF"/>
          <w:vertAlign w:val="superscript"/>
        </w:rPr>
      </w:pPr>
      <w:r w:rsidRPr="00186379">
        <w:rPr>
          <w:rFonts w:asciiTheme="minorHAnsi" w:hAnsiTheme="minorHAnsi" w:cstheme="minorHAnsi"/>
        </w:rPr>
        <w:t xml:space="preserve">Thus, it has to perform number of functions to ensure the accurate delivery of message. </w:t>
      </w:r>
    </w:p>
    <w:p w:rsidR="00186379" w:rsidRPr="00186379" w:rsidRDefault="00186379" w:rsidP="00996A16">
      <w:pPr>
        <w:widowControl w:val="0"/>
        <w:numPr>
          <w:ilvl w:val="0"/>
          <w:numId w:val="23"/>
        </w:numPr>
        <w:suppressAutoHyphens w:val="0"/>
        <w:overflowPunct w:val="0"/>
        <w:autoSpaceDE w:val="0"/>
        <w:autoSpaceDN w:val="0"/>
        <w:adjustRightInd w:val="0"/>
        <w:spacing w:line="360" w:lineRule="auto"/>
        <w:jc w:val="both"/>
        <w:rPr>
          <w:rFonts w:asciiTheme="minorHAnsi" w:hAnsiTheme="minorHAnsi" w:cstheme="minorHAnsi"/>
          <w:color w:val="2DA2BF"/>
          <w:vertAlign w:val="superscript"/>
        </w:rPr>
      </w:pPr>
      <w:r w:rsidRPr="00186379">
        <w:rPr>
          <w:rFonts w:asciiTheme="minorHAnsi" w:hAnsiTheme="minorHAnsi" w:cstheme="minorHAnsi"/>
        </w:rPr>
        <w:t xml:space="preserve">The various functions of transport layer are: </w:t>
      </w:r>
    </w:p>
    <w:p w:rsidR="00186379" w:rsidRPr="00390565" w:rsidRDefault="002805B7" w:rsidP="00390565">
      <w:pPr>
        <w:widowControl w:val="0"/>
        <w:suppressAutoHyphens w:val="0"/>
        <w:overflowPunct w:val="0"/>
        <w:autoSpaceDE w:val="0"/>
        <w:autoSpaceDN w:val="0"/>
        <w:adjustRightInd w:val="0"/>
        <w:spacing w:line="360" w:lineRule="auto"/>
        <w:jc w:val="both"/>
        <w:rPr>
          <w:rFonts w:asciiTheme="minorHAnsi" w:hAnsiTheme="minorHAnsi" w:cstheme="minorHAnsi"/>
          <w:color w:val="DA1F28"/>
          <w:vertAlign w:val="superscript"/>
        </w:rPr>
      </w:pPr>
      <w:r>
        <w:rPr>
          <w:rFonts w:asciiTheme="minorHAnsi" w:hAnsiTheme="minorHAnsi" w:cstheme="minorHAnsi"/>
        </w:rPr>
        <w:t>1.</w:t>
      </w:r>
      <w:r w:rsidRPr="00390565">
        <w:rPr>
          <w:rFonts w:asciiTheme="minorHAnsi" w:hAnsiTheme="minorHAnsi" w:cstheme="minorHAnsi"/>
        </w:rPr>
        <w:t xml:space="preserve"> Establishing</w:t>
      </w:r>
      <w:r w:rsidR="00186379" w:rsidRPr="00390565">
        <w:rPr>
          <w:rFonts w:asciiTheme="minorHAnsi" w:hAnsiTheme="minorHAnsi" w:cstheme="minorHAnsi"/>
        </w:rPr>
        <w:t xml:space="preserve">, Maintaining &amp; Releasing Connection </w:t>
      </w:r>
    </w:p>
    <w:p w:rsidR="00186379" w:rsidRPr="00390565" w:rsidRDefault="002805B7" w:rsidP="00390565">
      <w:pPr>
        <w:widowControl w:val="0"/>
        <w:suppressAutoHyphens w:val="0"/>
        <w:overflowPunct w:val="0"/>
        <w:autoSpaceDE w:val="0"/>
        <w:autoSpaceDN w:val="0"/>
        <w:adjustRightInd w:val="0"/>
        <w:spacing w:line="360" w:lineRule="auto"/>
        <w:jc w:val="both"/>
        <w:rPr>
          <w:rFonts w:asciiTheme="minorHAnsi" w:hAnsiTheme="minorHAnsi" w:cstheme="minorHAnsi"/>
          <w:color w:val="DA1F28"/>
          <w:vertAlign w:val="superscript"/>
        </w:rPr>
      </w:pPr>
      <w:r>
        <w:rPr>
          <w:rFonts w:asciiTheme="minorHAnsi" w:hAnsiTheme="minorHAnsi" w:cstheme="minorHAnsi"/>
        </w:rPr>
        <w:t>2.</w:t>
      </w:r>
      <w:r w:rsidRPr="00390565">
        <w:rPr>
          <w:rFonts w:asciiTheme="minorHAnsi" w:hAnsiTheme="minorHAnsi" w:cstheme="minorHAnsi"/>
        </w:rPr>
        <w:t xml:space="preserve"> Addressing</w:t>
      </w:r>
    </w:p>
    <w:p w:rsidR="00186379" w:rsidRPr="00390565" w:rsidRDefault="00390565" w:rsidP="00390565">
      <w:pPr>
        <w:widowControl w:val="0"/>
        <w:suppressAutoHyphens w:val="0"/>
        <w:overflowPunct w:val="0"/>
        <w:autoSpaceDE w:val="0"/>
        <w:autoSpaceDN w:val="0"/>
        <w:adjustRightInd w:val="0"/>
        <w:spacing w:line="360" w:lineRule="auto"/>
        <w:jc w:val="both"/>
        <w:rPr>
          <w:rFonts w:asciiTheme="minorHAnsi" w:hAnsiTheme="minorHAnsi" w:cstheme="minorHAnsi"/>
          <w:color w:val="DA1F28"/>
          <w:vertAlign w:val="superscript"/>
        </w:rPr>
      </w:pPr>
      <w:r>
        <w:rPr>
          <w:rFonts w:asciiTheme="minorHAnsi" w:hAnsiTheme="minorHAnsi" w:cstheme="minorHAnsi"/>
        </w:rPr>
        <w:t xml:space="preserve">3. </w:t>
      </w:r>
      <w:r w:rsidR="00186379" w:rsidRPr="00390565">
        <w:rPr>
          <w:rFonts w:asciiTheme="minorHAnsi" w:hAnsiTheme="minorHAnsi" w:cstheme="minorHAnsi"/>
        </w:rPr>
        <w:t xml:space="preserve">Data Transfer </w:t>
      </w:r>
    </w:p>
    <w:p w:rsidR="00186379" w:rsidRPr="00390565" w:rsidRDefault="002805B7" w:rsidP="00390565">
      <w:pPr>
        <w:widowControl w:val="0"/>
        <w:suppressAutoHyphens w:val="0"/>
        <w:overflowPunct w:val="0"/>
        <w:autoSpaceDE w:val="0"/>
        <w:autoSpaceDN w:val="0"/>
        <w:adjustRightInd w:val="0"/>
        <w:spacing w:line="360" w:lineRule="auto"/>
        <w:jc w:val="both"/>
        <w:rPr>
          <w:rFonts w:asciiTheme="minorHAnsi" w:hAnsiTheme="minorHAnsi" w:cstheme="minorHAnsi"/>
          <w:color w:val="DA1F28"/>
          <w:vertAlign w:val="superscript"/>
        </w:rPr>
      </w:pPr>
      <w:r>
        <w:rPr>
          <w:rFonts w:asciiTheme="minorHAnsi" w:hAnsiTheme="minorHAnsi" w:cstheme="minorHAnsi"/>
        </w:rPr>
        <w:t>4.</w:t>
      </w:r>
      <w:r w:rsidRPr="00390565">
        <w:rPr>
          <w:rFonts w:asciiTheme="minorHAnsi" w:hAnsiTheme="minorHAnsi" w:cstheme="minorHAnsi"/>
        </w:rPr>
        <w:t xml:space="preserve"> Flow</w:t>
      </w:r>
      <w:r w:rsidR="00186379" w:rsidRPr="00390565">
        <w:rPr>
          <w:rFonts w:asciiTheme="minorHAnsi" w:hAnsiTheme="minorHAnsi" w:cstheme="minorHAnsi"/>
        </w:rPr>
        <w:t xml:space="preserve"> Control </w:t>
      </w:r>
    </w:p>
    <w:p w:rsidR="00186379" w:rsidRPr="00390565" w:rsidRDefault="002805B7" w:rsidP="00390565">
      <w:pPr>
        <w:widowControl w:val="0"/>
        <w:suppressAutoHyphens w:val="0"/>
        <w:overflowPunct w:val="0"/>
        <w:autoSpaceDE w:val="0"/>
        <w:autoSpaceDN w:val="0"/>
        <w:adjustRightInd w:val="0"/>
        <w:spacing w:line="360" w:lineRule="auto"/>
        <w:jc w:val="both"/>
        <w:rPr>
          <w:rFonts w:asciiTheme="minorHAnsi" w:hAnsiTheme="minorHAnsi" w:cstheme="minorHAnsi"/>
          <w:color w:val="DA1F28"/>
          <w:vertAlign w:val="superscript"/>
        </w:rPr>
      </w:pPr>
      <w:r>
        <w:rPr>
          <w:rFonts w:asciiTheme="minorHAnsi" w:hAnsiTheme="minorHAnsi" w:cstheme="minorHAnsi"/>
        </w:rPr>
        <w:t>5.</w:t>
      </w:r>
      <w:r w:rsidRPr="00390565">
        <w:rPr>
          <w:rFonts w:asciiTheme="minorHAnsi" w:hAnsiTheme="minorHAnsi" w:cstheme="minorHAnsi"/>
        </w:rPr>
        <w:t xml:space="preserve"> Error</w:t>
      </w:r>
      <w:r w:rsidR="00186379" w:rsidRPr="00390565">
        <w:rPr>
          <w:rFonts w:asciiTheme="minorHAnsi" w:hAnsiTheme="minorHAnsi" w:cstheme="minorHAnsi"/>
        </w:rPr>
        <w:t xml:space="preserve"> Control </w:t>
      </w:r>
    </w:p>
    <w:p w:rsidR="00186379" w:rsidRPr="00390565" w:rsidRDefault="002805B7" w:rsidP="00390565">
      <w:pPr>
        <w:widowControl w:val="0"/>
        <w:suppressAutoHyphens w:val="0"/>
        <w:overflowPunct w:val="0"/>
        <w:autoSpaceDE w:val="0"/>
        <w:autoSpaceDN w:val="0"/>
        <w:adjustRightInd w:val="0"/>
        <w:spacing w:line="360" w:lineRule="auto"/>
        <w:jc w:val="both"/>
        <w:rPr>
          <w:rFonts w:asciiTheme="minorHAnsi" w:hAnsiTheme="minorHAnsi" w:cstheme="minorHAnsi"/>
          <w:color w:val="DA1F28"/>
          <w:vertAlign w:val="superscript"/>
        </w:rPr>
      </w:pPr>
      <w:r>
        <w:rPr>
          <w:rFonts w:asciiTheme="minorHAnsi" w:hAnsiTheme="minorHAnsi" w:cstheme="minorHAnsi"/>
        </w:rPr>
        <w:t>6.</w:t>
      </w:r>
      <w:r w:rsidRPr="00390565">
        <w:rPr>
          <w:rFonts w:asciiTheme="minorHAnsi" w:hAnsiTheme="minorHAnsi" w:cstheme="minorHAnsi"/>
        </w:rPr>
        <w:t xml:space="preserve"> Congestion</w:t>
      </w:r>
      <w:r w:rsidR="00186379" w:rsidRPr="00390565">
        <w:rPr>
          <w:rFonts w:asciiTheme="minorHAnsi" w:hAnsiTheme="minorHAnsi" w:cstheme="minorHAnsi"/>
        </w:rPr>
        <w:t xml:space="preserve"> Control </w:t>
      </w:r>
    </w:p>
    <w:p w:rsidR="00DE679F" w:rsidRPr="00DE679F" w:rsidRDefault="00DE679F" w:rsidP="00DE679F">
      <w:pPr>
        <w:widowControl w:val="0"/>
        <w:suppressAutoHyphens w:val="0"/>
        <w:overflowPunct w:val="0"/>
        <w:autoSpaceDE w:val="0"/>
        <w:autoSpaceDN w:val="0"/>
        <w:adjustRightInd w:val="0"/>
        <w:spacing w:line="360" w:lineRule="auto"/>
        <w:jc w:val="both"/>
        <w:rPr>
          <w:rFonts w:asciiTheme="minorHAnsi" w:hAnsiTheme="minorHAnsi" w:cstheme="minorHAnsi"/>
          <w:b/>
          <w:color w:val="DA1F28"/>
          <w:vertAlign w:val="superscript"/>
        </w:rPr>
      </w:pPr>
      <w:r w:rsidRPr="00DE679F">
        <w:rPr>
          <w:rFonts w:asciiTheme="minorHAnsi" w:hAnsiTheme="minorHAnsi" w:cstheme="minorHAnsi"/>
          <w:b/>
        </w:rPr>
        <w:t xml:space="preserve">1. Establishing, Maintaining &amp; Releasing Connection </w:t>
      </w:r>
    </w:p>
    <w:p w:rsidR="00DE679F" w:rsidRPr="00DE679F" w:rsidRDefault="00DE679F" w:rsidP="00996A16">
      <w:pPr>
        <w:pStyle w:val="ListParagraph"/>
        <w:widowControl w:val="0"/>
        <w:numPr>
          <w:ilvl w:val="0"/>
          <w:numId w:val="25"/>
        </w:numPr>
        <w:suppressAutoHyphens w:val="0"/>
        <w:overflowPunct w:val="0"/>
        <w:autoSpaceDE w:val="0"/>
        <w:autoSpaceDN w:val="0"/>
        <w:adjustRightInd w:val="0"/>
        <w:spacing w:line="360" w:lineRule="auto"/>
        <w:ind w:right="320"/>
        <w:jc w:val="both"/>
        <w:rPr>
          <w:rFonts w:asciiTheme="minorHAnsi" w:hAnsiTheme="minorHAnsi" w:cstheme="minorHAnsi"/>
          <w:color w:val="DA1F28"/>
          <w:vertAlign w:val="superscript"/>
        </w:rPr>
      </w:pPr>
      <w:r w:rsidRPr="00DE679F">
        <w:rPr>
          <w:rFonts w:asciiTheme="minorHAnsi" w:hAnsiTheme="minorHAnsi" w:cstheme="minorHAnsi"/>
        </w:rPr>
        <w:t xml:space="preserve">The transport layer establishes, maintains &amp; releases end-to-end transport connection on the request of upper layers. </w:t>
      </w:r>
    </w:p>
    <w:p w:rsidR="00DE679F" w:rsidRPr="00DE679F" w:rsidRDefault="00DE679F" w:rsidP="00996A16">
      <w:pPr>
        <w:pStyle w:val="ListParagraph"/>
        <w:widowControl w:val="0"/>
        <w:numPr>
          <w:ilvl w:val="0"/>
          <w:numId w:val="25"/>
        </w:numPr>
        <w:suppressAutoHyphens w:val="0"/>
        <w:overflowPunct w:val="0"/>
        <w:autoSpaceDE w:val="0"/>
        <w:autoSpaceDN w:val="0"/>
        <w:adjustRightInd w:val="0"/>
        <w:spacing w:line="360" w:lineRule="auto"/>
        <w:jc w:val="both"/>
        <w:rPr>
          <w:rFonts w:asciiTheme="minorHAnsi" w:hAnsiTheme="minorHAnsi" w:cstheme="minorHAnsi"/>
          <w:color w:val="DA1F28"/>
          <w:vertAlign w:val="superscript"/>
        </w:rPr>
      </w:pPr>
      <w:r w:rsidRPr="00DE679F">
        <w:rPr>
          <w:rFonts w:asciiTheme="minorHAnsi" w:hAnsiTheme="minorHAnsi" w:cstheme="minorHAnsi"/>
        </w:rPr>
        <w:t xml:space="preserve">Establishing a connection involves allocation of buffers for storing user data, synchronizing the sequence numbers of packets etc. </w:t>
      </w:r>
    </w:p>
    <w:p w:rsidR="00A718AF" w:rsidRPr="00A718AF" w:rsidRDefault="00DE679F" w:rsidP="00996A16">
      <w:pPr>
        <w:pStyle w:val="ListParagraph"/>
        <w:widowControl w:val="0"/>
        <w:numPr>
          <w:ilvl w:val="0"/>
          <w:numId w:val="25"/>
        </w:numPr>
        <w:suppressAutoHyphens w:val="0"/>
        <w:overflowPunct w:val="0"/>
        <w:autoSpaceDE w:val="0"/>
        <w:autoSpaceDN w:val="0"/>
        <w:adjustRightInd w:val="0"/>
        <w:spacing w:line="360" w:lineRule="auto"/>
        <w:jc w:val="both"/>
        <w:rPr>
          <w:rFonts w:asciiTheme="minorHAnsi" w:hAnsiTheme="minorHAnsi" w:cstheme="minorHAnsi"/>
          <w:b/>
        </w:rPr>
      </w:pPr>
      <w:r w:rsidRPr="00DE679F">
        <w:rPr>
          <w:rFonts w:asciiTheme="minorHAnsi" w:hAnsiTheme="minorHAnsi" w:cstheme="minorHAnsi"/>
        </w:rPr>
        <w:lastRenderedPageBreak/>
        <w:t>A connection is released at the request of upper layer</w:t>
      </w:r>
    </w:p>
    <w:p w:rsidR="00A718AF" w:rsidRPr="00A718AF" w:rsidRDefault="00A718AF" w:rsidP="00A718AF">
      <w:pPr>
        <w:widowControl w:val="0"/>
        <w:suppressAutoHyphens w:val="0"/>
        <w:overflowPunct w:val="0"/>
        <w:autoSpaceDE w:val="0"/>
        <w:autoSpaceDN w:val="0"/>
        <w:adjustRightInd w:val="0"/>
        <w:spacing w:line="360" w:lineRule="auto"/>
        <w:jc w:val="both"/>
        <w:rPr>
          <w:rFonts w:asciiTheme="minorHAnsi" w:hAnsiTheme="minorHAnsi" w:cstheme="minorHAnsi"/>
          <w:b/>
        </w:rPr>
      </w:pPr>
      <w:r w:rsidRPr="00A718AF">
        <w:rPr>
          <w:rFonts w:asciiTheme="minorHAnsi" w:hAnsiTheme="minorHAnsi" w:cstheme="minorHAnsi"/>
          <w:b/>
        </w:rPr>
        <w:t xml:space="preserve">2. Addressing </w:t>
      </w:r>
    </w:p>
    <w:p w:rsidR="00A718AF" w:rsidRPr="00A718AF" w:rsidRDefault="00A718AF" w:rsidP="00996A16">
      <w:pPr>
        <w:pStyle w:val="ListParagraph"/>
        <w:widowControl w:val="0"/>
        <w:numPr>
          <w:ilvl w:val="0"/>
          <w:numId w:val="26"/>
        </w:numPr>
        <w:suppressAutoHyphens w:val="0"/>
        <w:overflowPunct w:val="0"/>
        <w:autoSpaceDE w:val="0"/>
        <w:autoSpaceDN w:val="0"/>
        <w:adjustRightInd w:val="0"/>
        <w:spacing w:line="360" w:lineRule="auto"/>
        <w:ind w:right="720"/>
        <w:jc w:val="both"/>
        <w:rPr>
          <w:rFonts w:asciiTheme="minorHAnsi" w:hAnsiTheme="minorHAnsi" w:cstheme="minorHAnsi"/>
          <w:color w:val="DA1F28"/>
          <w:vertAlign w:val="superscript"/>
        </w:rPr>
      </w:pPr>
      <w:r w:rsidRPr="00A718AF">
        <w:rPr>
          <w:rFonts w:asciiTheme="minorHAnsi" w:hAnsiTheme="minorHAnsi" w:cstheme="minorHAnsi"/>
        </w:rPr>
        <w:t xml:space="preserve">In order to deliver the message from one process to another, an addressing scheme is required. </w:t>
      </w:r>
    </w:p>
    <w:p w:rsidR="00A718AF" w:rsidRPr="00A718AF" w:rsidRDefault="00A718AF" w:rsidP="00996A16">
      <w:pPr>
        <w:pStyle w:val="ListParagraph"/>
        <w:widowControl w:val="0"/>
        <w:numPr>
          <w:ilvl w:val="0"/>
          <w:numId w:val="26"/>
        </w:numPr>
        <w:suppressAutoHyphens w:val="0"/>
        <w:overflowPunct w:val="0"/>
        <w:autoSpaceDE w:val="0"/>
        <w:autoSpaceDN w:val="0"/>
        <w:adjustRightInd w:val="0"/>
        <w:spacing w:line="360" w:lineRule="auto"/>
        <w:jc w:val="both"/>
        <w:rPr>
          <w:rFonts w:asciiTheme="minorHAnsi" w:hAnsiTheme="minorHAnsi" w:cstheme="minorHAnsi"/>
          <w:color w:val="DA1F28"/>
          <w:vertAlign w:val="superscript"/>
        </w:rPr>
      </w:pPr>
      <w:r w:rsidRPr="00A718AF">
        <w:rPr>
          <w:rFonts w:asciiTheme="minorHAnsi" w:hAnsiTheme="minorHAnsi" w:cstheme="minorHAnsi"/>
        </w:rPr>
        <w:t xml:space="preserve">Several </w:t>
      </w:r>
      <w:r w:rsidR="000D2EE5" w:rsidRPr="00A718AF">
        <w:rPr>
          <w:rFonts w:asciiTheme="minorHAnsi" w:hAnsiTheme="minorHAnsi" w:cstheme="minorHAnsi"/>
        </w:rPr>
        <w:t>processes</w:t>
      </w:r>
      <w:r w:rsidRPr="00A718AF">
        <w:rPr>
          <w:rFonts w:asciiTheme="minorHAnsi" w:hAnsiTheme="minorHAnsi" w:cstheme="minorHAnsi"/>
        </w:rPr>
        <w:t xml:space="preserve"> may be running on a system at a time. </w:t>
      </w:r>
    </w:p>
    <w:p w:rsidR="00A718AF" w:rsidRPr="00A718AF" w:rsidRDefault="00A718AF" w:rsidP="00996A16">
      <w:pPr>
        <w:pStyle w:val="ListParagraph"/>
        <w:widowControl w:val="0"/>
        <w:numPr>
          <w:ilvl w:val="0"/>
          <w:numId w:val="26"/>
        </w:numPr>
        <w:suppressAutoHyphens w:val="0"/>
        <w:overflowPunct w:val="0"/>
        <w:autoSpaceDE w:val="0"/>
        <w:autoSpaceDN w:val="0"/>
        <w:adjustRightInd w:val="0"/>
        <w:spacing w:line="360" w:lineRule="auto"/>
        <w:ind w:right="960"/>
        <w:jc w:val="both"/>
        <w:rPr>
          <w:rFonts w:asciiTheme="minorHAnsi" w:hAnsiTheme="minorHAnsi" w:cstheme="minorHAnsi"/>
          <w:color w:val="DA1F28"/>
          <w:vertAlign w:val="superscript"/>
        </w:rPr>
      </w:pPr>
      <w:r w:rsidRPr="00A718AF">
        <w:rPr>
          <w:rFonts w:asciiTheme="minorHAnsi" w:hAnsiTheme="minorHAnsi" w:cstheme="minorHAnsi"/>
        </w:rPr>
        <w:t xml:space="preserve">In order to identify the correct process out of the various running processes, transport layer uses an addressing scheme called </w:t>
      </w:r>
      <w:r w:rsidRPr="00A718AF">
        <w:rPr>
          <w:rFonts w:asciiTheme="minorHAnsi" w:hAnsiTheme="minorHAnsi" w:cstheme="minorHAnsi"/>
          <w:b/>
          <w:bCs/>
          <w:i/>
          <w:iCs/>
        </w:rPr>
        <w:t>por</w:t>
      </w:r>
      <w:r w:rsidR="00787807">
        <w:rPr>
          <w:rFonts w:asciiTheme="minorHAnsi" w:hAnsiTheme="minorHAnsi" w:cstheme="minorHAnsi"/>
          <w:b/>
          <w:bCs/>
          <w:i/>
          <w:iCs/>
        </w:rPr>
        <w:t>t</w:t>
      </w:r>
      <w:r w:rsidRPr="00A718AF">
        <w:rPr>
          <w:rFonts w:asciiTheme="minorHAnsi" w:hAnsiTheme="minorHAnsi" w:cstheme="minorHAnsi"/>
          <w:b/>
          <w:bCs/>
          <w:i/>
          <w:iCs/>
        </w:rPr>
        <w:t xml:space="preserve"> number</w:t>
      </w:r>
      <w:r w:rsidRPr="00A718AF">
        <w:rPr>
          <w:rFonts w:asciiTheme="minorHAnsi" w:hAnsiTheme="minorHAnsi" w:cstheme="minorHAnsi"/>
        </w:rPr>
        <w:t xml:space="preserve">. </w:t>
      </w:r>
    </w:p>
    <w:p w:rsidR="00791168" w:rsidRPr="00791168" w:rsidRDefault="00A718AF" w:rsidP="00996A16">
      <w:pPr>
        <w:pStyle w:val="ListParagraph"/>
        <w:widowControl w:val="0"/>
        <w:numPr>
          <w:ilvl w:val="0"/>
          <w:numId w:val="26"/>
        </w:numPr>
        <w:suppressAutoHyphens w:val="0"/>
        <w:overflowPunct w:val="0"/>
        <w:autoSpaceDE w:val="0"/>
        <w:autoSpaceDN w:val="0"/>
        <w:adjustRightInd w:val="0"/>
        <w:spacing w:line="360" w:lineRule="auto"/>
        <w:jc w:val="both"/>
        <w:rPr>
          <w:rFonts w:asciiTheme="minorHAnsi" w:hAnsiTheme="minorHAnsi" w:cstheme="minorHAnsi"/>
          <w:b/>
        </w:rPr>
      </w:pPr>
      <w:r w:rsidRPr="00A718AF">
        <w:rPr>
          <w:rFonts w:asciiTheme="minorHAnsi" w:hAnsiTheme="minorHAnsi" w:cstheme="minorHAnsi"/>
        </w:rPr>
        <w:t>Each process has a specific port number</w:t>
      </w:r>
      <w:r w:rsidR="00416721">
        <w:rPr>
          <w:rFonts w:asciiTheme="minorHAnsi" w:hAnsiTheme="minorHAnsi" w:cstheme="minorHAnsi"/>
        </w:rPr>
        <w:t>.</w:t>
      </w:r>
    </w:p>
    <w:p w:rsidR="00791168" w:rsidRPr="00791168" w:rsidRDefault="00791168" w:rsidP="00791168">
      <w:pPr>
        <w:widowControl w:val="0"/>
        <w:suppressAutoHyphens w:val="0"/>
        <w:overflowPunct w:val="0"/>
        <w:autoSpaceDE w:val="0"/>
        <w:autoSpaceDN w:val="0"/>
        <w:adjustRightInd w:val="0"/>
        <w:spacing w:line="360" w:lineRule="auto"/>
        <w:jc w:val="both"/>
        <w:rPr>
          <w:rFonts w:asciiTheme="minorHAnsi" w:hAnsiTheme="minorHAnsi" w:cstheme="minorHAnsi"/>
          <w:b/>
        </w:rPr>
      </w:pPr>
      <w:r w:rsidRPr="00791168">
        <w:rPr>
          <w:rFonts w:asciiTheme="minorHAnsi" w:hAnsiTheme="minorHAnsi" w:cstheme="minorHAnsi"/>
          <w:b/>
        </w:rPr>
        <w:t xml:space="preserve">3. Data Transfer </w:t>
      </w:r>
    </w:p>
    <w:p w:rsidR="00A359B2" w:rsidRPr="00A359B2" w:rsidRDefault="00A359B2" w:rsidP="00996A16">
      <w:pPr>
        <w:pStyle w:val="ListParagraph"/>
        <w:widowControl w:val="0"/>
        <w:numPr>
          <w:ilvl w:val="0"/>
          <w:numId w:val="27"/>
        </w:numPr>
        <w:suppressAutoHyphens w:val="0"/>
        <w:overflowPunct w:val="0"/>
        <w:autoSpaceDE w:val="0"/>
        <w:autoSpaceDN w:val="0"/>
        <w:adjustRightInd w:val="0"/>
        <w:spacing w:line="360" w:lineRule="auto"/>
        <w:jc w:val="both"/>
        <w:rPr>
          <w:rFonts w:asciiTheme="minorHAnsi" w:hAnsiTheme="minorHAnsi" w:cstheme="minorHAnsi"/>
          <w:color w:val="DA1F28"/>
          <w:vertAlign w:val="superscript"/>
        </w:rPr>
      </w:pPr>
      <w:r w:rsidRPr="00A359B2">
        <w:rPr>
          <w:rFonts w:asciiTheme="minorHAnsi" w:hAnsiTheme="minorHAnsi" w:cstheme="minorHAnsi"/>
        </w:rPr>
        <w:t>Transport layer breaks user data into smaller units and attaches a transport layer header to each unit forming a TPDU (</w:t>
      </w:r>
      <w:r w:rsidR="00A169E1" w:rsidRPr="00A359B2">
        <w:rPr>
          <w:rFonts w:asciiTheme="minorHAnsi" w:hAnsiTheme="minorHAnsi" w:cstheme="minorHAnsi"/>
        </w:rPr>
        <w:t>Transport</w:t>
      </w:r>
      <w:r w:rsidRPr="00A359B2">
        <w:rPr>
          <w:rFonts w:asciiTheme="minorHAnsi" w:hAnsiTheme="minorHAnsi" w:cstheme="minorHAnsi"/>
        </w:rPr>
        <w:t xml:space="preserve"> Layer Data Unit). </w:t>
      </w:r>
    </w:p>
    <w:p w:rsidR="00A359B2" w:rsidRPr="00A359B2" w:rsidRDefault="00A359B2" w:rsidP="00996A16">
      <w:pPr>
        <w:pStyle w:val="ListParagraph"/>
        <w:widowControl w:val="0"/>
        <w:numPr>
          <w:ilvl w:val="0"/>
          <w:numId w:val="27"/>
        </w:numPr>
        <w:suppressAutoHyphens w:val="0"/>
        <w:overflowPunct w:val="0"/>
        <w:autoSpaceDE w:val="0"/>
        <w:autoSpaceDN w:val="0"/>
        <w:adjustRightInd w:val="0"/>
        <w:spacing w:line="360" w:lineRule="auto"/>
        <w:ind w:right="620"/>
        <w:jc w:val="both"/>
        <w:rPr>
          <w:rFonts w:asciiTheme="minorHAnsi" w:hAnsiTheme="minorHAnsi" w:cstheme="minorHAnsi"/>
          <w:color w:val="DA1F28"/>
          <w:vertAlign w:val="superscript"/>
        </w:rPr>
      </w:pPr>
      <w:r w:rsidRPr="00A359B2">
        <w:rPr>
          <w:rFonts w:asciiTheme="minorHAnsi" w:hAnsiTheme="minorHAnsi" w:cstheme="minorHAnsi"/>
        </w:rPr>
        <w:t xml:space="preserve">The TPDU is handed over to the network layer for its delivery to destination. </w:t>
      </w:r>
    </w:p>
    <w:p w:rsidR="00A359B2" w:rsidRPr="00A359B2" w:rsidRDefault="00A359B2" w:rsidP="00996A16">
      <w:pPr>
        <w:pStyle w:val="ListParagraph"/>
        <w:widowControl w:val="0"/>
        <w:numPr>
          <w:ilvl w:val="0"/>
          <w:numId w:val="27"/>
        </w:numPr>
        <w:suppressAutoHyphens w:val="0"/>
        <w:overflowPunct w:val="0"/>
        <w:autoSpaceDE w:val="0"/>
        <w:autoSpaceDN w:val="0"/>
        <w:adjustRightInd w:val="0"/>
        <w:spacing w:line="360" w:lineRule="auto"/>
        <w:ind w:right="940"/>
        <w:jc w:val="both"/>
        <w:rPr>
          <w:rFonts w:asciiTheme="minorHAnsi" w:hAnsiTheme="minorHAnsi" w:cstheme="minorHAnsi"/>
          <w:color w:val="DA1F28"/>
          <w:vertAlign w:val="superscript"/>
        </w:rPr>
      </w:pPr>
      <w:r w:rsidRPr="00A359B2">
        <w:rPr>
          <w:rFonts w:asciiTheme="minorHAnsi" w:hAnsiTheme="minorHAnsi" w:cstheme="minorHAnsi"/>
        </w:rPr>
        <w:t xml:space="preserve">The TPDU header contains port number, sequence number, acknowledgement number, checksum and other fields. </w:t>
      </w:r>
    </w:p>
    <w:p w:rsidR="000426D6" w:rsidRPr="00815F97" w:rsidRDefault="000426D6" w:rsidP="00815F97">
      <w:pPr>
        <w:widowControl w:val="0"/>
        <w:suppressAutoHyphens w:val="0"/>
        <w:overflowPunct w:val="0"/>
        <w:autoSpaceDE w:val="0"/>
        <w:autoSpaceDN w:val="0"/>
        <w:adjustRightInd w:val="0"/>
        <w:spacing w:line="360" w:lineRule="auto"/>
        <w:jc w:val="both"/>
        <w:rPr>
          <w:rFonts w:asciiTheme="minorHAnsi" w:hAnsiTheme="minorHAnsi" w:cstheme="minorHAnsi"/>
          <w:b/>
          <w:color w:val="DA1F28"/>
          <w:vertAlign w:val="superscript"/>
        </w:rPr>
      </w:pPr>
      <w:r w:rsidRPr="00815F97">
        <w:rPr>
          <w:rFonts w:asciiTheme="minorHAnsi" w:hAnsiTheme="minorHAnsi" w:cstheme="minorHAnsi"/>
          <w:b/>
        </w:rPr>
        <w:t xml:space="preserve">4. Flow Control </w:t>
      </w:r>
    </w:p>
    <w:p w:rsidR="00F312A2" w:rsidRPr="00F312A2" w:rsidRDefault="00F312A2" w:rsidP="00996A16">
      <w:pPr>
        <w:pStyle w:val="ListParagraph"/>
        <w:widowControl w:val="0"/>
        <w:numPr>
          <w:ilvl w:val="0"/>
          <w:numId w:val="28"/>
        </w:numPr>
        <w:suppressAutoHyphens w:val="0"/>
        <w:overflowPunct w:val="0"/>
        <w:autoSpaceDE w:val="0"/>
        <w:autoSpaceDN w:val="0"/>
        <w:adjustRightInd w:val="0"/>
        <w:spacing w:line="360" w:lineRule="auto"/>
        <w:jc w:val="both"/>
        <w:rPr>
          <w:rFonts w:asciiTheme="minorHAnsi" w:hAnsiTheme="minorHAnsi" w:cstheme="minorHAnsi"/>
          <w:color w:val="DA1F28"/>
          <w:vertAlign w:val="superscript"/>
        </w:rPr>
      </w:pPr>
      <w:r w:rsidRPr="00F312A2">
        <w:rPr>
          <w:rFonts w:asciiTheme="minorHAnsi" w:hAnsiTheme="minorHAnsi" w:cstheme="minorHAnsi"/>
        </w:rPr>
        <w:t xml:space="preserve">Like data link layer, transport layer also performs flow control. </w:t>
      </w:r>
    </w:p>
    <w:p w:rsidR="00F312A2" w:rsidRPr="00F312A2" w:rsidRDefault="00F312A2" w:rsidP="00996A16">
      <w:pPr>
        <w:pStyle w:val="ListParagraph"/>
        <w:widowControl w:val="0"/>
        <w:numPr>
          <w:ilvl w:val="0"/>
          <w:numId w:val="28"/>
        </w:numPr>
        <w:suppressAutoHyphens w:val="0"/>
        <w:overflowPunct w:val="0"/>
        <w:autoSpaceDE w:val="0"/>
        <w:autoSpaceDN w:val="0"/>
        <w:adjustRightInd w:val="0"/>
        <w:spacing w:line="360" w:lineRule="auto"/>
        <w:ind w:right="220"/>
        <w:jc w:val="both"/>
        <w:rPr>
          <w:rFonts w:asciiTheme="minorHAnsi" w:hAnsiTheme="minorHAnsi" w:cstheme="minorHAnsi"/>
          <w:color w:val="DA1F28"/>
          <w:vertAlign w:val="superscript"/>
        </w:rPr>
      </w:pPr>
      <w:r w:rsidRPr="00F312A2">
        <w:rPr>
          <w:rFonts w:asciiTheme="minorHAnsi" w:hAnsiTheme="minorHAnsi" w:cstheme="minorHAnsi"/>
        </w:rPr>
        <w:t xml:space="preserve">However, flow control at transport layer is performed end-to-end rather than node-to-node. </w:t>
      </w:r>
    </w:p>
    <w:p w:rsidR="00F312A2" w:rsidRPr="00F312A2" w:rsidRDefault="00F312A2" w:rsidP="00996A16">
      <w:pPr>
        <w:pStyle w:val="ListParagraph"/>
        <w:widowControl w:val="0"/>
        <w:numPr>
          <w:ilvl w:val="0"/>
          <w:numId w:val="28"/>
        </w:numPr>
        <w:suppressAutoHyphens w:val="0"/>
        <w:overflowPunct w:val="0"/>
        <w:autoSpaceDE w:val="0"/>
        <w:autoSpaceDN w:val="0"/>
        <w:adjustRightInd w:val="0"/>
        <w:spacing w:line="360" w:lineRule="auto"/>
        <w:ind w:right="800"/>
        <w:jc w:val="both"/>
        <w:rPr>
          <w:rFonts w:asciiTheme="minorHAnsi" w:hAnsiTheme="minorHAnsi" w:cstheme="minorHAnsi"/>
          <w:color w:val="DA1F28"/>
          <w:vertAlign w:val="superscript"/>
        </w:rPr>
      </w:pPr>
      <w:r w:rsidRPr="00F312A2">
        <w:rPr>
          <w:rFonts w:asciiTheme="minorHAnsi" w:hAnsiTheme="minorHAnsi" w:cstheme="minorHAnsi"/>
        </w:rPr>
        <w:t xml:space="preserve">Transport Layer uses a sliding window protocol to perform flow control. </w:t>
      </w:r>
    </w:p>
    <w:p w:rsidR="00800AA0" w:rsidRPr="00800AA0" w:rsidRDefault="00800AA0" w:rsidP="00800AA0">
      <w:pPr>
        <w:widowControl w:val="0"/>
        <w:suppressAutoHyphens w:val="0"/>
        <w:overflowPunct w:val="0"/>
        <w:autoSpaceDE w:val="0"/>
        <w:autoSpaceDN w:val="0"/>
        <w:adjustRightInd w:val="0"/>
        <w:spacing w:line="360" w:lineRule="auto"/>
        <w:jc w:val="both"/>
        <w:rPr>
          <w:rFonts w:asciiTheme="minorHAnsi" w:hAnsiTheme="minorHAnsi" w:cstheme="minorHAnsi"/>
          <w:b/>
          <w:color w:val="DA1F28"/>
          <w:vertAlign w:val="superscript"/>
        </w:rPr>
      </w:pPr>
      <w:r w:rsidRPr="00800AA0">
        <w:rPr>
          <w:rFonts w:asciiTheme="minorHAnsi" w:hAnsiTheme="minorHAnsi" w:cstheme="minorHAnsi"/>
          <w:b/>
        </w:rPr>
        <w:t xml:space="preserve">5. Error Control </w:t>
      </w:r>
    </w:p>
    <w:p w:rsidR="00800AA0" w:rsidRPr="001926A8" w:rsidRDefault="00800AA0" w:rsidP="00996A16">
      <w:pPr>
        <w:pStyle w:val="ListParagraph"/>
        <w:widowControl w:val="0"/>
        <w:numPr>
          <w:ilvl w:val="0"/>
          <w:numId w:val="29"/>
        </w:numPr>
        <w:suppressAutoHyphens w:val="0"/>
        <w:overflowPunct w:val="0"/>
        <w:autoSpaceDE w:val="0"/>
        <w:autoSpaceDN w:val="0"/>
        <w:adjustRightInd w:val="0"/>
        <w:spacing w:line="360" w:lineRule="auto"/>
        <w:jc w:val="both"/>
        <w:rPr>
          <w:rFonts w:asciiTheme="minorHAnsi" w:hAnsiTheme="minorHAnsi" w:cstheme="minorHAnsi"/>
          <w:color w:val="DA1F28"/>
          <w:vertAlign w:val="superscript"/>
        </w:rPr>
      </w:pPr>
      <w:r w:rsidRPr="001926A8">
        <w:rPr>
          <w:rFonts w:asciiTheme="minorHAnsi" w:hAnsiTheme="minorHAnsi" w:cstheme="minorHAnsi"/>
        </w:rPr>
        <w:t xml:space="preserve">Transport layer also provides end-to-end error control facility. </w:t>
      </w:r>
    </w:p>
    <w:p w:rsidR="00800AA0" w:rsidRPr="001926A8" w:rsidRDefault="00800AA0" w:rsidP="00996A16">
      <w:pPr>
        <w:pStyle w:val="ListParagraph"/>
        <w:widowControl w:val="0"/>
        <w:numPr>
          <w:ilvl w:val="0"/>
          <w:numId w:val="29"/>
        </w:numPr>
        <w:suppressAutoHyphens w:val="0"/>
        <w:overflowPunct w:val="0"/>
        <w:autoSpaceDE w:val="0"/>
        <w:autoSpaceDN w:val="0"/>
        <w:adjustRightInd w:val="0"/>
        <w:spacing w:line="360" w:lineRule="auto"/>
        <w:ind w:right="520"/>
        <w:jc w:val="both"/>
        <w:rPr>
          <w:rFonts w:asciiTheme="minorHAnsi" w:hAnsiTheme="minorHAnsi" w:cstheme="minorHAnsi"/>
          <w:color w:val="DA1F28"/>
          <w:vertAlign w:val="superscript"/>
        </w:rPr>
      </w:pPr>
      <w:r w:rsidRPr="001926A8">
        <w:rPr>
          <w:rFonts w:asciiTheme="minorHAnsi" w:hAnsiTheme="minorHAnsi" w:cstheme="minorHAnsi"/>
        </w:rPr>
        <w:t xml:space="preserve">Transport layer deals with several different types of errors: </w:t>
      </w:r>
    </w:p>
    <w:p w:rsidR="00800AA0" w:rsidRPr="00800AA0" w:rsidRDefault="00800AA0" w:rsidP="00996A16">
      <w:pPr>
        <w:widowControl w:val="0"/>
        <w:numPr>
          <w:ilvl w:val="2"/>
          <w:numId w:val="29"/>
        </w:numPr>
        <w:suppressAutoHyphens w:val="0"/>
        <w:overflowPunct w:val="0"/>
        <w:autoSpaceDE w:val="0"/>
        <w:autoSpaceDN w:val="0"/>
        <w:adjustRightInd w:val="0"/>
        <w:spacing w:line="360" w:lineRule="auto"/>
        <w:jc w:val="both"/>
        <w:rPr>
          <w:rFonts w:asciiTheme="minorHAnsi" w:hAnsiTheme="minorHAnsi" w:cstheme="minorHAnsi"/>
          <w:color w:val="ADCEDC"/>
          <w:vertAlign w:val="superscript"/>
        </w:rPr>
      </w:pPr>
      <w:r w:rsidRPr="00800AA0">
        <w:rPr>
          <w:rFonts w:asciiTheme="minorHAnsi" w:hAnsiTheme="minorHAnsi" w:cstheme="minorHAnsi"/>
        </w:rPr>
        <w:t xml:space="preserve">Error due to damaged bits. </w:t>
      </w:r>
    </w:p>
    <w:p w:rsidR="00800AA0" w:rsidRPr="00800AA0" w:rsidRDefault="00800AA0" w:rsidP="00996A16">
      <w:pPr>
        <w:widowControl w:val="0"/>
        <w:numPr>
          <w:ilvl w:val="2"/>
          <w:numId w:val="29"/>
        </w:numPr>
        <w:suppressAutoHyphens w:val="0"/>
        <w:overflowPunct w:val="0"/>
        <w:autoSpaceDE w:val="0"/>
        <w:autoSpaceDN w:val="0"/>
        <w:adjustRightInd w:val="0"/>
        <w:spacing w:line="360" w:lineRule="auto"/>
        <w:jc w:val="both"/>
        <w:rPr>
          <w:rFonts w:asciiTheme="minorHAnsi" w:hAnsiTheme="minorHAnsi" w:cstheme="minorHAnsi"/>
          <w:color w:val="ADCEDC"/>
          <w:vertAlign w:val="superscript"/>
        </w:rPr>
      </w:pPr>
      <w:r w:rsidRPr="00800AA0">
        <w:rPr>
          <w:rFonts w:asciiTheme="minorHAnsi" w:hAnsiTheme="minorHAnsi" w:cstheme="minorHAnsi"/>
        </w:rPr>
        <w:t xml:space="preserve">Error due to non delivery of TPDUs. </w:t>
      </w:r>
    </w:p>
    <w:p w:rsidR="00800AA0" w:rsidRPr="00800AA0" w:rsidRDefault="00800AA0" w:rsidP="00996A16">
      <w:pPr>
        <w:widowControl w:val="0"/>
        <w:numPr>
          <w:ilvl w:val="2"/>
          <w:numId w:val="29"/>
        </w:numPr>
        <w:suppressAutoHyphens w:val="0"/>
        <w:overflowPunct w:val="0"/>
        <w:autoSpaceDE w:val="0"/>
        <w:autoSpaceDN w:val="0"/>
        <w:adjustRightInd w:val="0"/>
        <w:spacing w:line="360" w:lineRule="auto"/>
        <w:jc w:val="both"/>
        <w:rPr>
          <w:rFonts w:asciiTheme="minorHAnsi" w:hAnsiTheme="minorHAnsi" w:cstheme="minorHAnsi"/>
          <w:color w:val="ADCEDC"/>
          <w:vertAlign w:val="superscript"/>
        </w:rPr>
      </w:pPr>
      <w:r w:rsidRPr="00800AA0">
        <w:rPr>
          <w:rFonts w:asciiTheme="minorHAnsi" w:hAnsiTheme="minorHAnsi" w:cstheme="minorHAnsi"/>
        </w:rPr>
        <w:t xml:space="preserve">Error due to duplicate delivery of TPDUs. </w:t>
      </w:r>
    </w:p>
    <w:p w:rsidR="00416721" w:rsidRPr="00CD1EB4" w:rsidRDefault="00800AA0" w:rsidP="00996A16">
      <w:pPr>
        <w:pStyle w:val="ListParagraph"/>
        <w:widowControl w:val="0"/>
        <w:numPr>
          <w:ilvl w:val="0"/>
          <w:numId w:val="29"/>
        </w:numPr>
        <w:suppressAutoHyphens w:val="0"/>
        <w:overflowPunct w:val="0"/>
        <w:autoSpaceDE w:val="0"/>
        <w:autoSpaceDN w:val="0"/>
        <w:adjustRightInd w:val="0"/>
        <w:spacing w:line="360" w:lineRule="auto"/>
        <w:jc w:val="both"/>
        <w:rPr>
          <w:rFonts w:asciiTheme="minorHAnsi" w:hAnsiTheme="minorHAnsi" w:cstheme="minorHAnsi"/>
          <w:b/>
        </w:rPr>
      </w:pPr>
      <w:r w:rsidRPr="001926A8">
        <w:rPr>
          <w:rFonts w:asciiTheme="minorHAnsi" w:hAnsiTheme="minorHAnsi" w:cstheme="minorHAnsi"/>
        </w:rPr>
        <w:t>Error due to delivery of TPDU to a wrong destination</w:t>
      </w:r>
      <w:r w:rsidR="00CD1EB4">
        <w:rPr>
          <w:rFonts w:asciiTheme="minorHAnsi" w:hAnsiTheme="minorHAnsi" w:cstheme="minorHAnsi"/>
        </w:rPr>
        <w:t>.</w:t>
      </w:r>
    </w:p>
    <w:p w:rsidR="00CD1EB4" w:rsidRPr="00CD1EB4" w:rsidRDefault="00CD1EB4" w:rsidP="00CD1EB4">
      <w:pPr>
        <w:widowControl w:val="0"/>
        <w:suppressAutoHyphens w:val="0"/>
        <w:overflowPunct w:val="0"/>
        <w:autoSpaceDE w:val="0"/>
        <w:autoSpaceDN w:val="0"/>
        <w:adjustRightInd w:val="0"/>
        <w:spacing w:line="360" w:lineRule="auto"/>
        <w:jc w:val="both"/>
        <w:rPr>
          <w:rFonts w:asciiTheme="minorHAnsi" w:hAnsiTheme="minorHAnsi" w:cstheme="minorHAnsi"/>
          <w:b/>
          <w:color w:val="DA1F28"/>
          <w:vertAlign w:val="superscript"/>
        </w:rPr>
      </w:pPr>
      <w:r w:rsidRPr="00CD1EB4">
        <w:rPr>
          <w:rFonts w:asciiTheme="minorHAnsi" w:hAnsiTheme="minorHAnsi" w:cstheme="minorHAnsi"/>
          <w:b/>
        </w:rPr>
        <w:t xml:space="preserve">6. Congestion Control </w:t>
      </w:r>
    </w:p>
    <w:p w:rsidR="00545D2A" w:rsidRPr="00545D2A" w:rsidRDefault="00545D2A" w:rsidP="00996A16">
      <w:pPr>
        <w:pStyle w:val="ListParagraph"/>
        <w:widowControl w:val="0"/>
        <w:numPr>
          <w:ilvl w:val="0"/>
          <w:numId w:val="30"/>
        </w:numPr>
        <w:suppressAutoHyphens w:val="0"/>
        <w:overflowPunct w:val="0"/>
        <w:autoSpaceDE w:val="0"/>
        <w:autoSpaceDN w:val="0"/>
        <w:adjustRightInd w:val="0"/>
        <w:spacing w:line="360" w:lineRule="auto"/>
        <w:ind w:right="1520"/>
        <w:jc w:val="both"/>
        <w:rPr>
          <w:rFonts w:asciiTheme="minorHAnsi" w:hAnsiTheme="minorHAnsi" w:cstheme="minorHAnsi"/>
        </w:rPr>
      </w:pPr>
      <w:r w:rsidRPr="00545D2A">
        <w:rPr>
          <w:rFonts w:asciiTheme="minorHAnsi" w:hAnsiTheme="minorHAnsi" w:cstheme="minorHAnsi"/>
        </w:rPr>
        <w:t xml:space="preserve">Transport layer also handles congestion in the networks. </w:t>
      </w:r>
    </w:p>
    <w:p w:rsidR="00CD1EB4" w:rsidRPr="008134F9" w:rsidRDefault="00545D2A" w:rsidP="00996A16">
      <w:pPr>
        <w:pStyle w:val="ListParagraph"/>
        <w:widowControl w:val="0"/>
        <w:numPr>
          <w:ilvl w:val="0"/>
          <w:numId w:val="30"/>
        </w:numPr>
        <w:suppressAutoHyphens w:val="0"/>
        <w:overflowPunct w:val="0"/>
        <w:autoSpaceDE w:val="0"/>
        <w:autoSpaceDN w:val="0"/>
        <w:adjustRightInd w:val="0"/>
        <w:spacing w:line="360" w:lineRule="auto"/>
        <w:ind w:right="1520"/>
        <w:jc w:val="both"/>
        <w:rPr>
          <w:rFonts w:asciiTheme="minorHAnsi" w:hAnsiTheme="minorHAnsi" w:cstheme="minorHAnsi"/>
          <w:b/>
        </w:rPr>
      </w:pPr>
      <w:r w:rsidRPr="00545D2A">
        <w:rPr>
          <w:rFonts w:asciiTheme="minorHAnsi" w:hAnsiTheme="minorHAnsi" w:cstheme="minorHAnsi"/>
        </w:rPr>
        <w:t>Several different congestion control algorithms are used to avoid congestion.</w:t>
      </w:r>
    </w:p>
    <w:p w:rsidR="008134F9" w:rsidRPr="008134F9" w:rsidRDefault="008134F9" w:rsidP="008134F9">
      <w:pPr>
        <w:widowControl w:val="0"/>
        <w:suppressAutoHyphens w:val="0"/>
        <w:overflowPunct w:val="0"/>
        <w:autoSpaceDE w:val="0"/>
        <w:autoSpaceDN w:val="0"/>
        <w:adjustRightInd w:val="0"/>
        <w:spacing w:line="360" w:lineRule="auto"/>
        <w:jc w:val="both"/>
        <w:rPr>
          <w:rFonts w:asciiTheme="minorHAnsi" w:hAnsiTheme="minorHAnsi" w:cstheme="minorHAnsi"/>
          <w:b/>
        </w:rPr>
      </w:pPr>
      <w:r w:rsidRPr="008134F9">
        <w:rPr>
          <w:rFonts w:asciiTheme="minorHAnsi" w:hAnsiTheme="minorHAnsi" w:cstheme="minorHAnsi"/>
          <w:b/>
        </w:rPr>
        <w:t>Transport layer services:</w:t>
      </w:r>
    </w:p>
    <w:p w:rsidR="008134F9" w:rsidRPr="008134F9" w:rsidRDefault="008134F9" w:rsidP="008134F9">
      <w:pPr>
        <w:widowControl w:val="0"/>
        <w:suppressAutoHyphens w:val="0"/>
        <w:overflowPunct w:val="0"/>
        <w:autoSpaceDE w:val="0"/>
        <w:autoSpaceDN w:val="0"/>
        <w:adjustRightInd w:val="0"/>
        <w:spacing w:line="360" w:lineRule="auto"/>
        <w:jc w:val="both"/>
        <w:rPr>
          <w:rFonts w:asciiTheme="minorHAnsi" w:hAnsiTheme="minorHAnsi" w:cstheme="minorHAnsi"/>
          <w:color w:val="2DA2BF"/>
          <w:vertAlign w:val="superscript"/>
        </w:rPr>
      </w:pPr>
      <w:r w:rsidRPr="008134F9">
        <w:rPr>
          <w:rFonts w:asciiTheme="minorHAnsi" w:hAnsiTheme="minorHAnsi" w:cstheme="minorHAnsi"/>
        </w:rPr>
        <w:t xml:space="preserve">Transport layer protocols can provide two types of services: </w:t>
      </w:r>
    </w:p>
    <w:p w:rsidR="008134F9" w:rsidRPr="008134F9" w:rsidRDefault="008134F9" w:rsidP="008134F9">
      <w:pPr>
        <w:widowControl w:val="0"/>
        <w:suppressAutoHyphens w:val="0"/>
        <w:overflowPunct w:val="0"/>
        <w:autoSpaceDE w:val="0"/>
        <w:autoSpaceDN w:val="0"/>
        <w:adjustRightInd w:val="0"/>
        <w:spacing w:line="360" w:lineRule="auto"/>
        <w:jc w:val="both"/>
        <w:rPr>
          <w:rFonts w:asciiTheme="minorHAnsi" w:hAnsiTheme="minorHAnsi" w:cstheme="minorHAnsi"/>
          <w:color w:val="DA1F28"/>
          <w:vertAlign w:val="superscript"/>
        </w:rPr>
      </w:pPr>
      <w:r>
        <w:rPr>
          <w:rFonts w:asciiTheme="minorHAnsi" w:hAnsiTheme="minorHAnsi" w:cstheme="minorHAnsi"/>
        </w:rPr>
        <w:t>1.</w:t>
      </w:r>
      <w:r w:rsidR="008C04E1">
        <w:rPr>
          <w:rFonts w:asciiTheme="minorHAnsi" w:hAnsiTheme="minorHAnsi" w:cstheme="minorHAnsi"/>
        </w:rPr>
        <w:t xml:space="preserve"> </w:t>
      </w:r>
      <w:r w:rsidRPr="008134F9">
        <w:rPr>
          <w:rFonts w:asciiTheme="minorHAnsi" w:hAnsiTheme="minorHAnsi" w:cstheme="minorHAnsi"/>
        </w:rPr>
        <w:t xml:space="preserve">Connection Oriented Service </w:t>
      </w:r>
    </w:p>
    <w:p w:rsidR="008134F9" w:rsidRDefault="00996C94" w:rsidP="008134F9">
      <w:pPr>
        <w:widowControl w:val="0"/>
        <w:suppressAutoHyphens w:val="0"/>
        <w:overflowPunct w:val="0"/>
        <w:autoSpaceDE w:val="0"/>
        <w:autoSpaceDN w:val="0"/>
        <w:adjustRightInd w:val="0"/>
        <w:spacing w:line="360" w:lineRule="auto"/>
        <w:jc w:val="both"/>
        <w:rPr>
          <w:rFonts w:asciiTheme="minorHAnsi" w:hAnsiTheme="minorHAnsi" w:cstheme="minorHAnsi"/>
        </w:rPr>
      </w:pPr>
      <w:r>
        <w:rPr>
          <w:rFonts w:asciiTheme="minorHAnsi" w:hAnsiTheme="minorHAnsi" w:cstheme="minorHAnsi"/>
        </w:rPr>
        <w:t>2.</w:t>
      </w:r>
      <w:r w:rsidRPr="008134F9">
        <w:rPr>
          <w:rFonts w:asciiTheme="minorHAnsi" w:hAnsiTheme="minorHAnsi" w:cstheme="minorHAnsi"/>
        </w:rPr>
        <w:t xml:space="preserve"> Connectionless</w:t>
      </w:r>
      <w:r w:rsidR="008134F9" w:rsidRPr="008134F9">
        <w:rPr>
          <w:rFonts w:asciiTheme="minorHAnsi" w:hAnsiTheme="minorHAnsi" w:cstheme="minorHAnsi"/>
        </w:rPr>
        <w:t xml:space="preserve"> Service </w:t>
      </w:r>
    </w:p>
    <w:p w:rsidR="00996C94" w:rsidRPr="00996C94" w:rsidRDefault="00996C94" w:rsidP="00996C94">
      <w:pPr>
        <w:widowControl w:val="0"/>
        <w:suppressAutoHyphens w:val="0"/>
        <w:overflowPunct w:val="0"/>
        <w:autoSpaceDE w:val="0"/>
        <w:autoSpaceDN w:val="0"/>
        <w:adjustRightInd w:val="0"/>
        <w:spacing w:line="360" w:lineRule="auto"/>
        <w:jc w:val="both"/>
        <w:rPr>
          <w:rFonts w:asciiTheme="minorHAnsi" w:hAnsiTheme="minorHAnsi" w:cstheme="minorHAnsi"/>
          <w:b/>
          <w:color w:val="DA1F28"/>
          <w:vertAlign w:val="superscript"/>
        </w:rPr>
      </w:pPr>
      <w:r w:rsidRPr="00996C94">
        <w:rPr>
          <w:rFonts w:asciiTheme="minorHAnsi" w:hAnsiTheme="minorHAnsi" w:cstheme="minorHAnsi"/>
          <w:b/>
        </w:rPr>
        <w:t xml:space="preserve">1. Connection Oriented Service </w:t>
      </w:r>
    </w:p>
    <w:p w:rsidR="00996C94" w:rsidRPr="00996C94" w:rsidRDefault="00996C94" w:rsidP="00996A16">
      <w:pPr>
        <w:pStyle w:val="ListParagraph"/>
        <w:widowControl w:val="0"/>
        <w:numPr>
          <w:ilvl w:val="0"/>
          <w:numId w:val="31"/>
        </w:numPr>
        <w:suppressAutoHyphens w:val="0"/>
        <w:overflowPunct w:val="0"/>
        <w:autoSpaceDE w:val="0"/>
        <w:autoSpaceDN w:val="0"/>
        <w:adjustRightInd w:val="0"/>
        <w:spacing w:line="360" w:lineRule="auto"/>
        <w:ind w:right="420"/>
        <w:jc w:val="both"/>
        <w:rPr>
          <w:rFonts w:asciiTheme="minorHAnsi" w:hAnsiTheme="minorHAnsi" w:cstheme="minorHAnsi"/>
          <w:color w:val="DA1F28"/>
          <w:vertAlign w:val="superscript"/>
        </w:rPr>
      </w:pPr>
      <w:r w:rsidRPr="00996C94">
        <w:rPr>
          <w:rFonts w:asciiTheme="minorHAnsi" w:hAnsiTheme="minorHAnsi" w:cstheme="minorHAnsi"/>
        </w:rPr>
        <w:t xml:space="preserve">In connection oriented service, a connection is first established between sender and the </w:t>
      </w:r>
      <w:r w:rsidRPr="00996C94">
        <w:rPr>
          <w:rFonts w:asciiTheme="minorHAnsi" w:hAnsiTheme="minorHAnsi" w:cstheme="minorHAnsi"/>
        </w:rPr>
        <w:lastRenderedPageBreak/>
        <w:t xml:space="preserve">receiver. </w:t>
      </w:r>
    </w:p>
    <w:p w:rsidR="00996C94" w:rsidRPr="00996C94" w:rsidRDefault="00996C94" w:rsidP="00996A16">
      <w:pPr>
        <w:pStyle w:val="ListParagraph"/>
        <w:widowControl w:val="0"/>
        <w:numPr>
          <w:ilvl w:val="0"/>
          <w:numId w:val="31"/>
        </w:numPr>
        <w:suppressAutoHyphens w:val="0"/>
        <w:overflowPunct w:val="0"/>
        <w:autoSpaceDE w:val="0"/>
        <w:autoSpaceDN w:val="0"/>
        <w:adjustRightInd w:val="0"/>
        <w:spacing w:line="360" w:lineRule="auto"/>
        <w:jc w:val="both"/>
        <w:rPr>
          <w:rFonts w:asciiTheme="minorHAnsi" w:hAnsiTheme="minorHAnsi" w:cstheme="minorHAnsi"/>
          <w:color w:val="DA1F28"/>
          <w:vertAlign w:val="superscript"/>
        </w:rPr>
      </w:pPr>
      <w:r w:rsidRPr="00996C94">
        <w:rPr>
          <w:rFonts w:asciiTheme="minorHAnsi" w:hAnsiTheme="minorHAnsi" w:cstheme="minorHAnsi"/>
        </w:rPr>
        <w:t xml:space="preserve">Then, transfer of user data takes place. </w:t>
      </w:r>
    </w:p>
    <w:p w:rsidR="00996C94" w:rsidRPr="00996C94" w:rsidRDefault="00996C94" w:rsidP="00996A16">
      <w:pPr>
        <w:pStyle w:val="ListParagraph"/>
        <w:widowControl w:val="0"/>
        <w:numPr>
          <w:ilvl w:val="0"/>
          <w:numId w:val="31"/>
        </w:numPr>
        <w:suppressAutoHyphens w:val="0"/>
        <w:overflowPunct w:val="0"/>
        <w:autoSpaceDE w:val="0"/>
        <w:autoSpaceDN w:val="0"/>
        <w:adjustRightInd w:val="0"/>
        <w:spacing w:line="360" w:lineRule="auto"/>
        <w:jc w:val="both"/>
        <w:rPr>
          <w:rFonts w:asciiTheme="minorHAnsi" w:hAnsiTheme="minorHAnsi" w:cstheme="minorHAnsi"/>
          <w:color w:val="DA1F28"/>
          <w:vertAlign w:val="superscript"/>
        </w:rPr>
      </w:pPr>
      <w:r w:rsidRPr="00996C94">
        <w:rPr>
          <w:rFonts w:asciiTheme="minorHAnsi" w:hAnsiTheme="minorHAnsi" w:cstheme="minorHAnsi"/>
        </w:rPr>
        <w:t xml:space="preserve">At the end, connection is released. </w:t>
      </w:r>
    </w:p>
    <w:p w:rsidR="00996C94" w:rsidRPr="00996C94" w:rsidRDefault="00996C94" w:rsidP="00996A16">
      <w:pPr>
        <w:pStyle w:val="ListParagraph"/>
        <w:widowControl w:val="0"/>
        <w:numPr>
          <w:ilvl w:val="0"/>
          <w:numId w:val="31"/>
        </w:numPr>
        <w:suppressAutoHyphens w:val="0"/>
        <w:overflowPunct w:val="0"/>
        <w:autoSpaceDE w:val="0"/>
        <w:autoSpaceDN w:val="0"/>
        <w:adjustRightInd w:val="0"/>
        <w:spacing w:line="360" w:lineRule="auto"/>
        <w:jc w:val="both"/>
        <w:rPr>
          <w:rFonts w:asciiTheme="minorHAnsi" w:hAnsiTheme="minorHAnsi" w:cstheme="minorHAnsi"/>
          <w:color w:val="DA1F28"/>
          <w:vertAlign w:val="superscript"/>
        </w:rPr>
      </w:pPr>
      <w:r w:rsidRPr="00996C94">
        <w:rPr>
          <w:rFonts w:asciiTheme="minorHAnsi" w:hAnsiTheme="minorHAnsi" w:cstheme="minorHAnsi"/>
        </w:rPr>
        <w:t xml:space="preserve">The connection oriented service is generally reliable. </w:t>
      </w:r>
    </w:p>
    <w:p w:rsidR="00996C94" w:rsidRPr="00996C94" w:rsidRDefault="00996C94" w:rsidP="00996A16">
      <w:pPr>
        <w:pStyle w:val="ListParagraph"/>
        <w:widowControl w:val="0"/>
        <w:numPr>
          <w:ilvl w:val="0"/>
          <w:numId w:val="31"/>
        </w:numPr>
        <w:suppressAutoHyphens w:val="0"/>
        <w:overflowPunct w:val="0"/>
        <w:autoSpaceDE w:val="0"/>
        <w:autoSpaceDN w:val="0"/>
        <w:adjustRightInd w:val="0"/>
        <w:spacing w:line="360" w:lineRule="auto"/>
        <w:jc w:val="both"/>
        <w:rPr>
          <w:rFonts w:asciiTheme="minorHAnsi" w:hAnsiTheme="minorHAnsi" w:cstheme="minorHAnsi"/>
          <w:color w:val="DA1F28"/>
          <w:vertAlign w:val="superscript"/>
        </w:rPr>
      </w:pPr>
      <w:r w:rsidRPr="00996C94">
        <w:rPr>
          <w:rFonts w:asciiTheme="minorHAnsi" w:hAnsiTheme="minorHAnsi" w:cstheme="minorHAnsi"/>
        </w:rPr>
        <w:t xml:space="preserve">Transport layer protocols that provide connection oriented service are </w:t>
      </w:r>
      <w:r w:rsidRPr="00996C94">
        <w:rPr>
          <w:rFonts w:asciiTheme="minorHAnsi" w:hAnsiTheme="minorHAnsi" w:cstheme="minorHAnsi"/>
          <w:b/>
          <w:bCs/>
        </w:rPr>
        <w:t>TCP</w:t>
      </w:r>
      <w:r w:rsidRPr="00996C94">
        <w:rPr>
          <w:rFonts w:asciiTheme="minorHAnsi" w:hAnsiTheme="minorHAnsi" w:cstheme="minorHAnsi"/>
        </w:rPr>
        <w:t xml:space="preserve"> and </w:t>
      </w:r>
      <w:r w:rsidRPr="00996C94">
        <w:rPr>
          <w:rFonts w:asciiTheme="minorHAnsi" w:hAnsiTheme="minorHAnsi" w:cstheme="minorHAnsi"/>
          <w:b/>
          <w:bCs/>
        </w:rPr>
        <w:t>SCTP</w:t>
      </w:r>
      <w:r w:rsidRPr="00996C94">
        <w:rPr>
          <w:rFonts w:asciiTheme="minorHAnsi" w:hAnsiTheme="minorHAnsi" w:cstheme="minorHAnsi"/>
        </w:rPr>
        <w:t xml:space="preserve"> (Stream Control Transmission Protocol). </w:t>
      </w:r>
    </w:p>
    <w:p w:rsidR="00086409" w:rsidRPr="00086409" w:rsidRDefault="00086409" w:rsidP="00086409">
      <w:pPr>
        <w:widowControl w:val="0"/>
        <w:suppressAutoHyphens w:val="0"/>
        <w:overflowPunct w:val="0"/>
        <w:autoSpaceDE w:val="0"/>
        <w:autoSpaceDN w:val="0"/>
        <w:adjustRightInd w:val="0"/>
        <w:spacing w:line="360" w:lineRule="auto"/>
        <w:jc w:val="both"/>
        <w:rPr>
          <w:rFonts w:asciiTheme="minorHAnsi" w:hAnsiTheme="minorHAnsi" w:cstheme="minorHAnsi"/>
          <w:b/>
        </w:rPr>
      </w:pPr>
      <w:r w:rsidRPr="00086409">
        <w:rPr>
          <w:rFonts w:asciiTheme="minorHAnsi" w:hAnsiTheme="minorHAnsi" w:cstheme="minorHAnsi"/>
          <w:b/>
        </w:rPr>
        <w:t xml:space="preserve">2. Connectionless Service </w:t>
      </w:r>
    </w:p>
    <w:p w:rsidR="00086409" w:rsidRPr="00086409" w:rsidRDefault="00086409" w:rsidP="00996A16">
      <w:pPr>
        <w:pStyle w:val="ListParagraph"/>
        <w:widowControl w:val="0"/>
        <w:numPr>
          <w:ilvl w:val="0"/>
          <w:numId w:val="32"/>
        </w:numPr>
        <w:suppressAutoHyphens w:val="0"/>
        <w:overflowPunct w:val="0"/>
        <w:autoSpaceDE w:val="0"/>
        <w:autoSpaceDN w:val="0"/>
        <w:adjustRightInd w:val="0"/>
        <w:spacing w:line="360" w:lineRule="auto"/>
        <w:ind w:right="300"/>
        <w:jc w:val="both"/>
        <w:rPr>
          <w:rFonts w:asciiTheme="minorHAnsi" w:hAnsiTheme="minorHAnsi" w:cstheme="minorHAnsi"/>
          <w:color w:val="DA1F28"/>
          <w:vertAlign w:val="superscript"/>
        </w:rPr>
      </w:pPr>
      <w:r w:rsidRPr="00086409">
        <w:rPr>
          <w:rFonts w:asciiTheme="minorHAnsi" w:hAnsiTheme="minorHAnsi" w:cstheme="minorHAnsi"/>
        </w:rPr>
        <w:t>In th</w:t>
      </w:r>
      <w:r w:rsidR="008C04E1">
        <w:rPr>
          <w:rFonts w:asciiTheme="minorHAnsi" w:hAnsiTheme="minorHAnsi" w:cstheme="minorHAnsi"/>
        </w:rPr>
        <w:t>is</w:t>
      </w:r>
      <w:r w:rsidRPr="00086409">
        <w:rPr>
          <w:rFonts w:asciiTheme="minorHAnsi" w:hAnsiTheme="minorHAnsi" w:cstheme="minorHAnsi"/>
        </w:rPr>
        <w:t xml:space="preserve"> service, the packets are sent from sender to receiver without the establishment of connection. </w:t>
      </w:r>
    </w:p>
    <w:p w:rsidR="00086409" w:rsidRPr="00086409" w:rsidRDefault="00086409" w:rsidP="00996A16">
      <w:pPr>
        <w:pStyle w:val="ListParagraph"/>
        <w:widowControl w:val="0"/>
        <w:numPr>
          <w:ilvl w:val="0"/>
          <w:numId w:val="32"/>
        </w:numPr>
        <w:suppressAutoHyphens w:val="0"/>
        <w:overflowPunct w:val="0"/>
        <w:autoSpaceDE w:val="0"/>
        <w:autoSpaceDN w:val="0"/>
        <w:adjustRightInd w:val="0"/>
        <w:spacing w:line="360" w:lineRule="auto"/>
        <w:jc w:val="both"/>
        <w:rPr>
          <w:rFonts w:asciiTheme="minorHAnsi" w:hAnsiTheme="minorHAnsi" w:cstheme="minorHAnsi"/>
          <w:color w:val="DA1F28"/>
          <w:vertAlign w:val="superscript"/>
        </w:rPr>
      </w:pPr>
      <w:r w:rsidRPr="00086409">
        <w:rPr>
          <w:rFonts w:asciiTheme="minorHAnsi" w:hAnsiTheme="minorHAnsi" w:cstheme="minorHAnsi"/>
        </w:rPr>
        <w:t xml:space="preserve">In such service, packets are not numbered. </w:t>
      </w:r>
    </w:p>
    <w:p w:rsidR="00086409" w:rsidRPr="00086409" w:rsidRDefault="00086409" w:rsidP="00996A16">
      <w:pPr>
        <w:pStyle w:val="ListParagraph"/>
        <w:widowControl w:val="0"/>
        <w:numPr>
          <w:ilvl w:val="0"/>
          <w:numId w:val="32"/>
        </w:numPr>
        <w:suppressAutoHyphens w:val="0"/>
        <w:overflowPunct w:val="0"/>
        <w:autoSpaceDE w:val="0"/>
        <w:autoSpaceDN w:val="0"/>
        <w:adjustRightInd w:val="0"/>
        <w:spacing w:line="360" w:lineRule="auto"/>
        <w:ind w:right="960"/>
        <w:jc w:val="both"/>
        <w:rPr>
          <w:rFonts w:asciiTheme="minorHAnsi" w:hAnsiTheme="minorHAnsi" w:cstheme="minorHAnsi"/>
          <w:color w:val="DA1F28"/>
          <w:vertAlign w:val="superscript"/>
        </w:rPr>
      </w:pPr>
      <w:r w:rsidRPr="00086409">
        <w:rPr>
          <w:rFonts w:asciiTheme="minorHAnsi" w:hAnsiTheme="minorHAnsi" w:cstheme="minorHAnsi"/>
        </w:rPr>
        <w:t xml:space="preserve">The packets may be lost, corrupted, delayed or disordered. </w:t>
      </w:r>
    </w:p>
    <w:p w:rsidR="00086409" w:rsidRPr="00086409" w:rsidRDefault="00086409" w:rsidP="00996A16">
      <w:pPr>
        <w:pStyle w:val="ListParagraph"/>
        <w:widowControl w:val="0"/>
        <w:numPr>
          <w:ilvl w:val="0"/>
          <w:numId w:val="32"/>
        </w:numPr>
        <w:suppressAutoHyphens w:val="0"/>
        <w:overflowPunct w:val="0"/>
        <w:autoSpaceDE w:val="0"/>
        <w:autoSpaceDN w:val="0"/>
        <w:adjustRightInd w:val="0"/>
        <w:spacing w:line="360" w:lineRule="auto"/>
        <w:jc w:val="both"/>
        <w:rPr>
          <w:rFonts w:asciiTheme="minorHAnsi" w:hAnsiTheme="minorHAnsi" w:cstheme="minorHAnsi"/>
          <w:color w:val="DA1F28"/>
          <w:vertAlign w:val="superscript"/>
        </w:rPr>
      </w:pPr>
      <w:r w:rsidRPr="00086409">
        <w:rPr>
          <w:rFonts w:asciiTheme="minorHAnsi" w:hAnsiTheme="minorHAnsi" w:cstheme="minorHAnsi"/>
        </w:rPr>
        <w:t xml:space="preserve">Connectionless service is unreliable. </w:t>
      </w:r>
    </w:p>
    <w:p w:rsidR="00086409" w:rsidRPr="00086409" w:rsidRDefault="00086409" w:rsidP="00996A16">
      <w:pPr>
        <w:pStyle w:val="ListParagraph"/>
        <w:widowControl w:val="0"/>
        <w:numPr>
          <w:ilvl w:val="0"/>
          <w:numId w:val="32"/>
        </w:numPr>
        <w:suppressAutoHyphens w:val="0"/>
        <w:overflowPunct w:val="0"/>
        <w:autoSpaceDE w:val="0"/>
        <w:autoSpaceDN w:val="0"/>
        <w:adjustRightInd w:val="0"/>
        <w:spacing w:line="360" w:lineRule="auto"/>
        <w:jc w:val="both"/>
        <w:rPr>
          <w:rFonts w:asciiTheme="minorHAnsi" w:hAnsiTheme="minorHAnsi" w:cstheme="minorHAnsi"/>
          <w:color w:val="DA1F28"/>
          <w:vertAlign w:val="superscript"/>
        </w:rPr>
      </w:pPr>
      <w:r w:rsidRPr="00086409">
        <w:rPr>
          <w:rFonts w:asciiTheme="minorHAnsi" w:hAnsiTheme="minorHAnsi" w:cstheme="minorHAnsi"/>
        </w:rPr>
        <w:t xml:space="preserve">Transport layer protocol that provides this service is </w:t>
      </w:r>
      <w:r w:rsidRPr="00086409">
        <w:rPr>
          <w:rFonts w:asciiTheme="minorHAnsi" w:hAnsiTheme="minorHAnsi" w:cstheme="minorHAnsi"/>
          <w:b/>
          <w:bCs/>
        </w:rPr>
        <w:t>UDP</w:t>
      </w:r>
      <w:r w:rsidRPr="00086409">
        <w:rPr>
          <w:rFonts w:asciiTheme="minorHAnsi" w:hAnsiTheme="minorHAnsi" w:cstheme="minorHAnsi"/>
        </w:rPr>
        <w:t>.</w:t>
      </w:r>
    </w:p>
    <w:p w:rsidR="008134F9" w:rsidRDefault="00362B68" w:rsidP="008134F9">
      <w:pPr>
        <w:widowControl w:val="0"/>
        <w:suppressAutoHyphens w:val="0"/>
        <w:overflowPunct w:val="0"/>
        <w:autoSpaceDE w:val="0"/>
        <w:autoSpaceDN w:val="0"/>
        <w:adjustRightInd w:val="0"/>
        <w:spacing w:line="360" w:lineRule="auto"/>
        <w:ind w:right="1520"/>
        <w:jc w:val="both"/>
        <w:rPr>
          <w:rFonts w:asciiTheme="minorHAnsi" w:hAnsiTheme="minorHAnsi" w:cstheme="minorHAnsi"/>
          <w:b/>
        </w:rPr>
      </w:pPr>
      <w:r>
        <w:rPr>
          <w:rFonts w:asciiTheme="minorHAnsi" w:hAnsiTheme="minorHAnsi" w:cstheme="minorHAnsi"/>
          <w:b/>
        </w:rPr>
        <w:t>Elements of transport protocol</w:t>
      </w:r>
    </w:p>
    <w:p w:rsidR="000D25CD" w:rsidRPr="000D25CD" w:rsidRDefault="000D25CD" w:rsidP="000D25CD">
      <w:pPr>
        <w:widowControl w:val="0"/>
        <w:suppressAutoHyphens w:val="0"/>
        <w:overflowPunct w:val="0"/>
        <w:autoSpaceDE w:val="0"/>
        <w:autoSpaceDN w:val="0"/>
        <w:adjustRightInd w:val="0"/>
        <w:spacing w:line="360" w:lineRule="auto"/>
        <w:jc w:val="both"/>
        <w:rPr>
          <w:rFonts w:asciiTheme="minorHAnsi" w:hAnsiTheme="minorHAnsi" w:cstheme="minorHAnsi"/>
          <w:color w:val="2DA2BF"/>
          <w:vertAlign w:val="superscript"/>
        </w:rPr>
      </w:pPr>
      <w:r>
        <w:rPr>
          <w:rFonts w:asciiTheme="minorHAnsi" w:hAnsiTheme="minorHAnsi" w:cstheme="minorHAnsi"/>
          <w:b/>
          <w:bCs/>
        </w:rPr>
        <w:t>1.</w:t>
      </w:r>
      <w:r w:rsidRPr="000D25CD">
        <w:rPr>
          <w:rFonts w:asciiTheme="minorHAnsi" w:hAnsiTheme="minorHAnsi" w:cstheme="minorHAnsi"/>
          <w:b/>
          <w:bCs/>
        </w:rPr>
        <w:t xml:space="preserve"> Addressing </w:t>
      </w:r>
    </w:p>
    <w:p w:rsidR="000D25CD" w:rsidRPr="00E46990" w:rsidRDefault="000D25CD" w:rsidP="00996A16">
      <w:pPr>
        <w:pStyle w:val="ListParagraph"/>
        <w:widowControl w:val="0"/>
        <w:numPr>
          <w:ilvl w:val="0"/>
          <w:numId w:val="33"/>
        </w:numPr>
        <w:suppressAutoHyphens w:val="0"/>
        <w:overflowPunct w:val="0"/>
        <w:autoSpaceDE w:val="0"/>
        <w:autoSpaceDN w:val="0"/>
        <w:adjustRightInd w:val="0"/>
        <w:spacing w:line="360" w:lineRule="auto"/>
        <w:ind w:right="640"/>
        <w:jc w:val="both"/>
        <w:rPr>
          <w:rFonts w:asciiTheme="minorHAnsi" w:hAnsiTheme="minorHAnsi" w:cstheme="minorHAnsi"/>
          <w:color w:val="DA1F28"/>
          <w:vertAlign w:val="superscript"/>
        </w:rPr>
      </w:pPr>
      <w:r w:rsidRPr="00E46990">
        <w:rPr>
          <w:rFonts w:asciiTheme="minorHAnsi" w:hAnsiTheme="minorHAnsi" w:cstheme="minorHAnsi"/>
        </w:rPr>
        <w:t xml:space="preserve">In order to deliver data from one process to another, address is required. </w:t>
      </w:r>
    </w:p>
    <w:p w:rsidR="000D25CD" w:rsidRPr="00E46990" w:rsidRDefault="000D25CD" w:rsidP="00996A16">
      <w:pPr>
        <w:pStyle w:val="ListParagraph"/>
        <w:widowControl w:val="0"/>
        <w:numPr>
          <w:ilvl w:val="0"/>
          <w:numId w:val="33"/>
        </w:numPr>
        <w:suppressAutoHyphens w:val="0"/>
        <w:overflowPunct w:val="0"/>
        <w:autoSpaceDE w:val="0"/>
        <w:autoSpaceDN w:val="0"/>
        <w:adjustRightInd w:val="0"/>
        <w:spacing w:line="360" w:lineRule="auto"/>
        <w:ind w:right="40"/>
        <w:jc w:val="both"/>
        <w:rPr>
          <w:rFonts w:asciiTheme="minorHAnsi" w:hAnsiTheme="minorHAnsi" w:cstheme="minorHAnsi"/>
          <w:color w:val="DA1F28"/>
          <w:vertAlign w:val="superscript"/>
        </w:rPr>
      </w:pPr>
      <w:r w:rsidRPr="00E46990">
        <w:rPr>
          <w:rFonts w:asciiTheme="minorHAnsi" w:hAnsiTheme="minorHAnsi" w:cstheme="minorHAnsi"/>
        </w:rPr>
        <w:t xml:space="preserve">In order to deliver data from one node to another, MAC address is required. </w:t>
      </w:r>
    </w:p>
    <w:p w:rsidR="000D25CD" w:rsidRPr="00E46990" w:rsidRDefault="000D25CD" w:rsidP="00996A16">
      <w:pPr>
        <w:pStyle w:val="ListParagraph"/>
        <w:widowControl w:val="0"/>
        <w:numPr>
          <w:ilvl w:val="0"/>
          <w:numId w:val="33"/>
        </w:numPr>
        <w:suppressAutoHyphens w:val="0"/>
        <w:overflowPunct w:val="0"/>
        <w:autoSpaceDE w:val="0"/>
        <w:autoSpaceDN w:val="0"/>
        <w:adjustRightInd w:val="0"/>
        <w:spacing w:line="360" w:lineRule="auto"/>
        <w:ind w:right="680"/>
        <w:jc w:val="both"/>
        <w:rPr>
          <w:rFonts w:asciiTheme="minorHAnsi" w:hAnsiTheme="minorHAnsi" w:cstheme="minorHAnsi"/>
          <w:color w:val="DA1F28"/>
          <w:vertAlign w:val="superscript"/>
        </w:rPr>
      </w:pPr>
      <w:r w:rsidRPr="00E46990">
        <w:rPr>
          <w:rFonts w:asciiTheme="minorHAnsi" w:hAnsiTheme="minorHAnsi" w:cstheme="minorHAnsi"/>
        </w:rPr>
        <w:t xml:space="preserve">Such an address is implemented at Data Link Layer and is called </w:t>
      </w:r>
      <w:r w:rsidRPr="00E46990">
        <w:rPr>
          <w:rFonts w:asciiTheme="minorHAnsi" w:hAnsiTheme="minorHAnsi" w:cstheme="minorHAnsi"/>
          <w:b/>
          <w:bCs/>
        </w:rPr>
        <w:t>Physical Addressing</w:t>
      </w:r>
      <w:r w:rsidRPr="00E46990">
        <w:rPr>
          <w:rFonts w:asciiTheme="minorHAnsi" w:hAnsiTheme="minorHAnsi" w:cstheme="minorHAnsi"/>
        </w:rPr>
        <w:t xml:space="preserve">. </w:t>
      </w:r>
    </w:p>
    <w:p w:rsidR="00E11C5D" w:rsidRPr="00E11C5D" w:rsidRDefault="00E11C5D" w:rsidP="00996A16">
      <w:pPr>
        <w:widowControl w:val="0"/>
        <w:numPr>
          <w:ilvl w:val="1"/>
          <w:numId w:val="33"/>
        </w:numPr>
        <w:suppressAutoHyphens w:val="0"/>
        <w:overflowPunct w:val="0"/>
        <w:autoSpaceDE w:val="0"/>
        <w:autoSpaceDN w:val="0"/>
        <w:adjustRightInd w:val="0"/>
        <w:spacing w:line="360" w:lineRule="auto"/>
        <w:ind w:right="40"/>
        <w:jc w:val="both"/>
        <w:rPr>
          <w:rFonts w:asciiTheme="minorHAnsi" w:hAnsiTheme="minorHAnsi" w:cstheme="minorHAnsi"/>
          <w:color w:val="DA1F28"/>
          <w:vertAlign w:val="superscript"/>
        </w:rPr>
      </w:pPr>
      <w:r w:rsidRPr="00E11C5D">
        <w:rPr>
          <w:rFonts w:asciiTheme="minorHAnsi" w:hAnsiTheme="minorHAnsi" w:cstheme="minorHAnsi"/>
        </w:rPr>
        <w:t xml:space="preserve">In order to deliver data from one network to another, IP address is required. </w:t>
      </w:r>
    </w:p>
    <w:p w:rsidR="00E11C5D" w:rsidRPr="00E11C5D" w:rsidRDefault="00E11C5D" w:rsidP="00996A16">
      <w:pPr>
        <w:widowControl w:val="0"/>
        <w:numPr>
          <w:ilvl w:val="1"/>
          <w:numId w:val="33"/>
        </w:numPr>
        <w:suppressAutoHyphens w:val="0"/>
        <w:overflowPunct w:val="0"/>
        <w:autoSpaceDE w:val="0"/>
        <w:autoSpaceDN w:val="0"/>
        <w:adjustRightInd w:val="0"/>
        <w:spacing w:line="360" w:lineRule="auto"/>
        <w:ind w:right="20"/>
        <w:jc w:val="both"/>
        <w:rPr>
          <w:rFonts w:asciiTheme="minorHAnsi" w:hAnsiTheme="minorHAnsi" w:cstheme="minorHAnsi"/>
          <w:color w:val="DA1F28"/>
          <w:vertAlign w:val="superscript"/>
        </w:rPr>
      </w:pPr>
      <w:r w:rsidRPr="00E11C5D">
        <w:rPr>
          <w:rFonts w:asciiTheme="minorHAnsi" w:hAnsiTheme="minorHAnsi" w:cstheme="minorHAnsi"/>
        </w:rPr>
        <w:t xml:space="preserve">Such an address is implemented at Network Layer and is called </w:t>
      </w:r>
      <w:r w:rsidRPr="00E11C5D">
        <w:rPr>
          <w:rFonts w:asciiTheme="minorHAnsi" w:hAnsiTheme="minorHAnsi" w:cstheme="minorHAnsi"/>
          <w:b/>
          <w:bCs/>
        </w:rPr>
        <w:t>Logical Addressing</w:t>
      </w:r>
      <w:r w:rsidRPr="00E11C5D">
        <w:rPr>
          <w:rFonts w:asciiTheme="minorHAnsi" w:hAnsiTheme="minorHAnsi" w:cstheme="minorHAnsi"/>
        </w:rPr>
        <w:t xml:space="preserve">. </w:t>
      </w:r>
    </w:p>
    <w:p w:rsidR="00E11C5D" w:rsidRPr="00E93A9D" w:rsidRDefault="00E11C5D" w:rsidP="00996A16">
      <w:pPr>
        <w:widowControl w:val="0"/>
        <w:numPr>
          <w:ilvl w:val="1"/>
          <w:numId w:val="33"/>
        </w:numPr>
        <w:suppressAutoHyphens w:val="0"/>
        <w:overflowPunct w:val="0"/>
        <w:autoSpaceDE w:val="0"/>
        <w:autoSpaceDN w:val="0"/>
        <w:adjustRightInd w:val="0"/>
        <w:spacing w:line="360" w:lineRule="auto"/>
        <w:ind w:right="360"/>
        <w:jc w:val="both"/>
        <w:rPr>
          <w:rFonts w:asciiTheme="minorHAnsi" w:hAnsiTheme="minorHAnsi" w:cstheme="minorHAnsi"/>
          <w:color w:val="DA1F28"/>
          <w:vertAlign w:val="superscript"/>
        </w:rPr>
      </w:pPr>
      <w:r w:rsidRPr="00E93A9D">
        <w:rPr>
          <w:rFonts w:asciiTheme="minorHAnsi" w:hAnsiTheme="minorHAnsi" w:cstheme="minorHAnsi"/>
        </w:rPr>
        <w:t xml:space="preserve">Similarly, in order to deliver data from a process running on source to process running on destination, transport layer defines the </w:t>
      </w:r>
      <w:r w:rsidRPr="00E93A9D">
        <w:rPr>
          <w:rFonts w:asciiTheme="minorHAnsi" w:hAnsiTheme="minorHAnsi" w:cstheme="minorHAnsi"/>
          <w:b/>
          <w:bCs/>
        </w:rPr>
        <w:t>Service Point Address</w:t>
      </w:r>
      <w:r w:rsidRPr="00E93A9D">
        <w:rPr>
          <w:rFonts w:asciiTheme="minorHAnsi" w:hAnsiTheme="minorHAnsi" w:cstheme="minorHAnsi"/>
        </w:rPr>
        <w:t xml:space="preserve"> or </w:t>
      </w:r>
      <w:r w:rsidRPr="00E93A9D">
        <w:rPr>
          <w:rFonts w:asciiTheme="minorHAnsi" w:hAnsiTheme="minorHAnsi" w:cstheme="minorHAnsi"/>
          <w:b/>
          <w:bCs/>
        </w:rPr>
        <w:t>Port Numbers</w:t>
      </w:r>
      <w:r w:rsidRPr="00E93A9D">
        <w:rPr>
          <w:rFonts w:asciiTheme="minorHAnsi" w:hAnsiTheme="minorHAnsi" w:cstheme="minorHAnsi"/>
        </w:rPr>
        <w:t>.</w:t>
      </w:r>
    </w:p>
    <w:p w:rsidR="00685FDF" w:rsidRPr="00685FDF" w:rsidRDefault="00BE6EE1" w:rsidP="00685FDF">
      <w:pPr>
        <w:widowControl w:val="0"/>
        <w:suppressAutoHyphens w:val="0"/>
        <w:overflowPunct w:val="0"/>
        <w:autoSpaceDE w:val="0"/>
        <w:autoSpaceDN w:val="0"/>
        <w:adjustRightInd w:val="0"/>
        <w:spacing w:line="360" w:lineRule="auto"/>
        <w:jc w:val="both"/>
        <w:rPr>
          <w:rFonts w:asciiTheme="minorHAnsi" w:hAnsiTheme="minorHAnsi" w:cstheme="minorHAnsi"/>
          <w:color w:val="2DA2BF"/>
          <w:vertAlign w:val="superscript"/>
        </w:rPr>
      </w:pPr>
      <w:r>
        <w:rPr>
          <w:rFonts w:asciiTheme="minorHAnsi" w:hAnsiTheme="minorHAnsi" w:cstheme="minorHAnsi"/>
          <w:b/>
          <w:bCs/>
        </w:rPr>
        <w:t>2.</w:t>
      </w:r>
      <w:r w:rsidRPr="00685FDF">
        <w:rPr>
          <w:rFonts w:asciiTheme="minorHAnsi" w:hAnsiTheme="minorHAnsi" w:cstheme="minorHAnsi"/>
          <w:b/>
          <w:bCs/>
        </w:rPr>
        <w:t xml:space="preserve"> Port</w:t>
      </w:r>
      <w:r w:rsidR="003E12B6">
        <w:rPr>
          <w:rFonts w:asciiTheme="minorHAnsi" w:hAnsiTheme="minorHAnsi" w:cstheme="minorHAnsi"/>
          <w:b/>
          <w:bCs/>
        </w:rPr>
        <w:t xml:space="preserve"> Numbers</w:t>
      </w:r>
    </w:p>
    <w:p w:rsidR="00685FDF" w:rsidRPr="00F97D64" w:rsidRDefault="00685FDF" w:rsidP="00996A16">
      <w:pPr>
        <w:pStyle w:val="ListParagraph"/>
        <w:widowControl w:val="0"/>
        <w:numPr>
          <w:ilvl w:val="0"/>
          <w:numId w:val="34"/>
        </w:numPr>
        <w:suppressAutoHyphens w:val="0"/>
        <w:overflowPunct w:val="0"/>
        <w:autoSpaceDE w:val="0"/>
        <w:autoSpaceDN w:val="0"/>
        <w:adjustRightInd w:val="0"/>
        <w:spacing w:line="360" w:lineRule="auto"/>
        <w:ind w:right="760"/>
        <w:jc w:val="both"/>
        <w:rPr>
          <w:rFonts w:asciiTheme="minorHAnsi" w:hAnsiTheme="minorHAnsi" w:cstheme="minorHAnsi"/>
          <w:color w:val="DA1F28"/>
          <w:vertAlign w:val="superscript"/>
        </w:rPr>
      </w:pPr>
      <w:r w:rsidRPr="00F97D64">
        <w:rPr>
          <w:rFonts w:asciiTheme="minorHAnsi" w:hAnsiTheme="minorHAnsi" w:cstheme="minorHAnsi"/>
        </w:rPr>
        <w:t xml:space="preserve">Each communicating process is assigned a specific port number. </w:t>
      </w:r>
    </w:p>
    <w:p w:rsidR="00685FDF" w:rsidRPr="00F97D64" w:rsidRDefault="00685FDF" w:rsidP="00996A16">
      <w:pPr>
        <w:pStyle w:val="ListParagraph"/>
        <w:widowControl w:val="0"/>
        <w:numPr>
          <w:ilvl w:val="0"/>
          <w:numId w:val="34"/>
        </w:numPr>
        <w:suppressAutoHyphens w:val="0"/>
        <w:overflowPunct w:val="0"/>
        <w:autoSpaceDE w:val="0"/>
        <w:autoSpaceDN w:val="0"/>
        <w:adjustRightInd w:val="0"/>
        <w:spacing w:line="360" w:lineRule="auto"/>
        <w:jc w:val="both"/>
        <w:rPr>
          <w:rFonts w:asciiTheme="minorHAnsi" w:hAnsiTheme="minorHAnsi" w:cstheme="minorHAnsi"/>
          <w:color w:val="DA1F28"/>
          <w:vertAlign w:val="superscript"/>
        </w:rPr>
      </w:pPr>
      <w:r w:rsidRPr="00F97D64">
        <w:rPr>
          <w:rFonts w:asciiTheme="minorHAnsi" w:hAnsiTheme="minorHAnsi" w:cstheme="minorHAnsi"/>
        </w:rPr>
        <w:t xml:space="preserve">In order to select among multiple processes running on a destination host, a port number is required. </w:t>
      </w:r>
    </w:p>
    <w:p w:rsidR="00685FDF" w:rsidRPr="00F97D64" w:rsidRDefault="00685FDF" w:rsidP="00996A16">
      <w:pPr>
        <w:pStyle w:val="ListParagraph"/>
        <w:widowControl w:val="0"/>
        <w:numPr>
          <w:ilvl w:val="0"/>
          <w:numId w:val="34"/>
        </w:numPr>
        <w:suppressAutoHyphens w:val="0"/>
        <w:overflowPunct w:val="0"/>
        <w:autoSpaceDE w:val="0"/>
        <w:autoSpaceDN w:val="0"/>
        <w:adjustRightInd w:val="0"/>
        <w:spacing w:line="360" w:lineRule="auto"/>
        <w:ind w:right="620"/>
        <w:jc w:val="both"/>
        <w:rPr>
          <w:rFonts w:asciiTheme="minorHAnsi" w:hAnsiTheme="minorHAnsi" w:cstheme="minorHAnsi"/>
          <w:color w:val="DA1F28"/>
          <w:vertAlign w:val="superscript"/>
        </w:rPr>
      </w:pPr>
      <w:r w:rsidRPr="00F97D64">
        <w:rPr>
          <w:rFonts w:asciiTheme="minorHAnsi" w:hAnsiTheme="minorHAnsi" w:cstheme="minorHAnsi"/>
        </w:rPr>
        <w:t xml:space="preserve">The port numbers are 16-bit integers between 0 and 65,535. </w:t>
      </w:r>
    </w:p>
    <w:p w:rsidR="001E39BA" w:rsidRPr="00F97D64" w:rsidRDefault="001E39BA" w:rsidP="00996A16">
      <w:pPr>
        <w:pStyle w:val="ListParagraph"/>
        <w:widowControl w:val="0"/>
        <w:numPr>
          <w:ilvl w:val="0"/>
          <w:numId w:val="34"/>
        </w:numPr>
        <w:suppressAutoHyphens w:val="0"/>
        <w:overflowPunct w:val="0"/>
        <w:autoSpaceDE w:val="0"/>
        <w:autoSpaceDN w:val="0"/>
        <w:adjustRightInd w:val="0"/>
        <w:spacing w:line="360" w:lineRule="auto"/>
        <w:ind w:right="1440"/>
        <w:jc w:val="both"/>
        <w:rPr>
          <w:rFonts w:asciiTheme="minorHAnsi" w:hAnsiTheme="minorHAnsi" w:cstheme="minorHAnsi"/>
          <w:color w:val="DA1F28"/>
          <w:vertAlign w:val="superscript"/>
        </w:rPr>
      </w:pPr>
      <w:r w:rsidRPr="00F97D64">
        <w:rPr>
          <w:rFonts w:asciiTheme="minorHAnsi" w:hAnsiTheme="minorHAnsi" w:cstheme="minorHAnsi"/>
        </w:rPr>
        <w:t xml:space="preserve">Port numbers are assigned by Internet Assigned Number Authority (IANA). </w:t>
      </w:r>
    </w:p>
    <w:p w:rsidR="001E39BA" w:rsidRPr="00F97D64" w:rsidRDefault="001E39BA" w:rsidP="00996A16">
      <w:pPr>
        <w:pStyle w:val="ListParagraph"/>
        <w:widowControl w:val="0"/>
        <w:numPr>
          <w:ilvl w:val="0"/>
          <w:numId w:val="34"/>
        </w:numPr>
        <w:suppressAutoHyphens w:val="0"/>
        <w:overflowPunct w:val="0"/>
        <w:autoSpaceDE w:val="0"/>
        <w:autoSpaceDN w:val="0"/>
        <w:adjustRightInd w:val="0"/>
        <w:spacing w:line="360" w:lineRule="auto"/>
        <w:jc w:val="both"/>
        <w:rPr>
          <w:rFonts w:asciiTheme="minorHAnsi" w:hAnsiTheme="minorHAnsi" w:cstheme="minorHAnsi"/>
          <w:color w:val="DA1F28"/>
          <w:vertAlign w:val="superscript"/>
        </w:rPr>
      </w:pPr>
      <w:r w:rsidRPr="00F97D64">
        <w:rPr>
          <w:rFonts w:asciiTheme="minorHAnsi" w:hAnsiTheme="minorHAnsi" w:cstheme="minorHAnsi"/>
        </w:rPr>
        <w:t xml:space="preserve">IANA has divided the port numbers in three categories: </w:t>
      </w:r>
    </w:p>
    <w:p w:rsidR="001E39BA" w:rsidRPr="001E39BA" w:rsidRDefault="001E39BA" w:rsidP="001E39BA">
      <w:pPr>
        <w:widowControl w:val="0"/>
        <w:suppressAutoHyphens w:val="0"/>
        <w:overflowPunct w:val="0"/>
        <w:autoSpaceDE w:val="0"/>
        <w:autoSpaceDN w:val="0"/>
        <w:adjustRightInd w:val="0"/>
        <w:spacing w:line="360" w:lineRule="auto"/>
        <w:ind w:right="100"/>
        <w:jc w:val="both"/>
        <w:rPr>
          <w:rFonts w:asciiTheme="minorHAnsi" w:hAnsiTheme="minorHAnsi" w:cstheme="minorHAnsi"/>
          <w:color w:val="ADCEDC"/>
          <w:vertAlign w:val="superscript"/>
        </w:rPr>
      </w:pPr>
      <w:r w:rsidRPr="001E39BA">
        <w:rPr>
          <w:rFonts w:asciiTheme="minorHAnsi" w:hAnsiTheme="minorHAnsi" w:cstheme="minorHAnsi"/>
          <w:b/>
          <w:bCs/>
        </w:rPr>
        <w:t xml:space="preserve">Well Known Ports: </w:t>
      </w:r>
      <w:r w:rsidRPr="001E39BA">
        <w:rPr>
          <w:rFonts w:asciiTheme="minorHAnsi" w:hAnsiTheme="minorHAnsi" w:cstheme="minorHAnsi"/>
        </w:rPr>
        <w:t xml:space="preserve">The ports ranging from 0 to 1023. For </w:t>
      </w:r>
      <w:r w:rsidR="008C04E1">
        <w:rPr>
          <w:rFonts w:asciiTheme="minorHAnsi" w:hAnsiTheme="minorHAnsi" w:cstheme="minorHAnsi"/>
        </w:rPr>
        <w:t>Ex</w:t>
      </w:r>
      <w:r w:rsidRPr="001E39BA">
        <w:rPr>
          <w:rFonts w:asciiTheme="minorHAnsi" w:hAnsiTheme="minorHAnsi" w:cstheme="minorHAnsi"/>
        </w:rPr>
        <w:t>:</w:t>
      </w:r>
      <w:r w:rsidR="008C04E1">
        <w:rPr>
          <w:rFonts w:asciiTheme="minorHAnsi" w:hAnsiTheme="minorHAnsi" w:cstheme="minorHAnsi"/>
        </w:rPr>
        <w:t xml:space="preserve"> </w:t>
      </w:r>
      <w:r w:rsidRPr="001E39BA">
        <w:rPr>
          <w:rFonts w:asciiTheme="minorHAnsi" w:hAnsiTheme="minorHAnsi" w:cstheme="minorHAnsi"/>
        </w:rPr>
        <w:t xml:space="preserve">HTTP: 80, SMTP: 25, FTP: 21. </w:t>
      </w:r>
    </w:p>
    <w:p w:rsidR="001E39BA" w:rsidRPr="001E39BA" w:rsidRDefault="001E39BA" w:rsidP="001E39BA">
      <w:pPr>
        <w:widowControl w:val="0"/>
        <w:suppressAutoHyphens w:val="0"/>
        <w:overflowPunct w:val="0"/>
        <w:autoSpaceDE w:val="0"/>
        <w:autoSpaceDN w:val="0"/>
        <w:adjustRightInd w:val="0"/>
        <w:spacing w:line="360" w:lineRule="auto"/>
        <w:ind w:right="880"/>
        <w:jc w:val="both"/>
        <w:rPr>
          <w:rFonts w:asciiTheme="minorHAnsi" w:hAnsiTheme="minorHAnsi" w:cstheme="minorHAnsi"/>
          <w:color w:val="ADCEDC"/>
          <w:vertAlign w:val="superscript"/>
        </w:rPr>
      </w:pPr>
      <w:r w:rsidRPr="001E39BA">
        <w:rPr>
          <w:rFonts w:asciiTheme="minorHAnsi" w:hAnsiTheme="minorHAnsi" w:cstheme="minorHAnsi"/>
          <w:b/>
          <w:bCs/>
        </w:rPr>
        <w:t xml:space="preserve">Registered Ports: </w:t>
      </w:r>
      <w:r w:rsidRPr="001E39BA">
        <w:rPr>
          <w:rFonts w:asciiTheme="minorHAnsi" w:hAnsiTheme="minorHAnsi" w:cstheme="minorHAnsi"/>
        </w:rPr>
        <w:t xml:space="preserve">The ports ranging from 1024 to 49,151.These are not controlled by IANA. </w:t>
      </w:r>
    </w:p>
    <w:p w:rsidR="001E39BA" w:rsidRPr="001E39BA" w:rsidRDefault="001E39BA" w:rsidP="001E39BA">
      <w:pPr>
        <w:widowControl w:val="0"/>
        <w:suppressAutoHyphens w:val="0"/>
        <w:overflowPunct w:val="0"/>
        <w:autoSpaceDE w:val="0"/>
        <w:autoSpaceDN w:val="0"/>
        <w:adjustRightInd w:val="0"/>
        <w:spacing w:line="360" w:lineRule="auto"/>
        <w:ind w:right="960"/>
        <w:jc w:val="both"/>
        <w:rPr>
          <w:rFonts w:asciiTheme="minorHAnsi" w:hAnsiTheme="minorHAnsi" w:cstheme="minorHAnsi"/>
          <w:color w:val="ADCEDC"/>
          <w:vertAlign w:val="superscript"/>
        </w:rPr>
      </w:pPr>
      <w:r w:rsidRPr="001E39BA">
        <w:rPr>
          <w:rFonts w:asciiTheme="minorHAnsi" w:hAnsiTheme="minorHAnsi" w:cstheme="minorHAnsi"/>
          <w:b/>
          <w:bCs/>
        </w:rPr>
        <w:t xml:space="preserve">Dynamic Ports: </w:t>
      </w:r>
      <w:r w:rsidRPr="001E39BA">
        <w:rPr>
          <w:rFonts w:asciiTheme="minorHAnsi" w:hAnsiTheme="minorHAnsi" w:cstheme="minorHAnsi"/>
        </w:rPr>
        <w:t xml:space="preserve">The ports ranging from 49,152 to 65,535.These can be used by any process. </w:t>
      </w:r>
    </w:p>
    <w:p w:rsidR="000A3E1A" w:rsidRPr="000A3E1A" w:rsidRDefault="000A3E1A" w:rsidP="000A3E1A">
      <w:pPr>
        <w:widowControl w:val="0"/>
        <w:suppressAutoHyphens w:val="0"/>
        <w:overflowPunct w:val="0"/>
        <w:autoSpaceDE w:val="0"/>
        <w:autoSpaceDN w:val="0"/>
        <w:adjustRightInd w:val="0"/>
        <w:spacing w:line="360" w:lineRule="auto"/>
        <w:jc w:val="both"/>
        <w:rPr>
          <w:rFonts w:asciiTheme="minorHAnsi" w:hAnsiTheme="minorHAnsi" w:cstheme="minorHAnsi"/>
          <w:color w:val="2DA2BF"/>
          <w:vertAlign w:val="superscript"/>
        </w:rPr>
      </w:pPr>
      <w:r>
        <w:rPr>
          <w:rFonts w:asciiTheme="minorHAnsi" w:hAnsiTheme="minorHAnsi" w:cstheme="minorHAnsi"/>
          <w:b/>
          <w:bCs/>
        </w:rPr>
        <w:t>3.</w:t>
      </w:r>
      <w:r w:rsidRPr="000A3E1A">
        <w:rPr>
          <w:rFonts w:asciiTheme="minorHAnsi" w:hAnsiTheme="minorHAnsi" w:cstheme="minorHAnsi"/>
          <w:b/>
          <w:bCs/>
        </w:rPr>
        <w:t xml:space="preserve"> Socket</w:t>
      </w:r>
      <w:r w:rsidR="00866F72">
        <w:rPr>
          <w:rFonts w:asciiTheme="minorHAnsi" w:hAnsiTheme="minorHAnsi" w:cstheme="minorHAnsi"/>
          <w:b/>
          <w:bCs/>
        </w:rPr>
        <w:t xml:space="preserve"> Address</w:t>
      </w:r>
    </w:p>
    <w:p w:rsidR="000A3E1A" w:rsidRPr="000A3E1A" w:rsidRDefault="000A3E1A" w:rsidP="00996A16">
      <w:pPr>
        <w:pStyle w:val="ListParagraph"/>
        <w:widowControl w:val="0"/>
        <w:numPr>
          <w:ilvl w:val="0"/>
          <w:numId w:val="35"/>
        </w:numPr>
        <w:suppressAutoHyphens w:val="0"/>
        <w:overflowPunct w:val="0"/>
        <w:autoSpaceDE w:val="0"/>
        <w:autoSpaceDN w:val="0"/>
        <w:adjustRightInd w:val="0"/>
        <w:spacing w:line="360" w:lineRule="auto"/>
        <w:jc w:val="both"/>
        <w:rPr>
          <w:rFonts w:asciiTheme="minorHAnsi" w:hAnsiTheme="minorHAnsi" w:cstheme="minorHAnsi"/>
          <w:color w:val="DA1F28"/>
          <w:vertAlign w:val="superscript"/>
        </w:rPr>
      </w:pPr>
      <w:r w:rsidRPr="000A3E1A">
        <w:rPr>
          <w:rFonts w:asciiTheme="minorHAnsi" w:hAnsiTheme="minorHAnsi" w:cstheme="minorHAnsi"/>
        </w:rPr>
        <w:t xml:space="preserve">Socket address is a combination of IP address and port number. </w:t>
      </w:r>
    </w:p>
    <w:p w:rsidR="000A3E1A" w:rsidRPr="000A3E1A" w:rsidRDefault="000A3E1A" w:rsidP="00996A16">
      <w:pPr>
        <w:pStyle w:val="ListParagraph"/>
        <w:widowControl w:val="0"/>
        <w:numPr>
          <w:ilvl w:val="0"/>
          <w:numId w:val="35"/>
        </w:numPr>
        <w:suppressAutoHyphens w:val="0"/>
        <w:overflowPunct w:val="0"/>
        <w:autoSpaceDE w:val="0"/>
        <w:autoSpaceDN w:val="0"/>
        <w:adjustRightInd w:val="0"/>
        <w:spacing w:line="360" w:lineRule="auto"/>
        <w:ind w:right="1340"/>
        <w:jc w:val="both"/>
        <w:rPr>
          <w:rFonts w:asciiTheme="minorHAnsi" w:hAnsiTheme="minorHAnsi" w:cstheme="minorHAnsi"/>
          <w:color w:val="DA1F28"/>
          <w:vertAlign w:val="superscript"/>
        </w:rPr>
      </w:pPr>
      <w:r w:rsidRPr="000A3E1A">
        <w:rPr>
          <w:rFonts w:asciiTheme="minorHAnsi" w:hAnsiTheme="minorHAnsi" w:cstheme="minorHAnsi"/>
        </w:rPr>
        <w:lastRenderedPageBreak/>
        <w:t>In order to provide communication between two different processes on different</w:t>
      </w:r>
      <w:r w:rsidR="008C04E1">
        <w:rPr>
          <w:rFonts w:asciiTheme="minorHAnsi" w:hAnsiTheme="minorHAnsi" w:cstheme="minorHAnsi"/>
        </w:rPr>
        <w:t xml:space="preserve"> </w:t>
      </w:r>
      <w:r w:rsidRPr="000A3E1A">
        <w:rPr>
          <w:rFonts w:asciiTheme="minorHAnsi" w:hAnsiTheme="minorHAnsi" w:cstheme="minorHAnsi"/>
        </w:rPr>
        <w:t xml:space="preserve">networks, both IP address and port number, i.e. socket address is required. </w:t>
      </w:r>
    </w:p>
    <w:p w:rsidR="00866F72" w:rsidRPr="00866F72" w:rsidRDefault="00301C24" w:rsidP="00866F72">
      <w:pPr>
        <w:widowControl w:val="0"/>
        <w:suppressAutoHyphens w:val="0"/>
        <w:overflowPunct w:val="0"/>
        <w:autoSpaceDE w:val="0"/>
        <w:autoSpaceDN w:val="0"/>
        <w:adjustRightInd w:val="0"/>
        <w:spacing w:line="360" w:lineRule="auto"/>
        <w:jc w:val="both"/>
        <w:rPr>
          <w:rFonts w:asciiTheme="minorHAnsi" w:hAnsiTheme="minorHAnsi" w:cstheme="minorHAnsi"/>
          <w:color w:val="2DA2BF"/>
          <w:vertAlign w:val="superscript"/>
        </w:rPr>
      </w:pPr>
      <w:r>
        <w:rPr>
          <w:rFonts w:asciiTheme="minorHAnsi" w:hAnsiTheme="minorHAnsi" w:cstheme="minorHAnsi"/>
          <w:b/>
          <w:bCs/>
        </w:rPr>
        <w:t>4.</w:t>
      </w:r>
      <w:r w:rsidRPr="00866F72">
        <w:rPr>
          <w:rFonts w:asciiTheme="minorHAnsi" w:hAnsiTheme="minorHAnsi" w:cstheme="minorHAnsi"/>
          <w:b/>
          <w:bCs/>
        </w:rPr>
        <w:t xml:space="preserve"> Multiplexing</w:t>
      </w:r>
      <w:r w:rsidR="000A091C">
        <w:rPr>
          <w:rFonts w:asciiTheme="minorHAnsi" w:hAnsiTheme="minorHAnsi" w:cstheme="minorHAnsi"/>
          <w:b/>
          <w:bCs/>
        </w:rPr>
        <w:t>&amp; Demultiplexing</w:t>
      </w:r>
    </w:p>
    <w:p w:rsidR="00866F72" w:rsidRPr="008F7D36" w:rsidRDefault="00866F72" w:rsidP="00996A16">
      <w:pPr>
        <w:pStyle w:val="ListParagraph"/>
        <w:widowControl w:val="0"/>
        <w:numPr>
          <w:ilvl w:val="0"/>
          <w:numId w:val="36"/>
        </w:numPr>
        <w:suppressAutoHyphens w:val="0"/>
        <w:overflowPunct w:val="0"/>
        <w:autoSpaceDE w:val="0"/>
        <w:autoSpaceDN w:val="0"/>
        <w:adjustRightInd w:val="0"/>
        <w:spacing w:line="360" w:lineRule="auto"/>
        <w:ind w:right="1620"/>
        <w:jc w:val="both"/>
        <w:rPr>
          <w:rFonts w:asciiTheme="minorHAnsi" w:hAnsiTheme="minorHAnsi" w:cstheme="minorHAnsi"/>
          <w:color w:val="DA1F28"/>
          <w:vertAlign w:val="superscript"/>
        </w:rPr>
      </w:pPr>
      <w:r w:rsidRPr="008F7D36">
        <w:rPr>
          <w:rFonts w:asciiTheme="minorHAnsi" w:hAnsiTheme="minorHAnsi" w:cstheme="minorHAnsi"/>
        </w:rPr>
        <w:t xml:space="preserve">A network connection can be shared by various applications running on a system. </w:t>
      </w:r>
    </w:p>
    <w:p w:rsidR="00866F72" w:rsidRPr="008F7D36" w:rsidRDefault="00866F72" w:rsidP="00996A16">
      <w:pPr>
        <w:pStyle w:val="ListParagraph"/>
        <w:widowControl w:val="0"/>
        <w:numPr>
          <w:ilvl w:val="0"/>
          <w:numId w:val="36"/>
        </w:numPr>
        <w:suppressAutoHyphens w:val="0"/>
        <w:overflowPunct w:val="0"/>
        <w:autoSpaceDE w:val="0"/>
        <w:autoSpaceDN w:val="0"/>
        <w:adjustRightInd w:val="0"/>
        <w:spacing w:line="360" w:lineRule="auto"/>
        <w:ind w:right="360"/>
        <w:jc w:val="both"/>
        <w:rPr>
          <w:rFonts w:asciiTheme="minorHAnsi" w:hAnsiTheme="minorHAnsi" w:cstheme="minorHAnsi"/>
          <w:color w:val="DA1F28"/>
          <w:vertAlign w:val="superscript"/>
        </w:rPr>
      </w:pPr>
      <w:r w:rsidRPr="008F7D36">
        <w:rPr>
          <w:rFonts w:asciiTheme="minorHAnsi" w:hAnsiTheme="minorHAnsi" w:cstheme="minorHAnsi"/>
        </w:rPr>
        <w:t xml:space="preserve">There may be several running processes that want to send data and only one transport layer connection available, </w:t>
      </w:r>
      <w:r w:rsidR="00035BED" w:rsidRPr="008F7D36">
        <w:rPr>
          <w:rFonts w:asciiTheme="minorHAnsi" w:hAnsiTheme="minorHAnsi" w:cstheme="minorHAnsi"/>
        </w:rPr>
        <w:t>and then</w:t>
      </w:r>
      <w:r w:rsidRPr="008F7D36">
        <w:rPr>
          <w:rFonts w:asciiTheme="minorHAnsi" w:hAnsiTheme="minorHAnsi" w:cstheme="minorHAnsi"/>
        </w:rPr>
        <w:t xml:space="preserve"> transport layer protocols may perform multiplexing. </w:t>
      </w:r>
    </w:p>
    <w:p w:rsidR="00866F72" w:rsidRPr="008F7D36" w:rsidRDefault="00866F72" w:rsidP="00996A16">
      <w:pPr>
        <w:pStyle w:val="ListParagraph"/>
        <w:widowControl w:val="0"/>
        <w:numPr>
          <w:ilvl w:val="0"/>
          <w:numId w:val="36"/>
        </w:numPr>
        <w:suppressAutoHyphens w:val="0"/>
        <w:overflowPunct w:val="0"/>
        <w:autoSpaceDE w:val="0"/>
        <w:autoSpaceDN w:val="0"/>
        <w:adjustRightInd w:val="0"/>
        <w:spacing w:line="360" w:lineRule="auto"/>
        <w:ind w:right="520"/>
        <w:jc w:val="both"/>
        <w:rPr>
          <w:rFonts w:asciiTheme="minorHAnsi" w:hAnsiTheme="minorHAnsi" w:cstheme="minorHAnsi"/>
          <w:color w:val="DA1F28"/>
          <w:vertAlign w:val="superscript"/>
        </w:rPr>
      </w:pPr>
      <w:r w:rsidRPr="008F7D36">
        <w:rPr>
          <w:rFonts w:asciiTheme="minorHAnsi" w:hAnsiTheme="minorHAnsi" w:cstheme="minorHAnsi"/>
        </w:rPr>
        <w:t xml:space="preserve">The </w:t>
      </w:r>
      <w:r w:rsidR="008C04E1" w:rsidRPr="008F7D36">
        <w:rPr>
          <w:rFonts w:asciiTheme="minorHAnsi" w:hAnsiTheme="minorHAnsi" w:cstheme="minorHAnsi"/>
        </w:rPr>
        <w:t>protocols accept the messages from different processes having their respective port numbers, and add</w:t>
      </w:r>
      <w:r w:rsidRPr="008F7D36">
        <w:rPr>
          <w:rFonts w:asciiTheme="minorHAnsi" w:hAnsiTheme="minorHAnsi" w:cstheme="minorHAnsi"/>
        </w:rPr>
        <w:t xml:space="preserve"> headers to them. </w:t>
      </w:r>
    </w:p>
    <w:p w:rsidR="00B55F68" w:rsidRPr="000A32FA" w:rsidRDefault="00B55F68" w:rsidP="00996A16">
      <w:pPr>
        <w:pStyle w:val="ListParagraph"/>
        <w:widowControl w:val="0"/>
        <w:numPr>
          <w:ilvl w:val="0"/>
          <w:numId w:val="37"/>
        </w:numPr>
        <w:suppressAutoHyphens w:val="0"/>
        <w:overflowPunct w:val="0"/>
        <w:autoSpaceDE w:val="0"/>
        <w:autoSpaceDN w:val="0"/>
        <w:adjustRightInd w:val="0"/>
        <w:spacing w:line="360" w:lineRule="auto"/>
        <w:ind w:right="400"/>
        <w:jc w:val="both"/>
        <w:rPr>
          <w:rFonts w:asciiTheme="minorHAnsi" w:hAnsiTheme="minorHAnsi" w:cstheme="minorHAnsi"/>
          <w:color w:val="DA1F28"/>
          <w:vertAlign w:val="superscript"/>
        </w:rPr>
      </w:pPr>
      <w:r w:rsidRPr="000A32FA">
        <w:rPr>
          <w:rFonts w:asciiTheme="minorHAnsi" w:hAnsiTheme="minorHAnsi" w:cstheme="minorHAnsi"/>
        </w:rPr>
        <w:t xml:space="preserve">The transport layer at the receiver end performs demultiplexing to separate the messages for different processes. </w:t>
      </w:r>
    </w:p>
    <w:p w:rsidR="000D25CD" w:rsidRPr="00DD7C19" w:rsidRDefault="00B55F68" w:rsidP="00996A16">
      <w:pPr>
        <w:pStyle w:val="ListParagraph"/>
        <w:widowControl w:val="0"/>
        <w:numPr>
          <w:ilvl w:val="0"/>
          <w:numId w:val="37"/>
        </w:numPr>
        <w:suppressAutoHyphens w:val="0"/>
        <w:overflowPunct w:val="0"/>
        <w:autoSpaceDE w:val="0"/>
        <w:autoSpaceDN w:val="0"/>
        <w:adjustRightInd w:val="0"/>
        <w:spacing w:line="360" w:lineRule="auto"/>
        <w:ind w:right="1520"/>
        <w:jc w:val="both"/>
        <w:rPr>
          <w:rFonts w:asciiTheme="minorHAnsi" w:hAnsiTheme="minorHAnsi" w:cstheme="minorHAnsi"/>
          <w:b/>
        </w:rPr>
      </w:pPr>
      <w:r w:rsidRPr="000A32FA">
        <w:rPr>
          <w:rFonts w:asciiTheme="minorHAnsi" w:hAnsiTheme="minorHAnsi" w:cstheme="minorHAnsi"/>
        </w:rPr>
        <w:t>After checking for errors, the headers of messages are dropped and each message is handed over to the respective processes based on their port numbers</w:t>
      </w:r>
      <w:r w:rsidR="00DD7C19">
        <w:rPr>
          <w:rFonts w:asciiTheme="minorHAnsi" w:hAnsiTheme="minorHAnsi" w:cstheme="minorHAnsi"/>
        </w:rPr>
        <w:t>.</w:t>
      </w:r>
    </w:p>
    <w:p w:rsidR="000A091C" w:rsidRPr="000A091C" w:rsidRDefault="000A091C" w:rsidP="000A091C">
      <w:pPr>
        <w:widowControl w:val="0"/>
        <w:suppressAutoHyphens w:val="0"/>
        <w:overflowPunct w:val="0"/>
        <w:autoSpaceDE w:val="0"/>
        <w:autoSpaceDN w:val="0"/>
        <w:adjustRightInd w:val="0"/>
        <w:spacing w:line="360" w:lineRule="auto"/>
        <w:jc w:val="both"/>
        <w:rPr>
          <w:rFonts w:asciiTheme="minorHAnsi" w:hAnsiTheme="minorHAnsi" w:cstheme="minorHAnsi"/>
          <w:color w:val="2DA2BF"/>
          <w:vertAlign w:val="superscript"/>
        </w:rPr>
      </w:pPr>
      <w:r>
        <w:rPr>
          <w:rFonts w:asciiTheme="minorHAnsi" w:hAnsiTheme="minorHAnsi" w:cstheme="minorHAnsi"/>
          <w:b/>
          <w:bCs/>
        </w:rPr>
        <w:t>5.</w:t>
      </w:r>
      <w:r w:rsidR="00030C7C">
        <w:rPr>
          <w:rFonts w:asciiTheme="minorHAnsi" w:hAnsiTheme="minorHAnsi" w:cstheme="minorHAnsi"/>
          <w:b/>
          <w:bCs/>
        </w:rPr>
        <w:t xml:space="preserve"> </w:t>
      </w:r>
      <w:r w:rsidRPr="000A091C">
        <w:rPr>
          <w:rFonts w:asciiTheme="minorHAnsi" w:hAnsiTheme="minorHAnsi" w:cstheme="minorHAnsi"/>
          <w:b/>
          <w:bCs/>
        </w:rPr>
        <w:t xml:space="preserve">Connection Establishment: </w:t>
      </w:r>
    </w:p>
    <w:p w:rsidR="000A091C" w:rsidRPr="000A091C" w:rsidRDefault="000A091C" w:rsidP="00996A16">
      <w:pPr>
        <w:pStyle w:val="ListParagraph"/>
        <w:widowControl w:val="0"/>
        <w:numPr>
          <w:ilvl w:val="0"/>
          <w:numId w:val="38"/>
        </w:numPr>
        <w:suppressAutoHyphens w:val="0"/>
        <w:overflowPunct w:val="0"/>
        <w:autoSpaceDE w:val="0"/>
        <w:autoSpaceDN w:val="0"/>
        <w:adjustRightInd w:val="0"/>
        <w:spacing w:line="360" w:lineRule="auto"/>
        <w:jc w:val="both"/>
        <w:rPr>
          <w:rFonts w:asciiTheme="minorHAnsi" w:hAnsiTheme="minorHAnsi" w:cstheme="minorHAnsi"/>
          <w:color w:val="DA1F28"/>
          <w:vertAlign w:val="superscript"/>
        </w:rPr>
      </w:pPr>
      <w:r w:rsidRPr="000A091C">
        <w:rPr>
          <w:rFonts w:asciiTheme="minorHAnsi" w:hAnsiTheme="minorHAnsi" w:cstheme="minorHAnsi"/>
        </w:rPr>
        <w:t xml:space="preserve">Before communicating, the source device must first determine the availability of the other to exchange data. </w:t>
      </w:r>
    </w:p>
    <w:p w:rsidR="000A091C" w:rsidRPr="000A091C" w:rsidRDefault="000A091C" w:rsidP="00996A16">
      <w:pPr>
        <w:pStyle w:val="ListParagraph"/>
        <w:widowControl w:val="0"/>
        <w:numPr>
          <w:ilvl w:val="0"/>
          <w:numId w:val="38"/>
        </w:numPr>
        <w:suppressAutoHyphens w:val="0"/>
        <w:overflowPunct w:val="0"/>
        <w:autoSpaceDE w:val="0"/>
        <w:autoSpaceDN w:val="0"/>
        <w:adjustRightInd w:val="0"/>
        <w:spacing w:line="360" w:lineRule="auto"/>
        <w:ind w:right="460"/>
        <w:jc w:val="both"/>
        <w:rPr>
          <w:rFonts w:asciiTheme="minorHAnsi" w:hAnsiTheme="minorHAnsi" w:cstheme="minorHAnsi"/>
          <w:color w:val="DA1F28"/>
          <w:vertAlign w:val="superscript"/>
        </w:rPr>
      </w:pPr>
      <w:r w:rsidRPr="000A091C">
        <w:rPr>
          <w:rFonts w:asciiTheme="minorHAnsi" w:hAnsiTheme="minorHAnsi" w:cstheme="minorHAnsi"/>
        </w:rPr>
        <w:t xml:space="preserve">Path must be found through the network by which the data can be sent. </w:t>
      </w:r>
    </w:p>
    <w:p w:rsidR="000A091C" w:rsidRPr="000A091C" w:rsidRDefault="000A091C" w:rsidP="00996A16">
      <w:pPr>
        <w:pStyle w:val="ListParagraph"/>
        <w:widowControl w:val="0"/>
        <w:numPr>
          <w:ilvl w:val="0"/>
          <w:numId w:val="38"/>
        </w:numPr>
        <w:suppressAutoHyphens w:val="0"/>
        <w:overflowPunct w:val="0"/>
        <w:autoSpaceDE w:val="0"/>
        <w:autoSpaceDN w:val="0"/>
        <w:adjustRightInd w:val="0"/>
        <w:spacing w:line="360" w:lineRule="auto"/>
        <w:jc w:val="both"/>
        <w:rPr>
          <w:rFonts w:asciiTheme="minorHAnsi" w:hAnsiTheme="minorHAnsi" w:cstheme="minorHAnsi"/>
          <w:color w:val="DA1F28"/>
          <w:vertAlign w:val="superscript"/>
        </w:rPr>
      </w:pPr>
      <w:r w:rsidRPr="000A091C">
        <w:rPr>
          <w:rFonts w:asciiTheme="minorHAnsi" w:hAnsiTheme="minorHAnsi" w:cstheme="minorHAnsi"/>
        </w:rPr>
        <w:t xml:space="preserve">This is called Connection Establishment. </w:t>
      </w:r>
    </w:p>
    <w:p w:rsidR="00DD7C19" w:rsidRDefault="00484E64" w:rsidP="00DD7C19">
      <w:pPr>
        <w:widowControl w:val="0"/>
        <w:suppressAutoHyphens w:val="0"/>
        <w:overflowPunct w:val="0"/>
        <w:autoSpaceDE w:val="0"/>
        <w:autoSpaceDN w:val="0"/>
        <w:adjustRightInd w:val="0"/>
        <w:spacing w:line="360" w:lineRule="auto"/>
        <w:ind w:right="1520"/>
        <w:jc w:val="both"/>
        <w:rPr>
          <w:rFonts w:asciiTheme="minorHAnsi" w:hAnsiTheme="minorHAnsi" w:cstheme="minorHAnsi"/>
          <w:b/>
        </w:rPr>
      </w:pPr>
      <w:r>
        <w:rPr>
          <w:rFonts w:asciiTheme="minorHAnsi" w:hAnsiTheme="minorHAnsi" w:cstheme="minorHAnsi"/>
          <w:b/>
        </w:rPr>
        <w:t>6. Connection</w:t>
      </w:r>
      <w:r w:rsidR="0054026D">
        <w:rPr>
          <w:rFonts w:asciiTheme="minorHAnsi" w:hAnsiTheme="minorHAnsi" w:cstheme="minorHAnsi"/>
          <w:b/>
        </w:rPr>
        <w:t xml:space="preserve"> Release</w:t>
      </w:r>
    </w:p>
    <w:p w:rsidR="0054026D" w:rsidRPr="004C0768" w:rsidRDefault="00595492" w:rsidP="004C0768">
      <w:pPr>
        <w:pStyle w:val="ListParagraph"/>
        <w:widowControl w:val="0"/>
        <w:numPr>
          <w:ilvl w:val="0"/>
          <w:numId w:val="39"/>
        </w:numPr>
        <w:suppressAutoHyphens w:val="0"/>
        <w:overflowPunct w:val="0"/>
        <w:autoSpaceDE w:val="0"/>
        <w:autoSpaceDN w:val="0"/>
        <w:adjustRightInd w:val="0"/>
        <w:spacing w:line="360" w:lineRule="auto"/>
        <w:ind w:right="1520"/>
        <w:jc w:val="both"/>
        <w:rPr>
          <w:rFonts w:asciiTheme="minorHAnsi" w:hAnsiTheme="minorHAnsi" w:cstheme="minorHAnsi"/>
        </w:rPr>
      </w:pPr>
      <w:r w:rsidRPr="004C0768">
        <w:rPr>
          <w:rFonts w:asciiTheme="minorHAnsi" w:hAnsiTheme="minorHAnsi" w:cstheme="minorHAnsi"/>
        </w:rPr>
        <w:t>Once all of the data has been transferred, the connection must be released.</w:t>
      </w:r>
    </w:p>
    <w:p w:rsidR="00B1090C" w:rsidRPr="004C0768" w:rsidRDefault="00B1090C" w:rsidP="004C0768">
      <w:pPr>
        <w:pStyle w:val="ListParagraph"/>
        <w:widowControl w:val="0"/>
        <w:numPr>
          <w:ilvl w:val="0"/>
          <w:numId w:val="39"/>
        </w:numPr>
        <w:suppressAutoHyphens w:val="0"/>
        <w:overflowPunct w:val="0"/>
        <w:autoSpaceDE w:val="0"/>
        <w:autoSpaceDN w:val="0"/>
        <w:adjustRightInd w:val="0"/>
        <w:spacing w:line="360" w:lineRule="auto"/>
        <w:ind w:right="1520"/>
        <w:jc w:val="both"/>
        <w:rPr>
          <w:rFonts w:asciiTheme="minorHAnsi" w:hAnsiTheme="minorHAnsi" w:cstheme="minorHAnsi"/>
        </w:rPr>
      </w:pPr>
      <w:r w:rsidRPr="004C0768">
        <w:rPr>
          <w:rFonts w:asciiTheme="minorHAnsi" w:hAnsiTheme="minorHAnsi" w:cstheme="minorHAnsi"/>
        </w:rPr>
        <w:t xml:space="preserve">It also requires a </w:t>
      </w:r>
      <w:r w:rsidRPr="004C0768">
        <w:rPr>
          <w:rFonts w:asciiTheme="minorHAnsi" w:hAnsiTheme="minorHAnsi" w:cstheme="minorHAnsi"/>
          <w:b/>
        </w:rPr>
        <w:t>Three-Way Handshaking</w:t>
      </w:r>
      <w:r w:rsidRPr="004C0768">
        <w:rPr>
          <w:rFonts w:asciiTheme="minorHAnsi" w:hAnsiTheme="minorHAnsi" w:cstheme="minorHAnsi"/>
        </w:rPr>
        <w:t xml:space="preserve"> mechanism:</w:t>
      </w:r>
    </w:p>
    <w:p w:rsidR="00B1090C" w:rsidRPr="004C0768" w:rsidRDefault="00B1090C" w:rsidP="004C0768">
      <w:pPr>
        <w:pStyle w:val="ListParagraph"/>
        <w:widowControl w:val="0"/>
        <w:numPr>
          <w:ilvl w:val="0"/>
          <w:numId w:val="39"/>
        </w:numPr>
        <w:suppressAutoHyphens w:val="0"/>
        <w:overflowPunct w:val="0"/>
        <w:autoSpaceDE w:val="0"/>
        <w:autoSpaceDN w:val="0"/>
        <w:adjustRightInd w:val="0"/>
        <w:spacing w:line="360" w:lineRule="auto"/>
        <w:ind w:right="1520"/>
        <w:jc w:val="both"/>
        <w:rPr>
          <w:rFonts w:asciiTheme="minorHAnsi" w:hAnsiTheme="minorHAnsi" w:cstheme="minorHAnsi"/>
        </w:rPr>
      </w:pPr>
      <w:r w:rsidRPr="004C0768">
        <w:rPr>
          <w:rFonts w:asciiTheme="minorHAnsi" w:hAnsiTheme="minorHAnsi" w:cstheme="minorHAnsi"/>
        </w:rPr>
        <w:t>The source sends a disconnect request packet to the destination.</w:t>
      </w:r>
    </w:p>
    <w:p w:rsidR="004C0768" w:rsidRPr="004C0768" w:rsidRDefault="004C0768" w:rsidP="004C0768">
      <w:pPr>
        <w:pStyle w:val="ListParagraph"/>
        <w:widowControl w:val="0"/>
        <w:numPr>
          <w:ilvl w:val="0"/>
          <w:numId w:val="39"/>
        </w:numPr>
        <w:suppressAutoHyphens w:val="0"/>
        <w:overflowPunct w:val="0"/>
        <w:autoSpaceDE w:val="0"/>
        <w:autoSpaceDN w:val="0"/>
        <w:adjustRightInd w:val="0"/>
        <w:spacing w:line="360" w:lineRule="auto"/>
        <w:ind w:right="1520"/>
        <w:jc w:val="both"/>
        <w:rPr>
          <w:rFonts w:asciiTheme="minorHAnsi" w:hAnsiTheme="minorHAnsi" w:cstheme="minorHAnsi"/>
        </w:rPr>
      </w:pPr>
      <w:r w:rsidRPr="004C0768">
        <w:rPr>
          <w:rFonts w:asciiTheme="minorHAnsi" w:hAnsiTheme="minorHAnsi" w:cstheme="minorHAnsi"/>
        </w:rPr>
        <w:t>The destination returns a confirmation packet back to the source.</w:t>
      </w:r>
    </w:p>
    <w:p w:rsidR="004C0768" w:rsidRDefault="004C0768" w:rsidP="004C0768">
      <w:pPr>
        <w:pStyle w:val="ListParagraph"/>
        <w:widowControl w:val="0"/>
        <w:numPr>
          <w:ilvl w:val="0"/>
          <w:numId w:val="39"/>
        </w:numPr>
        <w:suppressAutoHyphens w:val="0"/>
        <w:overflowPunct w:val="0"/>
        <w:autoSpaceDE w:val="0"/>
        <w:autoSpaceDN w:val="0"/>
        <w:adjustRightInd w:val="0"/>
        <w:spacing w:line="360" w:lineRule="auto"/>
        <w:ind w:right="1520"/>
        <w:jc w:val="both"/>
        <w:rPr>
          <w:rFonts w:asciiTheme="minorHAnsi" w:hAnsiTheme="minorHAnsi" w:cstheme="minorHAnsi"/>
        </w:rPr>
      </w:pPr>
      <w:r w:rsidRPr="004C0768">
        <w:rPr>
          <w:rFonts w:asciiTheme="minorHAnsi" w:hAnsiTheme="minorHAnsi" w:cstheme="minorHAnsi"/>
        </w:rPr>
        <w:t>The source returns a packet acknowledging the confirmation.</w:t>
      </w:r>
    </w:p>
    <w:p w:rsidR="00CE25CA" w:rsidRDefault="00CE25CA" w:rsidP="00CE25CA">
      <w:pPr>
        <w:widowControl w:val="0"/>
        <w:suppressAutoHyphens w:val="0"/>
        <w:overflowPunct w:val="0"/>
        <w:autoSpaceDE w:val="0"/>
        <w:autoSpaceDN w:val="0"/>
        <w:adjustRightInd w:val="0"/>
        <w:spacing w:line="360" w:lineRule="auto"/>
        <w:ind w:left="360" w:right="1520"/>
        <w:jc w:val="both"/>
        <w:rPr>
          <w:rFonts w:asciiTheme="minorHAnsi" w:hAnsiTheme="minorHAnsi" w:cstheme="minorHAnsi"/>
        </w:rPr>
      </w:pPr>
    </w:p>
    <w:p w:rsidR="00CE25CA" w:rsidRPr="001746F4" w:rsidRDefault="00CE25CA" w:rsidP="00CE25CA">
      <w:pPr>
        <w:pStyle w:val="Heading4"/>
        <w:shd w:val="clear" w:color="auto" w:fill="F9F9F9"/>
        <w:spacing w:before="0" w:beforeAutospacing="0" w:after="0" w:afterAutospacing="0" w:line="360" w:lineRule="auto"/>
        <w:jc w:val="both"/>
        <w:rPr>
          <w:rFonts w:asciiTheme="minorHAnsi" w:hAnsiTheme="minorHAnsi" w:cstheme="minorHAnsi"/>
          <w:sz w:val="28"/>
          <w:szCs w:val="28"/>
        </w:rPr>
      </w:pPr>
      <w:r w:rsidRPr="001746F4">
        <w:rPr>
          <w:rFonts w:asciiTheme="minorHAnsi" w:hAnsiTheme="minorHAnsi" w:cstheme="minorHAnsi"/>
          <w:sz w:val="28"/>
          <w:szCs w:val="28"/>
        </w:rPr>
        <w:t>4.</w:t>
      </w:r>
      <w:r w:rsidRPr="001746F4">
        <w:rPr>
          <w:rFonts w:asciiTheme="minorHAnsi" w:hAnsiTheme="minorHAnsi" w:cstheme="minorHAnsi"/>
          <w:sz w:val="28"/>
          <w:szCs w:val="28"/>
          <w:bdr w:val="none" w:sz="0" w:space="0" w:color="auto" w:frame="1"/>
        </w:rPr>
        <w:t xml:space="preserve"> Design Issues of Session Layer</w:t>
      </w:r>
    </w:p>
    <w:p w:rsidR="00CE25CA" w:rsidRPr="00CE25CA" w:rsidRDefault="00CE25CA" w:rsidP="00CE25CA">
      <w:pPr>
        <w:shd w:val="clear" w:color="auto" w:fill="F9F9F9"/>
        <w:suppressAutoHyphens w:val="0"/>
        <w:spacing w:line="360" w:lineRule="auto"/>
        <w:jc w:val="both"/>
        <w:rPr>
          <w:rFonts w:asciiTheme="minorHAnsi" w:hAnsiTheme="minorHAnsi" w:cstheme="minorHAnsi"/>
          <w:color w:val="auto"/>
        </w:rPr>
      </w:pPr>
      <w:r w:rsidRPr="00CE25CA">
        <w:rPr>
          <w:rFonts w:asciiTheme="minorHAnsi" w:hAnsiTheme="minorHAnsi" w:cstheme="minorHAnsi"/>
          <w:color w:val="auto"/>
          <w:bdr w:val="none" w:sz="0" w:space="0" w:color="auto" w:frame="1"/>
        </w:rPr>
        <w:t>The session layer is level five of the seven level OSI model. It responds to service requests from the presentation layer and issues service requests to the transport layer.</w:t>
      </w:r>
    </w:p>
    <w:p w:rsidR="00CE25CA" w:rsidRPr="00CE25CA" w:rsidRDefault="00CE25CA" w:rsidP="00CE25CA">
      <w:pPr>
        <w:shd w:val="clear" w:color="auto" w:fill="F9F9F9"/>
        <w:suppressAutoHyphens w:val="0"/>
        <w:spacing w:line="360" w:lineRule="auto"/>
        <w:jc w:val="both"/>
        <w:rPr>
          <w:rFonts w:asciiTheme="minorHAnsi" w:hAnsiTheme="minorHAnsi" w:cstheme="minorHAnsi"/>
          <w:color w:val="auto"/>
        </w:rPr>
      </w:pPr>
      <w:r w:rsidRPr="00CE25CA">
        <w:rPr>
          <w:rFonts w:asciiTheme="minorHAnsi" w:hAnsiTheme="minorHAnsi" w:cstheme="minorHAnsi"/>
          <w:color w:val="auto"/>
          <w:bdr w:val="none" w:sz="0" w:space="0" w:color="auto" w:frame="1"/>
        </w:rPr>
        <w:t>The session layer provides the mechanism for opening, closing and managing a session between end-user application processes, i.e. a semi-permanent dialogue. Communication sessions consist of requests and responses that occur between applications.</w:t>
      </w:r>
    </w:p>
    <w:p w:rsidR="00CE25CA" w:rsidRPr="00CE25CA" w:rsidRDefault="00CE25CA" w:rsidP="00CE25CA">
      <w:pPr>
        <w:shd w:val="clear" w:color="auto" w:fill="F9F9F9"/>
        <w:suppressAutoHyphens w:val="0"/>
        <w:spacing w:line="360" w:lineRule="auto"/>
        <w:jc w:val="both"/>
        <w:rPr>
          <w:rFonts w:asciiTheme="minorHAnsi" w:hAnsiTheme="minorHAnsi" w:cstheme="minorHAnsi"/>
          <w:color w:val="auto"/>
        </w:rPr>
      </w:pPr>
      <w:r w:rsidRPr="00CE25CA">
        <w:rPr>
          <w:rFonts w:asciiTheme="minorHAnsi" w:hAnsiTheme="minorHAnsi" w:cstheme="minorHAnsi"/>
          <w:color w:val="auto"/>
          <w:bdr w:val="none" w:sz="0" w:space="0" w:color="auto" w:frame="1"/>
        </w:rPr>
        <w:t>Session layers are commonly used in application environments that make use of remote procedure calls (RPCs).</w:t>
      </w:r>
    </w:p>
    <w:p w:rsidR="00CE25CA" w:rsidRPr="00CE25CA" w:rsidRDefault="00CE25CA" w:rsidP="00CE25CA">
      <w:pPr>
        <w:shd w:val="clear" w:color="auto" w:fill="F9F9F9"/>
        <w:suppressAutoHyphens w:val="0"/>
        <w:spacing w:line="360" w:lineRule="auto"/>
        <w:jc w:val="both"/>
        <w:rPr>
          <w:rFonts w:asciiTheme="minorHAnsi" w:hAnsiTheme="minorHAnsi" w:cstheme="minorHAnsi"/>
          <w:color w:val="auto"/>
        </w:rPr>
      </w:pPr>
      <w:r w:rsidRPr="00CE25CA">
        <w:rPr>
          <w:rFonts w:asciiTheme="minorHAnsi" w:hAnsiTheme="minorHAnsi" w:cstheme="minorHAnsi"/>
          <w:color w:val="auto"/>
          <w:bdr w:val="none" w:sz="0" w:space="0" w:color="auto" w:frame="1"/>
        </w:rPr>
        <w:t>An example of a session layer protocol X.225 or ISO 8327.</w:t>
      </w:r>
    </w:p>
    <w:p w:rsidR="00CE25CA" w:rsidRPr="00CE25CA" w:rsidRDefault="00CE25CA" w:rsidP="00CE25CA">
      <w:pPr>
        <w:shd w:val="clear" w:color="auto" w:fill="F9F9F9"/>
        <w:suppressAutoHyphens w:val="0"/>
        <w:spacing w:line="360" w:lineRule="auto"/>
        <w:jc w:val="both"/>
        <w:rPr>
          <w:rFonts w:asciiTheme="minorHAnsi" w:hAnsiTheme="minorHAnsi" w:cstheme="minorHAnsi"/>
          <w:color w:val="auto"/>
        </w:rPr>
      </w:pPr>
      <w:r w:rsidRPr="00CE25CA">
        <w:rPr>
          <w:rFonts w:asciiTheme="minorHAnsi" w:hAnsiTheme="minorHAnsi" w:cstheme="minorHAnsi"/>
          <w:color w:val="auto"/>
          <w:bdr w:val="none" w:sz="0" w:space="0" w:color="auto" w:frame="1"/>
        </w:rPr>
        <w:lastRenderedPageBreak/>
        <w:t>In case of a connection loss this protocol may try to recover the connection. If a connection is not used for a long period, the session layer protocol may close it and re-open it.</w:t>
      </w:r>
    </w:p>
    <w:p w:rsidR="00CE25CA" w:rsidRPr="00CE25CA" w:rsidRDefault="00CE25CA" w:rsidP="00CE25CA">
      <w:pPr>
        <w:shd w:val="clear" w:color="auto" w:fill="F9F9F9"/>
        <w:suppressAutoHyphens w:val="0"/>
        <w:spacing w:line="360" w:lineRule="auto"/>
        <w:jc w:val="both"/>
        <w:rPr>
          <w:rFonts w:asciiTheme="minorHAnsi" w:hAnsiTheme="minorHAnsi" w:cstheme="minorHAnsi"/>
          <w:color w:val="auto"/>
        </w:rPr>
      </w:pPr>
      <w:r w:rsidRPr="00CE25CA">
        <w:rPr>
          <w:rFonts w:asciiTheme="minorHAnsi" w:hAnsiTheme="minorHAnsi" w:cstheme="minorHAnsi"/>
          <w:color w:val="auto"/>
          <w:bdr w:val="none" w:sz="0" w:space="0" w:color="auto" w:frame="1"/>
        </w:rPr>
        <w:t>It provides for either full duplex or half-duplex operation and provides synchronization points in the stream of exchanged messages.</w:t>
      </w:r>
    </w:p>
    <w:p w:rsidR="00CE25CA" w:rsidRPr="00CE25CA" w:rsidRDefault="00CE25CA" w:rsidP="00CE25CA">
      <w:pPr>
        <w:shd w:val="clear" w:color="auto" w:fill="F9F9F9"/>
        <w:suppressAutoHyphens w:val="0"/>
        <w:spacing w:line="360" w:lineRule="auto"/>
        <w:jc w:val="both"/>
        <w:outlineLvl w:val="3"/>
        <w:rPr>
          <w:rFonts w:asciiTheme="minorHAnsi" w:hAnsiTheme="minorHAnsi" w:cstheme="minorHAnsi"/>
          <w:bCs/>
          <w:color w:val="auto"/>
        </w:rPr>
      </w:pPr>
      <w:r w:rsidRPr="00CE25CA">
        <w:rPr>
          <w:rFonts w:asciiTheme="minorHAnsi" w:hAnsiTheme="minorHAnsi" w:cstheme="minorHAnsi"/>
          <w:bCs/>
          <w:color w:val="auto"/>
          <w:bdr w:val="none" w:sz="0" w:space="0" w:color="auto" w:frame="1"/>
        </w:rPr>
        <w:t>List of Session layer services</w:t>
      </w:r>
    </w:p>
    <w:p w:rsidR="00CE25CA" w:rsidRPr="00CE25CA" w:rsidRDefault="00CE25CA" w:rsidP="00CE25CA">
      <w:pPr>
        <w:numPr>
          <w:ilvl w:val="0"/>
          <w:numId w:val="40"/>
        </w:numPr>
        <w:shd w:val="clear" w:color="auto" w:fill="F9F9F9"/>
        <w:suppressAutoHyphens w:val="0"/>
        <w:spacing w:line="360" w:lineRule="auto"/>
        <w:ind w:left="0"/>
        <w:jc w:val="both"/>
        <w:rPr>
          <w:rFonts w:asciiTheme="minorHAnsi" w:hAnsiTheme="minorHAnsi" w:cstheme="minorHAnsi"/>
          <w:color w:val="auto"/>
        </w:rPr>
      </w:pPr>
      <w:r w:rsidRPr="00CE25CA">
        <w:rPr>
          <w:rFonts w:asciiTheme="minorHAnsi" w:hAnsiTheme="minorHAnsi" w:cstheme="minorHAnsi"/>
          <w:color w:val="auto"/>
          <w:bdr w:val="none" w:sz="0" w:space="0" w:color="auto" w:frame="1"/>
        </w:rPr>
        <w:t xml:space="preserve">  Authentication</w:t>
      </w:r>
    </w:p>
    <w:p w:rsidR="00CE25CA" w:rsidRPr="00CE25CA" w:rsidRDefault="00CE25CA" w:rsidP="00CE25CA">
      <w:pPr>
        <w:numPr>
          <w:ilvl w:val="0"/>
          <w:numId w:val="40"/>
        </w:numPr>
        <w:shd w:val="clear" w:color="auto" w:fill="F9F9F9"/>
        <w:suppressAutoHyphens w:val="0"/>
        <w:spacing w:line="360" w:lineRule="auto"/>
        <w:ind w:left="0"/>
        <w:jc w:val="both"/>
        <w:rPr>
          <w:rFonts w:asciiTheme="minorHAnsi" w:hAnsiTheme="minorHAnsi" w:cstheme="minorHAnsi"/>
          <w:color w:val="auto"/>
        </w:rPr>
      </w:pPr>
      <w:r w:rsidRPr="00CE25CA">
        <w:rPr>
          <w:rFonts w:asciiTheme="minorHAnsi" w:hAnsiTheme="minorHAnsi" w:cstheme="minorHAnsi"/>
          <w:color w:val="auto"/>
          <w:bdr w:val="none" w:sz="0" w:space="0" w:color="auto" w:frame="1"/>
        </w:rPr>
        <w:t xml:space="preserve"> Permissions</w:t>
      </w:r>
    </w:p>
    <w:p w:rsidR="00CE25CA" w:rsidRPr="00CE25CA" w:rsidRDefault="00CE25CA" w:rsidP="00CE25CA">
      <w:pPr>
        <w:numPr>
          <w:ilvl w:val="0"/>
          <w:numId w:val="40"/>
        </w:numPr>
        <w:shd w:val="clear" w:color="auto" w:fill="F9F9F9"/>
        <w:suppressAutoHyphens w:val="0"/>
        <w:spacing w:line="360" w:lineRule="auto"/>
        <w:ind w:left="0"/>
        <w:jc w:val="both"/>
        <w:rPr>
          <w:rFonts w:asciiTheme="minorHAnsi" w:hAnsiTheme="minorHAnsi" w:cstheme="minorHAnsi"/>
          <w:color w:val="auto"/>
        </w:rPr>
      </w:pPr>
      <w:r w:rsidRPr="00CE25CA">
        <w:rPr>
          <w:rFonts w:asciiTheme="minorHAnsi" w:hAnsiTheme="minorHAnsi" w:cstheme="minorHAnsi"/>
          <w:color w:val="auto"/>
          <w:bdr w:val="none" w:sz="0" w:space="0" w:color="auto" w:frame="1"/>
        </w:rPr>
        <w:t xml:space="preserve"> Session restoration (checkpoint and recovery) </w:t>
      </w:r>
    </w:p>
    <w:p w:rsidR="00CE25CA" w:rsidRPr="00CE25CA" w:rsidRDefault="00CE25CA" w:rsidP="00CE25CA">
      <w:pPr>
        <w:shd w:val="clear" w:color="auto" w:fill="F9F9F9"/>
        <w:suppressAutoHyphens w:val="0"/>
        <w:spacing w:line="360" w:lineRule="auto"/>
        <w:jc w:val="both"/>
        <w:outlineLvl w:val="3"/>
        <w:rPr>
          <w:rFonts w:asciiTheme="minorHAnsi" w:hAnsiTheme="minorHAnsi" w:cstheme="minorHAnsi"/>
          <w:b/>
          <w:bCs/>
          <w:color w:val="auto"/>
        </w:rPr>
      </w:pPr>
      <w:r w:rsidRPr="00CE25CA">
        <w:rPr>
          <w:rFonts w:asciiTheme="minorHAnsi" w:hAnsiTheme="minorHAnsi" w:cstheme="minorHAnsi"/>
          <w:b/>
          <w:bCs/>
          <w:color w:val="auto"/>
          <w:bdr w:val="none" w:sz="0" w:space="0" w:color="auto" w:frame="1"/>
        </w:rPr>
        <w:t>Authentication:</w:t>
      </w:r>
    </w:p>
    <w:p w:rsidR="00CE25CA" w:rsidRPr="00CE25CA" w:rsidRDefault="00CE25CA" w:rsidP="00CE25CA">
      <w:pPr>
        <w:shd w:val="clear" w:color="auto" w:fill="F9F9F9"/>
        <w:suppressAutoHyphens w:val="0"/>
        <w:spacing w:line="360" w:lineRule="auto"/>
        <w:jc w:val="both"/>
        <w:rPr>
          <w:rFonts w:asciiTheme="minorHAnsi" w:hAnsiTheme="minorHAnsi" w:cstheme="minorHAnsi"/>
          <w:color w:val="auto"/>
        </w:rPr>
      </w:pPr>
      <w:r w:rsidRPr="00CE25CA">
        <w:rPr>
          <w:rFonts w:asciiTheme="minorHAnsi" w:hAnsiTheme="minorHAnsi" w:cstheme="minorHAnsi"/>
          <w:bCs/>
          <w:color w:val="auto"/>
          <w:bdr w:val="none" w:sz="0" w:space="0" w:color="auto" w:frame="1"/>
        </w:rPr>
        <w:t>Authentication</w:t>
      </w:r>
      <w:r w:rsidR="00C41089" w:rsidRPr="00CE25CA">
        <w:rPr>
          <w:rFonts w:asciiTheme="minorHAnsi" w:hAnsiTheme="minorHAnsi" w:cstheme="minorHAnsi"/>
          <w:bCs/>
          <w:color w:val="auto"/>
          <w:bdr w:val="none" w:sz="0" w:space="0" w:color="auto" w:frame="1"/>
        </w:rPr>
        <w:t> </w:t>
      </w:r>
      <w:r w:rsidR="00C41089" w:rsidRPr="00CE25CA">
        <w:rPr>
          <w:rFonts w:asciiTheme="minorHAnsi" w:hAnsiTheme="minorHAnsi" w:cstheme="minorHAnsi"/>
          <w:color w:val="auto"/>
          <w:bdr w:val="none" w:sz="0" w:space="0" w:color="auto" w:frame="1"/>
        </w:rPr>
        <w:t>is</w:t>
      </w:r>
      <w:r w:rsidRPr="00CE25CA">
        <w:rPr>
          <w:rFonts w:asciiTheme="minorHAnsi" w:hAnsiTheme="minorHAnsi" w:cstheme="minorHAnsi"/>
          <w:color w:val="auto"/>
          <w:bdr w:val="none" w:sz="0" w:space="0" w:color="auto" w:frame="1"/>
        </w:rPr>
        <w:t xml:space="preserve"> the act of establishing or confirming something (or someone) as </w:t>
      </w:r>
      <w:r w:rsidRPr="00CE25CA">
        <w:rPr>
          <w:rFonts w:asciiTheme="minorHAnsi" w:hAnsiTheme="minorHAnsi" w:cstheme="minorHAnsi"/>
          <w:iCs/>
          <w:color w:val="auto"/>
          <w:bdr w:val="none" w:sz="0" w:space="0" w:color="auto" w:frame="1"/>
        </w:rPr>
        <w:t>authentic</w:t>
      </w:r>
      <w:r w:rsidRPr="00CE25CA">
        <w:rPr>
          <w:rFonts w:asciiTheme="minorHAnsi" w:hAnsiTheme="minorHAnsi" w:cstheme="minorHAnsi"/>
          <w:color w:val="auto"/>
          <w:bdr w:val="none" w:sz="0" w:space="0" w:color="auto" w:frame="1"/>
        </w:rPr>
        <w:t xml:space="preserve">, that </w:t>
      </w:r>
      <w:r w:rsidR="00C41089" w:rsidRPr="00CE25CA">
        <w:rPr>
          <w:rFonts w:asciiTheme="minorHAnsi" w:hAnsiTheme="minorHAnsi" w:cstheme="minorHAnsi"/>
          <w:color w:val="auto"/>
          <w:bdr w:val="none" w:sz="0" w:space="0" w:color="auto" w:frame="1"/>
        </w:rPr>
        <w:t>is</w:t>
      </w:r>
      <w:r w:rsidRPr="00CE25CA">
        <w:rPr>
          <w:rFonts w:asciiTheme="minorHAnsi" w:hAnsiTheme="minorHAnsi" w:cstheme="minorHAnsi"/>
          <w:color w:val="auto"/>
          <w:bdr w:val="none" w:sz="0" w:space="0" w:color="auto" w:frame="1"/>
        </w:rPr>
        <w:t xml:space="preserve"> that claims made by or about the thing are true. This might involve confirming the identity of a person, the origins of an artifact, or assuring that a computer program is a trusted one.</w:t>
      </w:r>
    </w:p>
    <w:p w:rsidR="00CE25CA" w:rsidRPr="00CE25CA" w:rsidRDefault="00CE25CA" w:rsidP="00CE25CA">
      <w:pPr>
        <w:shd w:val="clear" w:color="auto" w:fill="F9F9F9"/>
        <w:suppressAutoHyphens w:val="0"/>
        <w:spacing w:line="360" w:lineRule="auto"/>
        <w:jc w:val="both"/>
        <w:outlineLvl w:val="3"/>
        <w:rPr>
          <w:rFonts w:asciiTheme="minorHAnsi" w:hAnsiTheme="minorHAnsi" w:cstheme="minorHAnsi"/>
          <w:b/>
          <w:bCs/>
          <w:color w:val="auto"/>
        </w:rPr>
      </w:pPr>
      <w:r w:rsidRPr="005C642C">
        <w:rPr>
          <w:rFonts w:asciiTheme="minorHAnsi" w:hAnsiTheme="minorHAnsi" w:cstheme="minorHAnsi"/>
          <w:b/>
          <w:bCs/>
          <w:color w:val="auto"/>
          <w:bdr w:val="none" w:sz="0" w:space="0" w:color="auto" w:frame="1"/>
        </w:rPr>
        <w:t>Permissions or Access control</w:t>
      </w:r>
    </w:p>
    <w:p w:rsidR="00CE25CA" w:rsidRPr="00CE25CA" w:rsidRDefault="00CE25CA" w:rsidP="00CE25CA">
      <w:pPr>
        <w:shd w:val="clear" w:color="auto" w:fill="F9F9F9"/>
        <w:suppressAutoHyphens w:val="0"/>
        <w:spacing w:line="360" w:lineRule="auto"/>
        <w:jc w:val="both"/>
        <w:rPr>
          <w:rFonts w:asciiTheme="minorHAnsi" w:hAnsiTheme="minorHAnsi" w:cstheme="minorHAnsi"/>
          <w:color w:val="auto"/>
        </w:rPr>
      </w:pPr>
      <w:r w:rsidRPr="00CE25CA">
        <w:rPr>
          <w:rFonts w:asciiTheme="minorHAnsi" w:hAnsiTheme="minorHAnsi" w:cstheme="minorHAnsi"/>
          <w:color w:val="auto"/>
          <w:bdr w:val="none" w:sz="0" w:space="0" w:color="auto" w:frame="1"/>
        </w:rPr>
        <w:t>One familiar use of authentication and authorization is access control. A computer system supposed to be used only by those authorized must attempt to detect and exclude the unauthorized. Access to it is therefore usually controlled by insisting on an authentication procedure to establish with some established degree of confidence the identity of the user, thence granting those privileges as may be authorized to that identity.</w:t>
      </w:r>
    </w:p>
    <w:p w:rsidR="00CE25CA" w:rsidRPr="00CE25CA" w:rsidRDefault="00CE25CA" w:rsidP="00CE25CA">
      <w:pPr>
        <w:shd w:val="clear" w:color="auto" w:fill="F9F9F9"/>
        <w:suppressAutoHyphens w:val="0"/>
        <w:spacing w:line="360" w:lineRule="auto"/>
        <w:jc w:val="both"/>
        <w:rPr>
          <w:rFonts w:asciiTheme="minorHAnsi" w:hAnsiTheme="minorHAnsi" w:cstheme="minorHAnsi"/>
          <w:color w:val="auto"/>
        </w:rPr>
      </w:pPr>
    </w:p>
    <w:p w:rsidR="00CE25CA" w:rsidRPr="00CE25CA" w:rsidRDefault="00CE25CA" w:rsidP="00CE25CA">
      <w:pPr>
        <w:shd w:val="clear" w:color="auto" w:fill="F9F9F9"/>
        <w:suppressAutoHyphens w:val="0"/>
        <w:spacing w:line="360" w:lineRule="auto"/>
        <w:jc w:val="both"/>
        <w:rPr>
          <w:rFonts w:asciiTheme="minorHAnsi" w:hAnsiTheme="minorHAnsi" w:cstheme="minorHAnsi"/>
          <w:color w:val="auto"/>
        </w:rPr>
      </w:pPr>
      <w:r w:rsidRPr="00CE25CA">
        <w:rPr>
          <w:rFonts w:asciiTheme="minorHAnsi" w:hAnsiTheme="minorHAnsi" w:cstheme="minorHAnsi"/>
          <w:color w:val="auto"/>
          <w:bdr w:val="none" w:sz="0" w:space="0" w:color="auto" w:frame="1"/>
        </w:rPr>
        <w:t>In some cases, ease of access is balanced against the strictness of access checks. For example, the credit card network does not require a personal identification number, and small transactions usually do not even require a signature. The security of the system is maintained by limiting distribution of credit card numbers, and by the threat of punishment for fraud.</w:t>
      </w:r>
    </w:p>
    <w:p w:rsidR="00CE25CA" w:rsidRPr="00CE25CA" w:rsidRDefault="00CE25CA" w:rsidP="00CE25CA">
      <w:pPr>
        <w:shd w:val="clear" w:color="auto" w:fill="F9F9F9"/>
        <w:suppressAutoHyphens w:val="0"/>
        <w:spacing w:line="360" w:lineRule="auto"/>
        <w:jc w:val="both"/>
        <w:rPr>
          <w:rFonts w:asciiTheme="minorHAnsi" w:hAnsiTheme="minorHAnsi" w:cstheme="minorHAnsi"/>
          <w:color w:val="auto"/>
        </w:rPr>
      </w:pPr>
    </w:p>
    <w:p w:rsidR="00CE25CA" w:rsidRPr="00CE25CA" w:rsidRDefault="00CE25CA" w:rsidP="00CE25CA">
      <w:pPr>
        <w:shd w:val="clear" w:color="auto" w:fill="F9F9F9"/>
        <w:suppressAutoHyphens w:val="0"/>
        <w:spacing w:line="360" w:lineRule="auto"/>
        <w:jc w:val="both"/>
        <w:outlineLvl w:val="3"/>
        <w:rPr>
          <w:rFonts w:asciiTheme="minorHAnsi" w:hAnsiTheme="minorHAnsi" w:cstheme="minorHAnsi"/>
          <w:b/>
          <w:bCs/>
          <w:color w:val="auto"/>
        </w:rPr>
      </w:pPr>
      <w:r w:rsidRPr="00CE25CA">
        <w:rPr>
          <w:rFonts w:asciiTheme="minorHAnsi" w:hAnsiTheme="minorHAnsi" w:cstheme="minorHAnsi"/>
          <w:b/>
          <w:bCs/>
          <w:color w:val="auto"/>
        </w:rPr>
        <w:t>Checkpoints</w:t>
      </w:r>
    </w:p>
    <w:p w:rsidR="00CE25CA" w:rsidRPr="00CE25CA" w:rsidRDefault="00CE25CA" w:rsidP="00CE25CA">
      <w:pPr>
        <w:shd w:val="clear" w:color="auto" w:fill="F9F9F9"/>
        <w:suppressAutoHyphens w:val="0"/>
        <w:spacing w:line="360" w:lineRule="auto"/>
        <w:jc w:val="both"/>
        <w:rPr>
          <w:rFonts w:asciiTheme="minorHAnsi" w:hAnsiTheme="minorHAnsi" w:cstheme="minorHAnsi"/>
          <w:color w:val="auto"/>
        </w:rPr>
      </w:pPr>
      <w:r w:rsidRPr="00CE25CA">
        <w:rPr>
          <w:rFonts w:asciiTheme="minorHAnsi" w:hAnsiTheme="minorHAnsi" w:cstheme="minorHAnsi"/>
          <w:color w:val="auto"/>
          <w:bdr w:val="none" w:sz="0" w:space="0" w:color="auto" w:frame="1"/>
        </w:rPr>
        <w:t xml:space="preserve">Session layer is responsible for creating several </w:t>
      </w:r>
      <w:r w:rsidR="008D1D74" w:rsidRPr="00CE25CA">
        <w:rPr>
          <w:rFonts w:asciiTheme="minorHAnsi" w:hAnsiTheme="minorHAnsi" w:cstheme="minorHAnsi"/>
          <w:color w:val="auto"/>
          <w:bdr w:val="none" w:sz="0" w:space="0" w:color="auto" w:frame="1"/>
        </w:rPr>
        <w:t>checkpoints;</w:t>
      </w:r>
      <w:r w:rsidRPr="00CE25CA">
        <w:rPr>
          <w:rFonts w:asciiTheme="minorHAnsi" w:hAnsiTheme="minorHAnsi" w:cstheme="minorHAnsi"/>
          <w:color w:val="auto"/>
          <w:bdr w:val="none" w:sz="0" w:space="0" w:color="auto" w:frame="1"/>
        </w:rPr>
        <w:t xml:space="preserve"> checkpoints are also treated as recovery points i.e. in case of failure the system rollback to its previous checkpoint configuration or action.</w:t>
      </w:r>
    </w:p>
    <w:p w:rsidR="00CE25CA" w:rsidRDefault="00CE25CA" w:rsidP="009256E4">
      <w:pPr>
        <w:widowControl w:val="0"/>
        <w:suppressAutoHyphens w:val="0"/>
        <w:overflowPunct w:val="0"/>
        <w:autoSpaceDE w:val="0"/>
        <w:autoSpaceDN w:val="0"/>
        <w:adjustRightInd w:val="0"/>
        <w:spacing w:line="360" w:lineRule="auto"/>
        <w:ind w:right="1520"/>
        <w:jc w:val="both"/>
        <w:rPr>
          <w:rFonts w:asciiTheme="minorHAnsi" w:hAnsiTheme="minorHAnsi" w:cstheme="minorHAnsi"/>
          <w:color w:val="auto"/>
        </w:rPr>
      </w:pPr>
    </w:p>
    <w:p w:rsidR="009256E4" w:rsidRPr="009256E4" w:rsidRDefault="0004656B" w:rsidP="009256E4">
      <w:pPr>
        <w:widowControl w:val="0"/>
        <w:suppressAutoHyphens w:val="0"/>
        <w:overflowPunct w:val="0"/>
        <w:autoSpaceDE w:val="0"/>
        <w:autoSpaceDN w:val="0"/>
        <w:adjustRightInd w:val="0"/>
        <w:spacing w:line="360" w:lineRule="auto"/>
        <w:ind w:right="1520"/>
        <w:jc w:val="both"/>
        <w:rPr>
          <w:rFonts w:asciiTheme="minorHAnsi" w:hAnsiTheme="minorHAnsi" w:cstheme="minorHAnsi"/>
          <w:b/>
          <w:color w:val="222222"/>
          <w:sz w:val="28"/>
          <w:szCs w:val="28"/>
          <w:shd w:val="clear" w:color="auto" w:fill="FFFFFF"/>
        </w:rPr>
      </w:pPr>
      <w:r w:rsidRPr="009256E4">
        <w:rPr>
          <w:rFonts w:asciiTheme="minorHAnsi" w:hAnsiTheme="minorHAnsi" w:cstheme="minorHAnsi"/>
          <w:b/>
          <w:bCs/>
          <w:color w:val="222222"/>
          <w:sz w:val="28"/>
          <w:szCs w:val="28"/>
          <w:shd w:val="clear" w:color="auto" w:fill="FFFFFF"/>
        </w:rPr>
        <w:t>5. Remote</w:t>
      </w:r>
      <w:r w:rsidR="009256E4" w:rsidRPr="009256E4">
        <w:rPr>
          <w:rFonts w:asciiTheme="minorHAnsi" w:hAnsiTheme="minorHAnsi" w:cstheme="minorHAnsi"/>
          <w:b/>
          <w:bCs/>
          <w:color w:val="222222"/>
          <w:sz w:val="28"/>
          <w:szCs w:val="28"/>
          <w:shd w:val="clear" w:color="auto" w:fill="FFFFFF"/>
        </w:rPr>
        <w:t xml:space="preserve"> Procedure Call</w:t>
      </w:r>
      <w:r w:rsidR="009256E4" w:rsidRPr="009256E4">
        <w:rPr>
          <w:rStyle w:val="apple-converted-space"/>
          <w:rFonts w:asciiTheme="minorHAnsi" w:hAnsiTheme="minorHAnsi" w:cstheme="minorHAnsi"/>
          <w:b/>
          <w:color w:val="222222"/>
          <w:sz w:val="28"/>
          <w:szCs w:val="28"/>
          <w:shd w:val="clear" w:color="auto" w:fill="FFFFFF"/>
        </w:rPr>
        <w:t> </w:t>
      </w:r>
      <w:r w:rsidR="009256E4" w:rsidRPr="009256E4">
        <w:rPr>
          <w:rFonts w:asciiTheme="minorHAnsi" w:hAnsiTheme="minorHAnsi" w:cstheme="minorHAnsi"/>
          <w:b/>
          <w:color w:val="222222"/>
          <w:sz w:val="28"/>
          <w:szCs w:val="28"/>
          <w:shd w:val="clear" w:color="auto" w:fill="FFFFFF"/>
        </w:rPr>
        <w:t>(</w:t>
      </w:r>
      <w:r w:rsidR="009256E4" w:rsidRPr="009256E4">
        <w:rPr>
          <w:rFonts w:asciiTheme="minorHAnsi" w:hAnsiTheme="minorHAnsi" w:cstheme="minorHAnsi"/>
          <w:b/>
          <w:bCs/>
          <w:color w:val="222222"/>
          <w:sz w:val="28"/>
          <w:szCs w:val="28"/>
          <w:shd w:val="clear" w:color="auto" w:fill="FFFFFF"/>
        </w:rPr>
        <w:t>RPC</w:t>
      </w:r>
      <w:r w:rsidR="009256E4" w:rsidRPr="009256E4">
        <w:rPr>
          <w:rFonts w:asciiTheme="minorHAnsi" w:hAnsiTheme="minorHAnsi" w:cstheme="minorHAnsi"/>
          <w:b/>
          <w:color w:val="222222"/>
          <w:sz w:val="28"/>
          <w:szCs w:val="28"/>
          <w:shd w:val="clear" w:color="auto" w:fill="FFFFFF"/>
        </w:rPr>
        <w:t>)</w:t>
      </w:r>
    </w:p>
    <w:p w:rsidR="009256E4" w:rsidRDefault="00030C7C" w:rsidP="009256E4">
      <w:pPr>
        <w:widowControl w:val="0"/>
        <w:suppressAutoHyphens w:val="0"/>
        <w:overflowPunct w:val="0"/>
        <w:autoSpaceDE w:val="0"/>
        <w:autoSpaceDN w:val="0"/>
        <w:adjustRightInd w:val="0"/>
        <w:spacing w:line="360" w:lineRule="auto"/>
        <w:ind w:right="1520"/>
        <w:jc w:val="both"/>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 xml:space="preserve">It </w:t>
      </w:r>
      <w:r w:rsidRPr="009256E4">
        <w:rPr>
          <w:rFonts w:asciiTheme="minorHAnsi" w:hAnsiTheme="minorHAnsi" w:cstheme="minorHAnsi"/>
          <w:color w:val="222222"/>
          <w:shd w:val="clear" w:color="auto" w:fill="FFFFFF"/>
        </w:rPr>
        <w:t>is</w:t>
      </w:r>
      <w:r w:rsidR="009256E4" w:rsidRPr="009256E4">
        <w:rPr>
          <w:rFonts w:asciiTheme="minorHAnsi" w:hAnsiTheme="minorHAnsi" w:cstheme="minorHAnsi"/>
          <w:color w:val="222222"/>
          <w:shd w:val="clear" w:color="auto" w:fill="FFFFFF"/>
        </w:rPr>
        <w:t xml:space="preserve"> a protocol that one program can use to request a service from a program located in</w:t>
      </w:r>
      <w:r>
        <w:rPr>
          <w:rFonts w:asciiTheme="minorHAnsi" w:hAnsiTheme="minorHAnsi" w:cstheme="minorHAnsi"/>
          <w:color w:val="222222"/>
          <w:shd w:val="clear" w:color="auto" w:fill="FFFFFF"/>
        </w:rPr>
        <w:t xml:space="preserve"> </w:t>
      </w:r>
      <w:r w:rsidR="009256E4" w:rsidRPr="009256E4">
        <w:rPr>
          <w:rFonts w:asciiTheme="minorHAnsi" w:hAnsiTheme="minorHAnsi" w:cstheme="minorHAnsi"/>
          <w:color w:val="222222"/>
          <w:shd w:val="clear" w:color="auto" w:fill="FFFFFF"/>
        </w:rPr>
        <w:t>another</w:t>
      </w:r>
      <w:r w:rsidR="009256E4" w:rsidRPr="009256E4">
        <w:rPr>
          <w:rStyle w:val="apple-converted-space"/>
          <w:rFonts w:asciiTheme="minorHAnsi" w:hAnsiTheme="minorHAnsi" w:cstheme="minorHAnsi"/>
          <w:color w:val="222222"/>
          <w:shd w:val="clear" w:color="auto" w:fill="FFFFFF"/>
        </w:rPr>
        <w:t> </w:t>
      </w:r>
      <w:r w:rsidR="009256E4" w:rsidRPr="009256E4">
        <w:rPr>
          <w:rFonts w:asciiTheme="minorHAnsi" w:hAnsiTheme="minorHAnsi" w:cstheme="minorHAnsi"/>
          <w:b/>
          <w:bCs/>
          <w:color w:val="222222"/>
          <w:shd w:val="clear" w:color="auto" w:fill="FFFFFF"/>
        </w:rPr>
        <w:t>computer</w:t>
      </w:r>
      <w:r>
        <w:rPr>
          <w:rFonts w:asciiTheme="minorHAnsi" w:hAnsiTheme="minorHAnsi" w:cstheme="minorHAnsi"/>
          <w:b/>
          <w:bCs/>
          <w:color w:val="222222"/>
          <w:shd w:val="clear" w:color="auto" w:fill="FFFFFF"/>
        </w:rPr>
        <w:t xml:space="preserve"> </w:t>
      </w:r>
      <w:r w:rsidR="009256E4" w:rsidRPr="009256E4">
        <w:rPr>
          <w:rFonts w:asciiTheme="minorHAnsi" w:hAnsiTheme="minorHAnsi" w:cstheme="minorHAnsi"/>
          <w:color w:val="222222"/>
          <w:shd w:val="clear" w:color="auto" w:fill="FFFFFF"/>
        </w:rPr>
        <w:t>in</w:t>
      </w:r>
      <w:r>
        <w:rPr>
          <w:rFonts w:asciiTheme="minorHAnsi" w:hAnsiTheme="minorHAnsi" w:cstheme="minorHAnsi"/>
          <w:color w:val="222222"/>
          <w:shd w:val="clear" w:color="auto" w:fill="FFFFFF"/>
        </w:rPr>
        <w:t xml:space="preserve"> </w:t>
      </w:r>
      <w:r w:rsidR="009256E4" w:rsidRPr="009256E4">
        <w:rPr>
          <w:rFonts w:asciiTheme="minorHAnsi" w:hAnsiTheme="minorHAnsi" w:cstheme="minorHAnsi"/>
          <w:color w:val="222222"/>
          <w:shd w:val="clear" w:color="auto" w:fill="FFFFFF"/>
        </w:rPr>
        <w:t>a</w:t>
      </w:r>
      <w:r w:rsidR="009256E4" w:rsidRPr="009256E4">
        <w:rPr>
          <w:rStyle w:val="apple-converted-space"/>
          <w:rFonts w:asciiTheme="minorHAnsi" w:hAnsiTheme="minorHAnsi" w:cstheme="minorHAnsi"/>
          <w:color w:val="222222"/>
          <w:shd w:val="clear" w:color="auto" w:fill="FFFFFF"/>
        </w:rPr>
        <w:t> </w:t>
      </w:r>
      <w:r w:rsidR="009256E4" w:rsidRPr="009256E4">
        <w:rPr>
          <w:rFonts w:asciiTheme="minorHAnsi" w:hAnsiTheme="minorHAnsi" w:cstheme="minorHAnsi"/>
          <w:b/>
          <w:bCs/>
          <w:color w:val="222222"/>
          <w:shd w:val="clear" w:color="auto" w:fill="FFFFFF"/>
        </w:rPr>
        <w:t>network</w:t>
      </w:r>
      <w:r w:rsidR="009256E4" w:rsidRPr="009256E4">
        <w:rPr>
          <w:rStyle w:val="apple-converted-space"/>
          <w:rFonts w:asciiTheme="minorHAnsi" w:hAnsiTheme="minorHAnsi" w:cstheme="minorHAnsi"/>
          <w:color w:val="222222"/>
          <w:shd w:val="clear" w:color="auto" w:fill="FFFFFF"/>
        </w:rPr>
        <w:t> </w:t>
      </w:r>
      <w:r w:rsidR="009256E4" w:rsidRPr="009256E4">
        <w:rPr>
          <w:rFonts w:asciiTheme="minorHAnsi" w:hAnsiTheme="minorHAnsi" w:cstheme="minorHAnsi"/>
          <w:color w:val="222222"/>
          <w:shd w:val="clear" w:color="auto" w:fill="FFFFFF"/>
        </w:rPr>
        <w:t>without having to understand</w:t>
      </w:r>
      <w:r w:rsidR="009256E4" w:rsidRPr="009256E4">
        <w:rPr>
          <w:rStyle w:val="apple-converted-space"/>
          <w:rFonts w:asciiTheme="minorHAnsi" w:hAnsiTheme="minorHAnsi" w:cstheme="minorHAnsi"/>
          <w:color w:val="222222"/>
          <w:shd w:val="clear" w:color="auto" w:fill="FFFFFF"/>
        </w:rPr>
        <w:t> </w:t>
      </w:r>
      <w:r w:rsidR="009256E4" w:rsidRPr="009256E4">
        <w:rPr>
          <w:rFonts w:asciiTheme="minorHAnsi" w:hAnsiTheme="minorHAnsi" w:cstheme="minorHAnsi"/>
          <w:b/>
          <w:bCs/>
          <w:color w:val="222222"/>
          <w:shd w:val="clear" w:color="auto" w:fill="FFFFFF"/>
        </w:rPr>
        <w:t>network</w:t>
      </w:r>
      <w:r w:rsidR="009256E4" w:rsidRPr="009256E4">
        <w:rPr>
          <w:rStyle w:val="apple-converted-space"/>
          <w:rFonts w:asciiTheme="minorHAnsi" w:hAnsiTheme="minorHAnsi" w:cstheme="minorHAnsi"/>
          <w:color w:val="222222"/>
          <w:shd w:val="clear" w:color="auto" w:fill="FFFFFF"/>
        </w:rPr>
        <w:t> </w:t>
      </w:r>
      <w:r w:rsidR="009256E4" w:rsidRPr="009256E4">
        <w:rPr>
          <w:rFonts w:asciiTheme="minorHAnsi" w:hAnsiTheme="minorHAnsi" w:cstheme="minorHAnsi"/>
          <w:color w:val="222222"/>
          <w:shd w:val="clear" w:color="auto" w:fill="FFFFFF"/>
        </w:rPr>
        <w:t>details. (</w:t>
      </w:r>
      <w:r w:rsidR="00677005" w:rsidRPr="009256E4">
        <w:rPr>
          <w:rFonts w:asciiTheme="minorHAnsi" w:hAnsiTheme="minorHAnsi" w:cstheme="minorHAnsi"/>
          <w:color w:val="222222"/>
          <w:shd w:val="clear" w:color="auto" w:fill="FFFFFF"/>
        </w:rPr>
        <w:t>A</w:t>
      </w:r>
      <w:r w:rsidR="00677005" w:rsidRPr="009256E4">
        <w:rPr>
          <w:rFonts w:asciiTheme="minorHAnsi" w:hAnsiTheme="minorHAnsi" w:cstheme="minorHAnsi"/>
          <w:b/>
          <w:bCs/>
          <w:color w:val="222222"/>
          <w:shd w:val="clear" w:color="auto" w:fill="FFFFFF"/>
        </w:rPr>
        <w:t xml:space="preserve"> procedure</w:t>
      </w:r>
      <w:r w:rsidR="009256E4" w:rsidRPr="009256E4">
        <w:rPr>
          <w:rFonts w:asciiTheme="minorHAnsi" w:hAnsiTheme="minorHAnsi" w:cstheme="minorHAnsi"/>
          <w:b/>
          <w:bCs/>
          <w:color w:val="222222"/>
          <w:shd w:val="clear" w:color="auto" w:fill="FFFFFF"/>
        </w:rPr>
        <w:t xml:space="preserve"> call</w:t>
      </w:r>
      <w:r w:rsidR="009256E4" w:rsidRPr="009256E4">
        <w:rPr>
          <w:rStyle w:val="apple-converted-space"/>
          <w:rFonts w:asciiTheme="minorHAnsi" w:hAnsiTheme="minorHAnsi" w:cstheme="minorHAnsi"/>
          <w:color w:val="222222"/>
          <w:shd w:val="clear" w:color="auto" w:fill="FFFFFF"/>
        </w:rPr>
        <w:t> </w:t>
      </w:r>
      <w:r w:rsidR="009256E4" w:rsidRPr="009256E4">
        <w:rPr>
          <w:rFonts w:asciiTheme="minorHAnsi" w:hAnsiTheme="minorHAnsi" w:cstheme="minorHAnsi"/>
          <w:color w:val="222222"/>
          <w:shd w:val="clear" w:color="auto" w:fill="FFFFFF"/>
        </w:rPr>
        <w:t>is also sometimes known as a function</w:t>
      </w:r>
      <w:r w:rsidR="009256E4" w:rsidRPr="009256E4">
        <w:rPr>
          <w:rStyle w:val="apple-converted-space"/>
          <w:rFonts w:asciiTheme="minorHAnsi" w:hAnsiTheme="minorHAnsi" w:cstheme="minorHAnsi"/>
          <w:color w:val="222222"/>
          <w:shd w:val="clear" w:color="auto" w:fill="FFFFFF"/>
        </w:rPr>
        <w:t> </w:t>
      </w:r>
      <w:r w:rsidR="009256E4" w:rsidRPr="009256E4">
        <w:rPr>
          <w:rFonts w:asciiTheme="minorHAnsi" w:hAnsiTheme="minorHAnsi" w:cstheme="minorHAnsi"/>
          <w:b/>
          <w:bCs/>
          <w:color w:val="222222"/>
          <w:shd w:val="clear" w:color="auto" w:fill="FFFFFF"/>
        </w:rPr>
        <w:t>call</w:t>
      </w:r>
      <w:r w:rsidR="009256E4" w:rsidRPr="009256E4">
        <w:rPr>
          <w:rStyle w:val="apple-converted-space"/>
          <w:rFonts w:asciiTheme="minorHAnsi" w:hAnsiTheme="minorHAnsi" w:cstheme="minorHAnsi"/>
          <w:color w:val="222222"/>
          <w:shd w:val="clear" w:color="auto" w:fill="FFFFFF"/>
        </w:rPr>
        <w:t> </w:t>
      </w:r>
      <w:r w:rsidR="009256E4" w:rsidRPr="009256E4">
        <w:rPr>
          <w:rFonts w:asciiTheme="minorHAnsi" w:hAnsiTheme="minorHAnsi" w:cstheme="minorHAnsi"/>
          <w:color w:val="222222"/>
          <w:shd w:val="clear" w:color="auto" w:fill="FFFFFF"/>
        </w:rPr>
        <w:t>or a subroutine</w:t>
      </w:r>
      <w:r w:rsidR="009256E4" w:rsidRPr="009256E4">
        <w:rPr>
          <w:rStyle w:val="apple-converted-space"/>
          <w:rFonts w:asciiTheme="minorHAnsi" w:hAnsiTheme="minorHAnsi" w:cstheme="minorHAnsi"/>
          <w:color w:val="222222"/>
          <w:shd w:val="clear" w:color="auto" w:fill="FFFFFF"/>
        </w:rPr>
        <w:t> </w:t>
      </w:r>
      <w:r w:rsidR="009256E4" w:rsidRPr="009256E4">
        <w:rPr>
          <w:rFonts w:asciiTheme="minorHAnsi" w:hAnsiTheme="minorHAnsi" w:cstheme="minorHAnsi"/>
          <w:b/>
          <w:bCs/>
          <w:color w:val="222222"/>
          <w:shd w:val="clear" w:color="auto" w:fill="FFFFFF"/>
        </w:rPr>
        <w:t>call</w:t>
      </w:r>
      <w:r w:rsidR="009256E4" w:rsidRPr="009256E4">
        <w:rPr>
          <w:rFonts w:asciiTheme="minorHAnsi" w:hAnsiTheme="minorHAnsi" w:cstheme="minorHAnsi"/>
          <w:color w:val="222222"/>
          <w:shd w:val="clear" w:color="auto" w:fill="FFFFFF"/>
        </w:rPr>
        <w:t>.)</w:t>
      </w:r>
      <w:r w:rsidR="009256E4" w:rsidRPr="009256E4">
        <w:rPr>
          <w:rStyle w:val="apple-converted-space"/>
          <w:rFonts w:asciiTheme="minorHAnsi" w:hAnsiTheme="minorHAnsi" w:cstheme="minorHAnsi"/>
          <w:color w:val="222222"/>
          <w:shd w:val="clear" w:color="auto" w:fill="FFFFFF"/>
        </w:rPr>
        <w:t> </w:t>
      </w:r>
      <w:r w:rsidR="009256E4" w:rsidRPr="009256E4">
        <w:rPr>
          <w:rFonts w:asciiTheme="minorHAnsi" w:hAnsiTheme="minorHAnsi" w:cstheme="minorHAnsi"/>
          <w:b/>
          <w:bCs/>
          <w:color w:val="222222"/>
          <w:shd w:val="clear" w:color="auto" w:fill="FFFFFF"/>
        </w:rPr>
        <w:t>RPC</w:t>
      </w:r>
      <w:r w:rsidR="009256E4" w:rsidRPr="009256E4">
        <w:rPr>
          <w:rStyle w:val="apple-converted-space"/>
          <w:rFonts w:asciiTheme="minorHAnsi" w:hAnsiTheme="minorHAnsi" w:cstheme="minorHAnsi"/>
          <w:color w:val="222222"/>
          <w:shd w:val="clear" w:color="auto" w:fill="FFFFFF"/>
        </w:rPr>
        <w:t> </w:t>
      </w:r>
      <w:r w:rsidR="009256E4" w:rsidRPr="009256E4">
        <w:rPr>
          <w:rFonts w:asciiTheme="minorHAnsi" w:hAnsiTheme="minorHAnsi" w:cstheme="minorHAnsi"/>
          <w:color w:val="222222"/>
          <w:shd w:val="clear" w:color="auto" w:fill="FFFFFF"/>
        </w:rPr>
        <w:t>uses the client/server model.</w:t>
      </w:r>
    </w:p>
    <w:p w:rsidR="00BB7F57" w:rsidRDefault="00BB7F57" w:rsidP="009256E4">
      <w:pPr>
        <w:widowControl w:val="0"/>
        <w:suppressAutoHyphens w:val="0"/>
        <w:overflowPunct w:val="0"/>
        <w:autoSpaceDE w:val="0"/>
        <w:autoSpaceDN w:val="0"/>
        <w:adjustRightInd w:val="0"/>
        <w:spacing w:line="360" w:lineRule="auto"/>
        <w:ind w:right="1520"/>
        <w:jc w:val="both"/>
        <w:rPr>
          <w:rFonts w:asciiTheme="minorHAnsi" w:hAnsiTheme="minorHAnsi" w:cstheme="minorHAnsi"/>
          <w:color w:val="222222"/>
          <w:shd w:val="clear" w:color="auto" w:fill="FFFFFF"/>
        </w:rPr>
      </w:pPr>
    </w:p>
    <w:p w:rsidR="00BB7F57" w:rsidRPr="00BB7F57" w:rsidRDefault="00BB7F57" w:rsidP="00BB7F57">
      <w:pPr>
        <w:autoSpaceDE w:val="0"/>
        <w:autoSpaceDN w:val="0"/>
        <w:adjustRightInd w:val="0"/>
        <w:spacing w:before="240" w:after="60"/>
        <w:rPr>
          <w:rFonts w:asciiTheme="minorHAnsi" w:hAnsiTheme="minorHAnsi" w:cstheme="minorHAnsi"/>
          <w:color w:val="000000"/>
          <w:sz w:val="28"/>
          <w:szCs w:val="28"/>
        </w:rPr>
      </w:pPr>
      <w:r w:rsidRPr="00BB7F57">
        <w:rPr>
          <w:rFonts w:asciiTheme="minorHAnsi" w:hAnsiTheme="minorHAnsi" w:cstheme="minorHAnsi"/>
          <w:b/>
          <w:bCs/>
          <w:color w:val="000000"/>
          <w:sz w:val="28"/>
          <w:szCs w:val="28"/>
        </w:rPr>
        <w:lastRenderedPageBreak/>
        <w:t xml:space="preserve">6 Congestion Control Algorithms </w:t>
      </w:r>
    </w:p>
    <w:p w:rsidR="00BB7F57" w:rsidRPr="00BB7F57" w:rsidRDefault="00BB7F57" w:rsidP="00BB7F57">
      <w:pPr>
        <w:numPr>
          <w:ilvl w:val="0"/>
          <w:numId w:val="41"/>
        </w:numPr>
        <w:suppressAutoHyphens w:val="0"/>
        <w:autoSpaceDE w:val="0"/>
        <w:autoSpaceDN w:val="0"/>
        <w:adjustRightInd w:val="0"/>
        <w:spacing w:line="360" w:lineRule="auto"/>
        <w:jc w:val="both"/>
        <w:rPr>
          <w:rFonts w:asciiTheme="minorHAnsi" w:hAnsiTheme="minorHAnsi" w:cstheme="minorHAnsi"/>
          <w:color w:val="000000"/>
        </w:rPr>
      </w:pPr>
      <w:r w:rsidRPr="00BB7F57">
        <w:rPr>
          <w:rFonts w:asciiTheme="minorHAnsi" w:hAnsiTheme="minorHAnsi" w:cstheme="minorHAnsi"/>
          <w:color w:val="000000"/>
        </w:rPr>
        <w:t xml:space="preserve">When too many packets are present in (a part of) the subnet, performance degrades. This situation is called </w:t>
      </w:r>
      <w:r w:rsidRPr="00BB7F57">
        <w:rPr>
          <w:rFonts w:asciiTheme="minorHAnsi" w:hAnsiTheme="minorHAnsi" w:cstheme="minorHAnsi"/>
          <w:b/>
          <w:bCs/>
          <w:color w:val="000000"/>
        </w:rPr>
        <w:t>congestion</w:t>
      </w:r>
      <w:r w:rsidRPr="00BB7F57">
        <w:rPr>
          <w:rFonts w:asciiTheme="minorHAnsi" w:hAnsiTheme="minorHAnsi" w:cstheme="minorHAnsi"/>
          <w:color w:val="000000"/>
        </w:rPr>
        <w:t xml:space="preserve">. </w:t>
      </w:r>
      <w:r w:rsidRPr="00BB7F57">
        <w:rPr>
          <w:rFonts w:asciiTheme="minorHAnsi" w:hAnsiTheme="minorHAnsi" w:cstheme="minorHAnsi"/>
          <w:color w:val="000000"/>
          <w:u w:val="single"/>
        </w:rPr>
        <w:t xml:space="preserve">Figure 5-25 </w:t>
      </w:r>
      <w:r w:rsidRPr="00BB7F57">
        <w:rPr>
          <w:rFonts w:asciiTheme="minorHAnsi" w:hAnsiTheme="minorHAnsi" w:cstheme="minorHAnsi"/>
          <w:color w:val="000000"/>
        </w:rPr>
        <w:t xml:space="preserve">depicts the symptom. </w:t>
      </w:r>
    </w:p>
    <w:p w:rsidR="00BB7F57" w:rsidRPr="00BB7F57" w:rsidRDefault="00BB7F57" w:rsidP="00BB7F57">
      <w:pPr>
        <w:numPr>
          <w:ilvl w:val="0"/>
          <w:numId w:val="41"/>
        </w:numPr>
        <w:suppressAutoHyphens w:val="0"/>
        <w:autoSpaceDE w:val="0"/>
        <w:autoSpaceDN w:val="0"/>
        <w:adjustRightInd w:val="0"/>
        <w:spacing w:line="360" w:lineRule="auto"/>
        <w:jc w:val="both"/>
        <w:rPr>
          <w:rFonts w:asciiTheme="minorHAnsi" w:hAnsiTheme="minorHAnsi" w:cstheme="minorHAnsi"/>
          <w:color w:val="000000"/>
        </w:rPr>
      </w:pPr>
      <w:r w:rsidRPr="00BB7F57">
        <w:rPr>
          <w:rFonts w:asciiTheme="minorHAnsi" w:hAnsiTheme="minorHAnsi" w:cstheme="minorHAnsi"/>
          <w:color w:val="000000"/>
        </w:rPr>
        <w:t xml:space="preserve">When the number of packets dumped into the subnet by the hosts is within its carrying capacity, they are all delivered (except for a few that are afflicted with transmission errors) and the number delivered is proportional to the number sent. </w:t>
      </w:r>
    </w:p>
    <w:p w:rsidR="00BB7F57" w:rsidRPr="00BB7F57" w:rsidRDefault="00BB7F57" w:rsidP="00BB7F57">
      <w:pPr>
        <w:numPr>
          <w:ilvl w:val="0"/>
          <w:numId w:val="41"/>
        </w:numPr>
        <w:suppressAutoHyphens w:val="0"/>
        <w:autoSpaceDE w:val="0"/>
        <w:autoSpaceDN w:val="0"/>
        <w:adjustRightInd w:val="0"/>
        <w:spacing w:line="360" w:lineRule="auto"/>
        <w:jc w:val="both"/>
        <w:rPr>
          <w:rFonts w:asciiTheme="minorHAnsi" w:hAnsiTheme="minorHAnsi" w:cstheme="minorHAnsi"/>
          <w:color w:val="000000"/>
        </w:rPr>
      </w:pPr>
      <w:r w:rsidRPr="00BB7F57">
        <w:rPr>
          <w:rFonts w:asciiTheme="minorHAnsi" w:hAnsiTheme="minorHAnsi" w:cstheme="minorHAnsi"/>
          <w:color w:val="000000"/>
        </w:rPr>
        <w:t xml:space="preserve">However, as traffic increases too far, the routers are no longer able to cope and they begin losing packets. This tends to make matters worse. At very high trafffic, performance collapses completely and almost no packets are delivered. </w:t>
      </w:r>
    </w:p>
    <w:p w:rsidR="00BB7F57" w:rsidRPr="00BB7F57" w:rsidRDefault="00BB7F57" w:rsidP="00BB7F57">
      <w:pPr>
        <w:autoSpaceDE w:val="0"/>
        <w:autoSpaceDN w:val="0"/>
        <w:adjustRightInd w:val="0"/>
        <w:spacing w:line="360" w:lineRule="auto"/>
        <w:jc w:val="both"/>
        <w:rPr>
          <w:rFonts w:asciiTheme="minorHAnsi" w:hAnsiTheme="minorHAnsi" w:cstheme="minorHAnsi"/>
          <w:b/>
          <w:bCs/>
          <w:i/>
          <w:iCs/>
          <w:color w:val="000000"/>
        </w:rPr>
      </w:pPr>
      <w:r w:rsidRPr="00BB7F57">
        <w:rPr>
          <w:rFonts w:asciiTheme="minorHAnsi" w:hAnsiTheme="minorHAnsi" w:cstheme="minorHAnsi"/>
          <w:b/>
          <w:bCs/>
          <w:i/>
          <w:iCs/>
          <w:color w:val="000000"/>
        </w:rPr>
        <w:t xml:space="preserve">      Figure 5-25. When too much traffic is offered, congestion sets in and performance degrades sharply. </w:t>
      </w:r>
    </w:p>
    <w:p w:rsidR="00BB7F57" w:rsidRPr="00BB7F57" w:rsidRDefault="00BB7F57" w:rsidP="00BB7F57">
      <w:pPr>
        <w:autoSpaceDE w:val="0"/>
        <w:autoSpaceDN w:val="0"/>
        <w:adjustRightInd w:val="0"/>
        <w:spacing w:line="360" w:lineRule="auto"/>
        <w:jc w:val="both"/>
        <w:rPr>
          <w:rFonts w:asciiTheme="minorHAnsi" w:hAnsiTheme="minorHAnsi" w:cstheme="minorHAnsi"/>
          <w:color w:val="000000"/>
        </w:rPr>
      </w:pPr>
      <w:r w:rsidRPr="00BB7F57">
        <w:rPr>
          <w:rFonts w:asciiTheme="minorHAnsi" w:hAnsiTheme="minorHAnsi" w:cstheme="minorHAnsi"/>
          <w:noProof/>
          <w:color w:val="000000"/>
        </w:rPr>
        <w:drawing>
          <wp:inline distT="0" distB="0" distL="0" distR="0">
            <wp:extent cx="2806469" cy="192449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06700" cy="1924652"/>
                    </a:xfrm>
                    <a:prstGeom prst="rect">
                      <a:avLst/>
                    </a:prstGeom>
                    <a:noFill/>
                    <a:ln>
                      <a:noFill/>
                    </a:ln>
                  </pic:spPr>
                </pic:pic>
              </a:graphicData>
            </a:graphic>
          </wp:inline>
        </w:drawing>
      </w:r>
    </w:p>
    <w:p w:rsidR="00BB7F57" w:rsidRPr="00BB7F57" w:rsidRDefault="00BB7F57" w:rsidP="00BB7F57">
      <w:pPr>
        <w:numPr>
          <w:ilvl w:val="0"/>
          <w:numId w:val="42"/>
        </w:numPr>
        <w:suppressAutoHyphens w:val="0"/>
        <w:autoSpaceDE w:val="0"/>
        <w:autoSpaceDN w:val="0"/>
        <w:adjustRightInd w:val="0"/>
        <w:spacing w:line="360" w:lineRule="auto"/>
        <w:jc w:val="both"/>
        <w:rPr>
          <w:rFonts w:asciiTheme="minorHAnsi" w:hAnsiTheme="minorHAnsi" w:cstheme="minorHAnsi"/>
          <w:color w:val="000000"/>
        </w:rPr>
      </w:pPr>
      <w:r w:rsidRPr="00BB7F57">
        <w:rPr>
          <w:rFonts w:asciiTheme="minorHAnsi" w:hAnsiTheme="minorHAnsi" w:cstheme="minorHAnsi"/>
          <w:color w:val="000000"/>
        </w:rPr>
        <w:t xml:space="preserve">Congestion can be brought on by several factors. If all of a sudden, streams of packets begin arriving on three or four input lines and all need the same output line, a queue will build up. If there is </w:t>
      </w:r>
      <w:r w:rsidRPr="00BB7F57">
        <w:rPr>
          <w:rFonts w:asciiTheme="minorHAnsi" w:hAnsiTheme="minorHAnsi" w:cstheme="minorHAnsi"/>
          <w:b/>
          <w:color w:val="000000"/>
        </w:rPr>
        <w:t>insufficient memory</w:t>
      </w:r>
      <w:r w:rsidRPr="00BB7F57">
        <w:rPr>
          <w:rFonts w:asciiTheme="minorHAnsi" w:hAnsiTheme="minorHAnsi" w:cstheme="minorHAnsi"/>
          <w:color w:val="000000"/>
        </w:rPr>
        <w:t xml:space="preserve"> to hold all of them, packets will be lost. </w:t>
      </w:r>
    </w:p>
    <w:p w:rsidR="00BB7F57" w:rsidRPr="00BB7F57" w:rsidRDefault="00BB7F57" w:rsidP="00BB7F57">
      <w:pPr>
        <w:numPr>
          <w:ilvl w:val="0"/>
          <w:numId w:val="42"/>
        </w:numPr>
        <w:suppressAutoHyphens w:val="0"/>
        <w:autoSpaceDE w:val="0"/>
        <w:autoSpaceDN w:val="0"/>
        <w:adjustRightInd w:val="0"/>
        <w:spacing w:line="360" w:lineRule="auto"/>
        <w:jc w:val="both"/>
        <w:rPr>
          <w:rFonts w:asciiTheme="minorHAnsi" w:hAnsiTheme="minorHAnsi" w:cstheme="minorHAnsi"/>
          <w:color w:val="000000"/>
        </w:rPr>
      </w:pPr>
      <w:r w:rsidRPr="00BB7F57">
        <w:rPr>
          <w:rFonts w:asciiTheme="minorHAnsi" w:hAnsiTheme="minorHAnsi" w:cstheme="minorHAnsi"/>
          <w:color w:val="000000"/>
        </w:rPr>
        <w:t xml:space="preserve">Adding more memory may help up to a point, but Nagle (1987) discovered that if routers have an infinite amount of memory, congestion gets worse, not better, because by the time packets get to the front of the queue, they have already timed out (repeatedly) and duplicates have been sent. All these packets will be dutifully forwarded to the next router, increasing the load all the way to the destination. </w:t>
      </w:r>
    </w:p>
    <w:p w:rsidR="00BB7F57" w:rsidRPr="00BB7F57" w:rsidRDefault="00BB7F57" w:rsidP="00BB7F57">
      <w:pPr>
        <w:numPr>
          <w:ilvl w:val="0"/>
          <w:numId w:val="43"/>
        </w:numPr>
        <w:suppressAutoHyphens w:val="0"/>
        <w:autoSpaceDE w:val="0"/>
        <w:autoSpaceDN w:val="0"/>
        <w:adjustRightInd w:val="0"/>
        <w:spacing w:line="360" w:lineRule="auto"/>
        <w:jc w:val="both"/>
        <w:rPr>
          <w:rFonts w:asciiTheme="minorHAnsi" w:hAnsiTheme="minorHAnsi" w:cstheme="minorHAnsi"/>
          <w:color w:val="000000"/>
        </w:rPr>
      </w:pPr>
      <w:r w:rsidRPr="00BB7F57">
        <w:rPr>
          <w:rFonts w:asciiTheme="minorHAnsi" w:hAnsiTheme="minorHAnsi" w:cstheme="minorHAnsi"/>
          <w:b/>
          <w:color w:val="000000"/>
        </w:rPr>
        <w:t>Slow processors</w:t>
      </w:r>
      <w:r w:rsidRPr="00BB7F57">
        <w:rPr>
          <w:rFonts w:asciiTheme="minorHAnsi" w:hAnsiTheme="minorHAnsi" w:cstheme="minorHAnsi"/>
          <w:color w:val="000000"/>
        </w:rPr>
        <w:t xml:space="preserve"> can also cause congestion. If the routers' CPUs are slow at performing the bookkeeping tasks required of them (queueing buffers, updating tables, etc.), queues can build up, even though there is excess line capacity. </w:t>
      </w:r>
    </w:p>
    <w:p w:rsidR="00BB7F57" w:rsidRPr="00BB7F57" w:rsidRDefault="00BB7F57" w:rsidP="00BB7F57">
      <w:pPr>
        <w:numPr>
          <w:ilvl w:val="0"/>
          <w:numId w:val="43"/>
        </w:numPr>
        <w:suppressAutoHyphens w:val="0"/>
        <w:autoSpaceDE w:val="0"/>
        <w:autoSpaceDN w:val="0"/>
        <w:adjustRightInd w:val="0"/>
        <w:spacing w:line="360" w:lineRule="auto"/>
        <w:jc w:val="both"/>
        <w:rPr>
          <w:rFonts w:asciiTheme="minorHAnsi" w:hAnsiTheme="minorHAnsi" w:cstheme="minorHAnsi"/>
          <w:color w:val="000000"/>
        </w:rPr>
      </w:pPr>
      <w:r w:rsidRPr="00BB7F57">
        <w:rPr>
          <w:rFonts w:asciiTheme="minorHAnsi" w:hAnsiTheme="minorHAnsi" w:cstheme="minorHAnsi"/>
          <w:color w:val="000000"/>
        </w:rPr>
        <w:t xml:space="preserve">Similarly, </w:t>
      </w:r>
      <w:r w:rsidRPr="00BB7F57">
        <w:rPr>
          <w:rFonts w:asciiTheme="minorHAnsi" w:hAnsiTheme="minorHAnsi" w:cstheme="minorHAnsi"/>
          <w:b/>
          <w:color w:val="000000"/>
        </w:rPr>
        <w:t>low-bandwidth</w:t>
      </w:r>
      <w:r w:rsidRPr="00BB7F57">
        <w:rPr>
          <w:rFonts w:asciiTheme="minorHAnsi" w:hAnsiTheme="minorHAnsi" w:cstheme="minorHAnsi"/>
          <w:color w:val="000000"/>
        </w:rPr>
        <w:t xml:space="preserve"> lines can also cause congestion. Upgrading the lines but not changing the processors, or vice versa, often helps a little, but frequently just shifts the bottleneck. Also, upgrading part, but not all, of the system, often just moves the bottleneck somewhere else. The real problem is frequently a mismatch between parts of the system. This problem will persist until all the components are in balance. </w:t>
      </w:r>
    </w:p>
    <w:p w:rsidR="00BB7F57" w:rsidRPr="00BB7F57" w:rsidRDefault="00BB7F57" w:rsidP="00BB7F57">
      <w:pPr>
        <w:autoSpaceDE w:val="0"/>
        <w:autoSpaceDN w:val="0"/>
        <w:adjustRightInd w:val="0"/>
        <w:spacing w:line="360" w:lineRule="auto"/>
        <w:ind w:firstLine="720"/>
        <w:jc w:val="both"/>
        <w:rPr>
          <w:rFonts w:asciiTheme="minorHAnsi" w:hAnsiTheme="minorHAnsi" w:cstheme="minorHAnsi"/>
          <w:color w:val="000000"/>
        </w:rPr>
      </w:pPr>
      <w:r w:rsidRPr="00BB7F57">
        <w:rPr>
          <w:rFonts w:asciiTheme="minorHAnsi" w:hAnsiTheme="minorHAnsi" w:cstheme="minorHAnsi"/>
          <w:b/>
          <w:bCs/>
          <w:color w:val="000000"/>
        </w:rPr>
        <w:t xml:space="preserve">5.3.1 General Principles of Congestion Control </w:t>
      </w:r>
    </w:p>
    <w:p w:rsidR="00BB7F57" w:rsidRPr="00BB7F57" w:rsidRDefault="00BB7F57" w:rsidP="00BB7F57">
      <w:pPr>
        <w:autoSpaceDE w:val="0"/>
        <w:autoSpaceDN w:val="0"/>
        <w:adjustRightInd w:val="0"/>
        <w:spacing w:line="360" w:lineRule="auto"/>
        <w:ind w:left="720"/>
        <w:jc w:val="both"/>
        <w:rPr>
          <w:rFonts w:asciiTheme="minorHAnsi" w:hAnsiTheme="minorHAnsi" w:cstheme="minorHAnsi"/>
          <w:color w:val="000000"/>
        </w:rPr>
      </w:pPr>
    </w:p>
    <w:p w:rsidR="00BB7F57" w:rsidRPr="00BB7F57" w:rsidRDefault="00BB7F57" w:rsidP="00BB7F57">
      <w:pPr>
        <w:numPr>
          <w:ilvl w:val="0"/>
          <w:numId w:val="44"/>
        </w:numPr>
        <w:suppressAutoHyphens w:val="0"/>
        <w:autoSpaceDE w:val="0"/>
        <w:autoSpaceDN w:val="0"/>
        <w:adjustRightInd w:val="0"/>
        <w:spacing w:line="360" w:lineRule="auto"/>
        <w:jc w:val="both"/>
        <w:rPr>
          <w:rFonts w:asciiTheme="minorHAnsi" w:hAnsiTheme="minorHAnsi" w:cstheme="minorHAnsi"/>
          <w:color w:val="000000"/>
        </w:rPr>
      </w:pPr>
      <w:r w:rsidRPr="00BB7F57">
        <w:rPr>
          <w:rFonts w:asciiTheme="minorHAnsi" w:hAnsiTheme="minorHAnsi" w:cstheme="minorHAnsi"/>
          <w:color w:val="000000"/>
        </w:rPr>
        <w:t xml:space="preserve">This leads to dividing all solutions into two groups: open loop and closed loop. Open loop solutions attempt to solve the problem by good design, in essence, to make sure it does not occur in the first place. Once the system is up and running, midcourse corrections are not made. </w:t>
      </w:r>
    </w:p>
    <w:p w:rsidR="00BB7F57" w:rsidRPr="00BB7F57" w:rsidRDefault="00BB7F57" w:rsidP="00BB7F57">
      <w:pPr>
        <w:numPr>
          <w:ilvl w:val="0"/>
          <w:numId w:val="44"/>
        </w:numPr>
        <w:suppressAutoHyphens w:val="0"/>
        <w:autoSpaceDE w:val="0"/>
        <w:autoSpaceDN w:val="0"/>
        <w:adjustRightInd w:val="0"/>
        <w:spacing w:line="360" w:lineRule="auto"/>
        <w:jc w:val="both"/>
        <w:rPr>
          <w:rFonts w:asciiTheme="minorHAnsi" w:hAnsiTheme="minorHAnsi" w:cstheme="minorHAnsi"/>
          <w:color w:val="000000"/>
        </w:rPr>
      </w:pPr>
      <w:r w:rsidRPr="00BB7F57">
        <w:rPr>
          <w:rFonts w:asciiTheme="minorHAnsi" w:hAnsiTheme="minorHAnsi" w:cstheme="minorHAnsi"/>
          <w:color w:val="000000"/>
        </w:rPr>
        <w:t xml:space="preserve">Tools for doing open-loop control include deciding when to accept new traffic, deciding when to discard packets and which ones, and making scheduling decisions at various points in the network. All of these have in common the fact that they make decisions without regard to the current state of the network. </w:t>
      </w:r>
    </w:p>
    <w:p w:rsidR="00BB7F57" w:rsidRPr="00BB7F57" w:rsidRDefault="00BB7F57" w:rsidP="00BB7F57">
      <w:pPr>
        <w:numPr>
          <w:ilvl w:val="0"/>
          <w:numId w:val="44"/>
        </w:numPr>
        <w:suppressAutoHyphens w:val="0"/>
        <w:autoSpaceDE w:val="0"/>
        <w:autoSpaceDN w:val="0"/>
        <w:adjustRightInd w:val="0"/>
        <w:spacing w:line="360" w:lineRule="auto"/>
        <w:jc w:val="both"/>
        <w:rPr>
          <w:rFonts w:asciiTheme="minorHAnsi" w:hAnsiTheme="minorHAnsi" w:cstheme="minorHAnsi"/>
          <w:color w:val="000000"/>
        </w:rPr>
      </w:pPr>
      <w:r w:rsidRPr="00BB7F57">
        <w:rPr>
          <w:rFonts w:asciiTheme="minorHAnsi" w:hAnsiTheme="minorHAnsi" w:cstheme="minorHAnsi"/>
          <w:color w:val="000000"/>
        </w:rPr>
        <w:t xml:space="preserve">In contrast, closed loop solutions are based on the concept of a feedback loop. This approach has three parts when applied to congestion control: </w:t>
      </w:r>
    </w:p>
    <w:p w:rsidR="00BB7F57" w:rsidRPr="00BB7F57" w:rsidRDefault="00BB7F57" w:rsidP="00BB7F57">
      <w:pPr>
        <w:numPr>
          <w:ilvl w:val="0"/>
          <w:numId w:val="45"/>
        </w:numPr>
        <w:suppressAutoHyphens w:val="0"/>
        <w:autoSpaceDE w:val="0"/>
        <w:autoSpaceDN w:val="0"/>
        <w:adjustRightInd w:val="0"/>
        <w:spacing w:line="360" w:lineRule="auto"/>
        <w:jc w:val="both"/>
        <w:rPr>
          <w:rFonts w:asciiTheme="minorHAnsi" w:hAnsiTheme="minorHAnsi" w:cstheme="minorHAnsi"/>
          <w:color w:val="000000"/>
        </w:rPr>
      </w:pPr>
      <w:r w:rsidRPr="00BB7F57">
        <w:rPr>
          <w:rFonts w:asciiTheme="minorHAnsi" w:hAnsiTheme="minorHAnsi" w:cstheme="minorHAnsi"/>
          <w:color w:val="000000"/>
        </w:rPr>
        <w:t xml:space="preserve">Monitor the system to detect when and where congestion occurs. </w:t>
      </w:r>
    </w:p>
    <w:p w:rsidR="00BB7F57" w:rsidRPr="00BB7F57" w:rsidRDefault="00BB7F57" w:rsidP="00BB7F57">
      <w:pPr>
        <w:numPr>
          <w:ilvl w:val="0"/>
          <w:numId w:val="45"/>
        </w:numPr>
        <w:suppressAutoHyphens w:val="0"/>
        <w:autoSpaceDE w:val="0"/>
        <w:autoSpaceDN w:val="0"/>
        <w:adjustRightInd w:val="0"/>
        <w:spacing w:line="360" w:lineRule="auto"/>
        <w:jc w:val="both"/>
        <w:rPr>
          <w:rFonts w:asciiTheme="minorHAnsi" w:hAnsiTheme="minorHAnsi" w:cstheme="minorHAnsi"/>
          <w:color w:val="000000"/>
        </w:rPr>
      </w:pPr>
      <w:r w:rsidRPr="00BB7F57">
        <w:rPr>
          <w:rFonts w:asciiTheme="minorHAnsi" w:hAnsiTheme="minorHAnsi" w:cstheme="minorHAnsi"/>
          <w:color w:val="000000"/>
        </w:rPr>
        <w:t xml:space="preserve">Pass this information to places where action can be taken. </w:t>
      </w:r>
    </w:p>
    <w:p w:rsidR="00BB7F57" w:rsidRPr="00BB7F57" w:rsidRDefault="00BB7F57" w:rsidP="00BB7F57">
      <w:pPr>
        <w:numPr>
          <w:ilvl w:val="0"/>
          <w:numId w:val="45"/>
        </w:numPr>
        <w:suppressAutoHyphens w:val="0"/>
        <w:autoSpaceDE w:val="0"/>
        <w:autoSpaceDN w:val="0"/>
        <w:adjustRightInd w:val="0"/>
        <w:spacing w:line="360" w:lineRule="auto"/>
        <w:jc w:val="both"/>
        <w:rPr>
          <w:rFonts w:asciiTheme="minorHAnsi" w:hAnsiTheme="minorHAnsi" w:cstheme="minorHAnsi"/>
          <w:color w:val="000000"/>
        </w:rPr>
      </w:pPr>
      <w:r w:rsidRPr="00BB7F57">
        <w:rPr>
          <w:rFonts w:asciiTheme="minorHAnsi" w:hAnsiTheme="minorHAnsi" w:cstheme="minorHAnsi"/>
          <w:color w:val="000000"/>
        </w:rPr>
        <w:t xml:space="preserve">Adjust system operation to correct the problem. </w:t>
      </w:r>
    </w:p>
    <w:p w:rsidR="00BB7F57" w:rsidRPr="00BB7F57" w:rsidRDefault="00BB7F57" w:rsidP="00BB7F57">
      <w:pPr>
        <w:numPr>
          <w:ilvl w:val="0"/>
          <w:numId w:val="44"/>
        </w:numPr>
        <w:suppressAutoHyphens w:val="0"/>
        <w:autoSpaceDE w:val="0"/>
        <w:autoSpaceDN w:val="0"/>
        <w:adjustRightInd w:val="0"/>
        <w:spacing w:line="360" w:lineRule="auto"/>
        <w:jc w:val="both"/>
        <w:rPr>
          <w:rFonts w:asciiTheme="minorHAnsi" w:hAnsiTheme="minorHAnsi" w:cstheme="minorHAnsi"/>
          <w:color w:val="000000"/>
        </w:rPr>
      </w:pPr>
      <w:r w:rsidRPr="00BB7F57">
        <w:rPr>
          <w:rFonts w:asciiTheme="minorHAnsi" w:hAnsiTheme="minorHAnsi" w:cstheme="minorHAnsi"/>
          <w:color w:val="000000"/>
        </w:rPr>
        <w:t xml:space="preserve">A variety of metrics can be used to monitor the subnet for congestion. Chief among these are the percentage of all packets discarded for lack of buffer space, the average queue lengths, the number of packets that time out and are retransmitted, the average packet delay, and the standard deviation of packet delay. In all cases, rising numbers indicate growing congestion. </w:t>
      </w:r>
    </w:p>
    <w:p w:rsidR="00BB7F57" w:rsidRPr="00BB7F57" w:rsidRDefault="00BB7F57" w:rsidP="00BB7F57">
      <w:pPr>
        <w:numPr>
          <w:ilvl w:val="0"/>
          <w:numId w:val="44"/>
        </w:numPr>
        <w:suppressAutoHyphens w:val="0"/>
        <w:autoSpaceDE w:val="0"/>
        <w:autoSpaceDN w:val="0"/>
        <w:adjustRightInd w:val="0"/>
        <w:spacing w:line="360" w:lineRule="auto"/>
        <w:jc w:val="both"/>
        <w:rPr>
          <w:rFonts w:asciiTheme="minorHAnsi" w:hAnsiTheme="minorHAnsi" w:cstheme="minorHAnsi"/>
          <w:color w:val="000000"/>
        </w:rPr>
      </w:pPr>
      <w:r w:rsidRPr="00BB7F57">
        <w:rPr>
          <w:rFonts w:asciiTheme="minorHAnsi" w:hAnsiTheme="minorHAnsi" w:cstheme="minorHAnsi"/>
          <w:color w:val="000000"/>
        </w:rPr>
        <w:t xml:space="preserve">The second step in the feedback loop is to transfer the information about the congestion from the point where it is detected to the point where something can be done about it. The obvious way is for the router detecting the congestion to send a packet to the traffic source or sources, announcing the problem. Of course, these extra packets increase the load at precisely the moment that more load is not needed, namely, when the subnet is congested. </w:t>
      </w:r>
    </w:p>
    <w:p w:rsidR="00BB7F57" w:rsidRPr="00BB7F57" w:rsidRDefault="00BB7F57" w:rsidP="00BB7F57">
      <w:pPr>
        <w:numPr>
          <w:ilvl w:val="0"/>
          <w:numId w:val="44"/>
        </w:numPr>
        <w:suppressAutoHyphens w:val="0"/>
        <w:autoSpaceDE w:val="0"/>
        <w:autoSpaceDN w:val="0"/>
        <w:adjustRightInd w:val="0"/>
        <w:spacing w:line="360" w:lineRule="auto"/>
        <w:jc w:val="both"/>
        <w:rPr>
          <w:rFonts w:asciiTheme="minorHAnsi" w:hAnsiTheme="minorHAnsi" w:cstheme="minorHAnsi"/>
          <w:color w:val="000000"/>
        </w:rPr>
      </w:pPr>
      <w:r w:rsidRPr="00BB7F57">
        <w:rPr>
          <w:rFonts w:asciiTheme="minorHAnsi" w:hAnsiTheme="minorHAnsi" w:cstheme="minorHAnsi"/>
          <w:color w:val="000000"/>
        </w:rPr>
        <w:t xml:space="preserve">However, other possibilities also exist. For example, a bit or field can be reserved in every packet for routers to fill in whenever congestion gets above some threshold level. When a router detects this congested state, it fills in the field in all outgoing packets, to warn the neighbors. </w:t>
      </w:r>
    </w:p>
    <w:p w:rsidR="00BB7F57" w:rsidRPr="00BB7F57" w:rsidRDefault="00BB7F57" w:rsidP="00BB7F57">
      <w:pPr>
        <w:numPr>
          <w:ilvl w:val="0"/>
          <w:numId w:val="44"/>
        </w:numPr>
        <w:suppressAutoHyphens w:val="0"/>
        <w:autoSpaceDE w:val="0"/>
        <w:autoSpaceDN w:val="0"/>
        <w:adjustRightInd w:val="0"/>
        <w:spacing w:line="360" w:lineRule="auto"/>
        <w:jc w:val="both"/>
        <w:rPr>
          <w:rFonts w:asciiTheme="minorHAnsi" w:hAnsiTheme="minorHAnsi" w:cstheme="minorHAnsi"/>
          <w:color w:val="000000"/>
        </w:rPr>
      </w:pPr>
      <w:r w:rsidRPr="00BB7F57">
        <w:rPr>
          <w:rFonts w:asciiTheme="minorHAnsi" w:hAnsiTheme="minorHAnsi" w:cstheme="minorHAnsi"/>
          <w:color w:val="000000"/>
        </w:rPr>
        <w:t xml:space="preserve">Still another approach is to have hosts or routers periodically send probe packets out to explicitly ask about congestion. This information can then be used to route traffic around problem areas. Some radio stations have helicopters flying around their cities to report on road congestion to make it possible for their mobile listeners to route their packets (cars) around hot spots. </w:t>
      </w:r>
    </w:p>
    <w:p w:rsidR="00BB7F57" w:rsidRPr="00BB7F57" w:rsidRDefault="00BB7F57" w:rsidP="00BB7F57">
      <w:pPr>
        <w:numPr>
          <w:ilvl w:val="0"/>
          <w:numId w:val="44"/>
        </w:numPr>
        <w:suppressAutoHyphens w:val="0"/>
        <w:autoSpaceDE w:val="0"/>
        <w:autoSpaceDN w:val="0"/>
        <w:adjustRightInd w:val="0"/>
        <w:spacing w:line="360" w:lineRule="auto"/>
        <w:jc w:val="both"/>
        <w:rPr>
          <w:rFonts w:asciiTheme="minorHAnsi" w:hAnsiTheme="minorHAnsi" w:cstheme="minorHAnsi"/>
          <w:color w:val="000000"/>
        </w:rPr>
      </w:pPr>
      <w:r w:rsidRPr="00BB7F57">
        <w:rPr>
          <w:rFonts w:asciiTheme="minorHAnsi" w:hAnsiTheme="minorHAnsi" w:cstheme="minorHAnsi"/>
          <w:color w:val="000000"/>
        </w:rPr>
        <w:t xml:space="preserve">In all feedback schemes, the hope is that knowledge of congestion will cause the hosts to take appropriate action to reduce the congestion. For a scheme to work correctly, the time scale must be adjusted carefully. If every time two packets arrive in a row, a router yells STOP and every time a router is idle for 20 μsec, it yells GO, the system will oscillate wildly and never converge. On the other hand, if it waits 30 minutes to make sure before saying anything, the congestion control </w:t>
      </w:r>
      <w:r w:rsidRPr="00BB7F57">
        <w:rPr>
          <w:rFonts w:asciiTheme="minorHAnsi" w:hAnsiTheme="minorHAnsi" w:cstheme="minorHAnsi"/>
          <w:color w:val="000000"/>
        </w:rPr>
        <w:lastRenderedPageBreak/>
        <w:t xml:space="preserve">mechanism will react too sluggishly to be of any real use. To work well, some kind of averaging is needed, but getting the time constant right is a nontrivial matter. </w:t>
      </w:r>
    </w:p>
    <w:p w:rsidR="00BB7F57" w:rsidRPr="00BB7F57" w:rsidRDefault="00BB7F57" w:rsidP="00BB7F57">
      <w:pPr>
        <w:autoSpaceDE w:val="0"/>
        <w:autoSpaceDN w:val="0"/>
        <w:adjustRightInd w:val="0"/>
        <w:spacing w:line="360" w:lineRule="auto"/>
        <w:ind w:left="720"/>
        <w:jc w:val="both"/>
        <w:rPr>
          <w:rFonts w:asciiTheme="minorHAnsi" w:hAnsiTheme="minorHAnsi" w:cstheme="minorHAnsi"/>
          <w:color w:val="000000"/>
        </w:rPr>
      </w:pPr>
    </w:p>
    <w:p w:rsidR="00BB7F57" w:rsidRPr="00BB7F57" w:rsidRDefault="00BB7F57" w:rsidP="00BB7F57">
      <w:pPr>
        <w:numPr>
          <w:ilvl w:val="0"/>
          <w:numId w:val="44"/>
        </w:numPr>
        <w:suppressAutoHyphens w:val="0"/>
        <w:autoSpaceDE w:val="0"/>
        <w:autoSpaceDN w:val="0"/>
        <w:adjustRightInd w:val="0"/>
        <w:spacing w:line="360" w:lineRule="auto"/>
        <w:jc w:val="both"/>
        <w:rPr>
          <w:rFonts w:asciiTheme="minorHAnsi" w:hAnsiTheme="minorHAnsi" w:cstheme="minorHAnsi"/>
          <w:color w:val="000000"/>
        </w:rPr>
      </w:pPr>
      <w:r w:rsidRPr="00BB7F57">
        <w:rPr>
          <w:rFonts w:asciiTheme="minorHAnsi" w:hAnsiTheme="minorHAnsi" w:cstheme="minorHAnsi"/>
          <w:color w:val="000000"/>
        </w:rPr>
        <w:t xml:space="preserve">They begin by dividing all algorithms into open loop or closed loop. They further divide the open loop algorithms into ones that act at the source versus ones that act at the destination. </w:t>
      </w:r>
    </w:p>
    <w:p w:rsidR="00BB7F57" w:rsidRPr="00BB7F57" w:rsidRDefault="00BB7F57" w:rsidP="00BB7F57">
      <w:pPr>
        <w:numPr>
          <w:ilvl w:val="0"/>
          <w:numId w:val="44"/>
        </w:numPr>
        <w:suppressAutoHyphens w:val="0"/>
        <w:autoSpaceDE w:val="0"/>
        <w:autoSpaceDN w:val="0"/>
        <w:adjustRightInd w:val="0"/>
        <w:spacing w:line="360" w:lineRule="auto"/>
        <w:jc w:val="both"/>
        <w:rPr>
          <w:rFonts w:asciiTheme="minorHAnsi" w:hAnsiTheme="minorHAnsi" w:cstheme="minorHAnsi"/>
          <w:color w:val="000000"/>
        </w:rPr>
      </w:pPr>
      <w:r w:rsidRPr="00BB7F57">
        <w:rPr>
          <w:rFonts w:asciiTheme="minorHAnsi" w:hAnsiTheme="minorHAnsi" w:cstheme="minorHAnsi"/>
          <w:color w:val="000000"/>
        </w:rPr>
        <w:t xml:space="preserve">The closed loop algorithms are also divided into two subcategories: explicit feedback versus implicit feedback. In explicit feedback algorithms, packets are sent back from the point of congestion to warn the source. In implicit algorithms, the source deduces the existence of congestion by making local observations, such as the time needed for acknowledgements to come back. </w:t>
      </w:r>
    </w:p>
    <w:p w:rsidR="00BB7F57" w:rsidRPr="00BB7F57" w:rsidRDefault="00BB7F57" w:rsidP="00BB7F57">
      <w:pPr>
        <w:numPr>
          <w:ilvl w:val="0"/>
          <w:numId w:val="44"/>
        </w:numPr>
        <w:suppressAutoHyphens w:val="0"/>
        <w:autoSpaceDE w:val="0"/>
        <w:autoSpaceDN w:val="0"/>
        <w:adjustRightInd w:val="0"/>
        <w:spacing w:line="360" w:lineRule="auto"/>
        <w:jc w:val="both"/>
        <w:rPr>
          <w:rFonts w:asciiTheme="minorHAnsi" w:hAnsiTheme="minorHAnsi" w:cstheme="minorHAnsi"/>
          <w:color w:val="000000"/>
        </w:rPr>
      </w:pPr>
      <w:r w:rsidRPr="00BB7F57">
        <w:rPr>
          <w:rFonts w:asciiTheme="minorHAnsi" w:hAnsiTheme="minorHAnsi" w:cstheme="minorHAnsi"/>
          <w:color w:val="000000"/>
        </w:rPr>
        <w:t xml:space="preserve">The presence of congestion means that the load is (temporarily) greater than the resources (in part of the system) can handle. </w:t>
      </w:r>
    </w:p>
    <w:p w:rsidR="00BB7F57" w:rsidRPr="00BB7F57" w:rsidRDefault="00BB7F57" w:rsidP="00BB7F57">
      <w:pPr>
        <w:numPr>
          <w:ilvl w:val="0"/>
          <w:numId w:val="44"/>
        </w:numPr>
        <w:suppressAutoHyphens w:val="0"/>
        <w:autoSpaceDE w:val="0"/>
        <w:autoSpaceDN w:val="0"/>
        <w:adjustRightInd w:val="0"/>
        <w:spacing w:line="360" w:lineRule="auto"/>
        <w:jc w:val="both"/>
        <w:rPr>
          <w:rFonts w:asciiTheme="minorHAnsi" w:hAnsiTheme="minorHAnsi" w:cstheme="minorHAnsi"/>
          <w:color w:val="000000"/>
        </w:rPr>
      </w:pPr>
      <w:r w:rsidRPr="00BB7F57">
        <w:rPr>
          <w:rFonts w:asciiTheme="minorHAnsi" w:hAnsiTheme="minorHAnsi" w:cstheme="minorHAnsi"/>
          <w:color w:val="000000"/>
        </w:rPr>
        <w:t xml:space="preserve">Two solutions come to mind: increase the resources or decrease the load. For example, the subnet may start using dial-up telephone lines to temporarily increase the bandwidth between certain points. On satellite systems, increasing transmission power often gives higher bandwidth. Splitting traffic over multiple routes instead of always using the best one may also effectively increase the bandwidth. Finally, spare routers that are normally used only as backups (to make the system fault tolerant) can be put on-line to give more capacity when serious congestion appears. However, sometimes it is not possible to increase the capacity, or it has already been increased to the limit. </w:t>
      </w:r>
    </w:p>
    <w:p w:rsidR="00BB7F57" w:rsidRPr="00BB7F57" w:rsidRDefault="00BB7F57" w:rsidP="00BB7F57">
      <w:pPr>
        <w:autoSpaceDE w:val="0"/>
        <w:autoSpaceDN w:val="0"/>
        <w:adjustRightInd w:val="0"/>
        <w:spacing w:line="360" w:lineRule="auto"/>
        <w:ind w:firstLine="720"/>
        <w:jc w:val="both"/>
        <w:rPr>
          <w:rFonts w:asciiTheme="minorHAnsi" w:hAnsiTheme="minorHAnsi" w:cstheme="minorHAnsi"/>
          <w:color w:val="000000"/>
        </w:rPr>
      </w:pPr>
      <w:r w:rsidRPr="00BB7F57">
        <w:rPr>
          <w:rFonts w:asciiTheme="minorHAnsi" w:hAnsiTheme="minorHAnsi" w:cstheme="minorHAnsi"/>
          <w:b/>
          <w:bCs/>
          <w:color w:val="000000"/>
        </w:rPr>
        <w:t xml:space="preserve">5.3.2 Congestion Prevention Policies </w:t>
      </w:r>
    </w:p>
    <w:p w:rsidR="00BB7F57" w:rsidRPr="00BB7F57" w:rsidRDefault="00BB7F57" w:rsidP="00BB7F57">
      <w:pPr>
        <w:numPr>
          <w:ilvl w:val="0"/>
          <w:numId w:val="46"/>
        </w:numPr>
        <w:suppressAutoHyphens w:val="0"/>
        <w:autoSpaceDE w:val="0"/>
        <w:autoSpaceDN w:val="0"/>
        <w:adjustRightInd w:val="0"/>
        <w:spacing w:line="360" w:lineRule="auto"/>
        <w:jc w:val="both"/>
        <w:rPr>
          <w:rFonts w:asciiTheme="minorHAnsi" w:hAnsiTheme="minorHAnsi" w:cstheme="minorHAnsi"/>
          <w:color w:val="000000"/>
        </w:rPr>
      </w:pPr>
      <w:r w:rsidRPr="00BB7F57">
        <w:rPr>
          <w:rFonts w:asciiTheme="minorHAnsi" w:hAnsiTheme="minorHAnsi" w:cstheme="minorHAnsi"/>
          <w:color w:val="000000"/>
        </w:rPr>
        <w:t xml:space="preserve">Let us begin our study of methods to control congestion by looking at open loop systems. These systems are designed to minimize congestion in the first place, rather than letting it happen and reacting after the fact. They try to achieve their goal by using appropriate policies at various levels. In </w:t>
      </w:r>
      <w:r w:rsidRPr="00BB7F57">
        <w:rPr>
          <w:rFonts w:asciiTheme="minorHAnsi" w:hAnsiTheme="minorHAnsi" w:cstheme="minorHAnsi"/>
          <w:color w:val="000000"/>
          <w:u w:val="single"/>
        </w:rPr>
        <w:t xml:space="preserve">Fig. 5-26 </w:t>
      </w:r>
      <w:r w:rsidRPr="00BB7F57">
        <w:rPr>
          <w:rFonts w:asciiTheme="minorHAnsi" w:hAnsiTheme="minorHAnsi" w:cstheme="minorHAnsi"/>
          <w:color w:val="000000"/>
        </w:rPr>
        <w:t xml:space="preserve">we see different data link, network, and transport policies that can affect congestion (Jain, 1990). </w:t>
      </w:r>
    </w:p>
    <w:p w:rsidR="00BB7F57" w:rsidRPr="00BB7F57" w:rsidRDefault="00BB7F57" w:rsidP="00BB7F57">
      <w:pPr>
        <w:pStyle w:val="Default"/>
        <w:spacing w:line="360" w:lineRule="auto"/>
        <w:ind w:left="720"/>
        <w:jc w:val="both"/>
        <w:rPr>
          <w:rFonts w:asciiTheme="minorHAnsi" w:hAnsiTheme="minorHAnsi" w:cstheme="minorHAnsi"/>
        </w:rPr>
      </w:pPr>
      <w:r w:rsidRPr="00BB7F57">
        <w:rPr>
          <w:rFonts w:asciiTheme="minorHAnsi" w:hAnsiTheme="minorHAnsi" w:cstheme="minorHAnsi"/>
          <w:noProof/>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268605</wp:posOffset>
            </wp:positionV>
            <wp:extent cx="4343400" cy="31337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43400" cy="3133725"/>
                    </a:xfrm>
                    <a:prstGeom prst="rect">
                      <a:avLst/>
                    </a:prstGeom>
                    <a:noFill/>
                    <a:ln>
                      <a:noFill/>
                    </a:ln>
                  </pic:spPr>
                </pic:pic>
              </a:graphicData>
            </a:graphic>
          </wp:anchor>
        </w:drawing>
      </w:r>
      <w:r w:rsidRPr="00BB7F57">
        <w:rPr>
          <w:rFonts w:asciiTheme="minorHAnsi" w:hAnsiTheme="minorHAnsi" w:cstheme="minorHAnsi"/>
          <w:b/>
          <w:bCs/>
          <w:i/>
          <w:iCs/>
        </w:rPr>
        <w:t>Figure 5-26. Policies that affect congestion.</w:t>
      </w:r>
    </w:p>
    <w:p w:rsidR="00BB7F57" w:rsidRPr="00BB7F57" w:rsidRDefault="00BB7F57" w:rsidP="00BB7F57">
      <w:pPr>
        <w:spacing w:line="360" w:lineRule="auto"/>
        <w:jc w:val="both"/>
        <w:rPr>
          <w:rFonts w:asciiTheme="minorHAnsi" w:hAnsiTheme="minorHAnsi" w:cstheme="minorHAnsi"/>
        </w:rPr>
      </w:pPr>
    </w:p>
    <w:p w:rsidR="00BB7F57" w:rsidRPr="00BB7F57" w:rsidRDefault="00BB7F57" w:rsidP="00BB7F57">
      <w:pPr>
        <w:spacing w:line="360" w:lineRule="auto"/>
        <w:jc w:val="both"/>
        <w:rPr>
          <w:rFonts w:asciiTheme="minorHAnsi" w:hAnsiTheme="minorHAnsi" w:cstheme="minorHAnsi"/>
        </w:rPr>
      </w:pPr>
    </w:p>
    <w:p w:rsidR="00BB7F57" w:rsidRPr="00BB7F57" w:rsidRDefault="00BB7F57" w:rsidP="00BB7F57">
      <w:pPr>
        <w:spacing w:line="360" w:lineRule="auto"/>
        <w:jc w:val="both"/>
        <w:rPr>
          <w:rFonts w:asciiTheme="minorHAnsi" w:hAnsiTheme="minorHAnsi" w:cstheme="minorHAnsi"/>
        </w:rPr>
      </w:pPr>
    </w:p>
    <w:p w:rsidR="00BB7F57" w:rsidRPr="00BB7F57" w:rsidRDefault="00BB7F57" w:rsidP="00BB7F57">
      <w:pPr>
        <w:spacing w:line="360" w:lineRule="auto"/>
        <w:jc w:val="both"/>
        <w:rPr>
          <w:rFonts w:asciiTheme="minorHAnsi" w:hAnsiTheme="minorHAnsi" w:cstheme="minorHAnsi"/>
        </w:rPr>
      </w:pPr>
    </w:p>
    <w:p w:rsidR="00BB7F57" w:rsidRPr="00BB7F57" w:rsidRDefault="00BB7F57" w:rsidP="00BB7F57">
      <w:pPr>
        <w:spacing w:line="360" w:lineRule="auto"/>
        <w:jc w:val="both"/>
        <w:rPr>
          <w:rFonts w:asciiTheme="minorHAnsi" w:hAnsiTheme="minorHAnsi" w:cstheme="minorHAnsi"/>
        </w:rPr>
      </w:pPr>
    </w:p>
    <w:p w:rsidR="00BB7F57" w:rsidRPr="00BB7F57" w:rsidRDefault="00BB7F57" w:rsidP="00BB7F57">
      <w:pPr>
        <w:spacing w:line="360" w:lineRule="auto"/>
        <w:jc w:val="both"/>
        <w:rPr>
          <w:rFonts w:asciiTheme="minorHAnsi" w:hAnsiTheme="minorHAnsi" w:cstheme="minorHAnsi"/>
        </w:rPr>
      </w:pPr>
    </w:p>
    <w:p w:rsidR="00BB7F57" w:rsidRPr="00BB7F57" w:rsidRDefault="00BB7F57" w:rsidP="00BB7F57">
      <w:pPr>
        <w:spacing w:line="360" w:lineRule="auto"/>
        <w:jc w:val="both"/>
        <w:rPr>
          <w:rFonts w:asciiTheme="minorHAnsi" w:hAnsiTheme="minorHAnsi" w:cstheme="minorHAnsi"/>
        </w:rPr>
      </w:pPr>
    </w:p>
    <w:p w:rsidR="00BB7F57" w:rsidRPr="00BB7F57" w:rsidRDefault="00BB7F57" w:rsidP="00BB7F57">
      <w:pPr>
        <w:spacing w:line="360" w:lineRule="auto"/>
        <w:jc w:val="both"/>
        <w:rPr>
          <w:rFonts w:asciiTheme="minorHAnsi" w:hAnsiTheme="minorHAnsi" w:cstheme="minorHAnsi"/>
        </w:rPr>
      </w:pPr>
    </w:p>
    <w:p w:rsidR="00BB7F57" w:rsidRPr="00BB7F57" w:rsidRDefault="00BB7F57" w:rsidP="00BB7F57">
      <w:pPr>
        <w:spacing w:line="360" w:lineRule="auto"/>
        <w:jc w:val="both"/>
        <w:rPr>
          <w:rFonts w:asciiTheme="minorHAnsi" w:hAnsiTheme="minorHAnsi" w:cstheme="minorHAnsi"/>
        </w:rPr>
      </w:pPr>
    </w:p>
    <w:p w:rsidR="00BB7F57" w:rsidRPr="00BB7F57" w:rsidRDefault="00BB7F57" w:rsidP="00BB7F57">
      <w:pPr>
        <w:spacing w:line="360" w:lineRule="auto"/>
        <w:jc w:val="both"/>
        <w:rPr>
          <w:rFonts w:asciiTheme="minorHAnsi" w:hAnsiTheme="minorHAnsi" w:cstheme="minorHAnsi"/>
        </w:rPr>
      </w:pPr>
    </w:p>
    <w:p w:rsidR="00BB7F57" w:rsidRPr="00BB7F57" w:rsidRDefault="00BB7F57" w:rsidP="00BB7F57">
      <w:pPr>
        <w:tabs>
          <w:tab w:val="left" w:pos="1650"/>
        </w:tabs>
        <w:spacing w:line="360" w:lineRule="auto"/>
        <w:jc w:val="both"/>
        <w:rPr>
          <w:rFonts w:asciiTheme="minorHAnsi" w:hAnsiTheme="minorHAnsi" w:cstheme="minorHAnsi"/>
        </w:rPr>
      </w:pPr>
      <w:r w:rsidRPr="00BB7F57">
        <w:rPr>
          <w:rFonts w:asciiTheme="minorHAnsi" w:hAnsiTheme="minorHAnsi" w:cstheme="minorHAnsi"/>
        </w:rPr>
        <w:tab/>
      </w:r>
    </w:p>
    <w:p w:rsidR="00BB7F57" w:rsidRPr="00BB7F57" w:rsidRDefault="00BB7F57" w:rsidP="00BB7F57">
      <w:pPr>
        <w:numPr>
          <w:ilvl w:val="0"/>
          <w:numId w:val="46"/>
        </w:numPr>
        <w:suppressAutoHyphens w:val="0"/>
        <w:autoSpaceDE w:val="0"/>
        <w:autoSpaceDN w:val="0"/>
        <w:adjustRightInd w:val="0"/>
        <w:spacing w:line="360" w:lineRule="auto"/>
        <w:jc w:val="both"/>
        <w:rPr>
          <w:rFonts w:asciiTheme="minorHAnsi" w:hAnsiTheme="minorHAnsi" w:cstheme="minorHAnsi"/>
          <w:color w:val="000000"/>
        </w:rPr>
      </w:pPr>
      <w:r w:rsidRPr="00BB7F57">
        <w:rPr>
          <w:rFonts w:asciiTheme="minorHAnsi" w:hAnsiTheme="minorHAnsi" w:cstheme="minorHAnsi"/>
          <w:color w:val="000000"/>
        </w:rPr>
        <w:t xml:space="preserve">Let us start at the data link layer and work our way upward. The retransmission policy is concerned with how fast a sender times out and what it transmits upon timeout. A jumpy sender that times out quickly and retransmits all outstanding packets using go back n will put a heavier load on the system than will a leisurely sender that uses selective repeat. Closely related to this is the buffering policy. If receivers routinely discard all out-of-order packets, these packets will have to be transmitted again later, creating extra load. With respect to congestion control, selective repeat is clearly better than go back n. </w:t>
      </w:r>
    </w:p>
    <w:p w:rsidR="00BB7F57" w:rsidRPr="00BB7F57" w:rsidRDefault="00BB7F57" w:rsidP="00BB7F57">
      <w:pPr>
        <w:numPr>
          <w:ilvl w:val="0"/>
          <w:numId w:val="47"/>
        </w:numPr>
        <w:suppressAutoHyphens w:val="0"/>
        <w:autoSpaceDE w:val="0"/>
        <w:autoSpaceDN w:val="0"/>
        <w:adjustRightInd w:val="0"/>
        <w:spacing w:line="360" w:lineRule="auto"/>
        <w:jc w:val="both"/>
        <w:rPr>
          <w:rFonts w:asciiTheme="minorHAnsi" w:hAnsiTheme="minorHAnsi" w:cstheme="minorHAnsi"/>
          <w:color w:val="000000"/>
        </w:rPr>
      </w:pPr>
      <w:r w:rsidRPr="00BB7F57">
        <w:rPr>
          <w:rFonts w:asciiTheme="minorHAnsi" w:hAnsiTheme="minorHAnsi" w:cstheme="minorHAnsi"/>
          <w:color w:val="000000"/>
        </w:rPr>
        <w:t xml:space="preserve">Acknowledgement policy also affects congestion. If each packet is acknowledged immediately, the acknowledgement packets generate extra traffic. However, if acknowledgements are saved up to piggyback onto reverse traffic, extra timeouts and retransmissions may result. A tight flow control scheme (e.g., a small window) reduces the data rate and thus helps fight congestion. </w:t>
      </w:r>
    </w:p>
    <w:p w:rsidR="00BB7F57" w:rsidRPr="00BB7F57" w:rsidRDefault="00BB7F57" w:rsidP="00BB7F57">
      <w:pPr>
        <w:numPr>
          <w:ilvl w:val="0"/>
          <w:numId w:val="47"/>
        </w:numPr>
        <w:suppressAutoHyphens w:val="0"/>
        <w:autoSpaceDE w:val="0"/>
        <w:autoSpaceDN w:val="0"/>
        <w:adjustRightInd w:val="0"/>
        <w:spacing w:line="360" w:lineRule="auto"/>
        <w:jc w:val="both"/>
        <w:rPr>
          <w:rFonts w:asciiTheme="minorHAnsi" w:hAnsiTheme="minorHAnsi" w:cstheme="minorHAnsi"/>
          <w:color w:val="000000"/>
        </w:rPr>
      </w:pPr>
      <w:r w:rsidRPr="00BB7F57">
        <w:rPr>
          <w:rFonts w:asciiTheme="minorHAnsi" w:hAnsiTheme="minorHAnsi" w:cstheme="minorHAnsi"/>
          <w:color w:val="000000"/>
        </w:rPr>
        <w:t xml:space="preserve">At the network layer, the choice between using virtual circuits and using </w:t>
      </w:r>
      <w:r w:rsidR="006B381E" w:rsidRPr="00BB7F57">
        <w:rPr>
          <w:rFonts w:asciiTheme="minorHAnsi" w:hAnsiTheme="minorHAnsi" w:cstheme="minorHAnsi"/>
          <w:color w:val="000000"/>
        </w:rPr>
        <w:t>datagram’s</w:t>
      </w:r>
      <w:r w:rsidRPr="00BB7F57">
        <w:rPr>
          <w:rFonts w:asciiTheme="minorHAnsi" w:hAnsiTheme="minorHAnsi" w:cstheme="minorHAnsi"/>
          <w:color w:val="000000"/>
        </w:rPr>
        <w:t xml:space="preserve"> affects congestion since many congestion control algorithms work only with virtual-circuit subnets. Packet </w:t>
      </w:r>
      <w:r w:rsidR="006B381E" w:rsidRPr="00BB7F57">
        <w:rPr>
          <w:rFonts w:asciiTheme="minorHAnsi" w:hAnsiTheme="minorHAnsi" w:cstheme="minorHAnsi"/>
          <w:color w:val="000000"/>
        </w:rPr>
        <w:t>queuing</w:t>
      </w:r>
      <w:r w:rsidRPr="00BB7F57">
        <w:rPr>
          <w:rFonts w:asciiTheme="minorHAnsi" w:hAnsiTheme="minorHAnsi" w:cstheme="minorHAnsi"/>
          <w:color w:val="000000"/>
        </w:rPr>
        <w:t xml:space="preserve"> and service policy relates to whether routers have one queue per input line, one queue per output line, or both. It also relates to the order in which packets are processed (e.g., round robin or priority based). Discard policy is the rule telling which packet is dropped when there is no space. A good policy can help alleviate congestion and a bad one can make it worse. </w:t>
      </w:r>
    </w:p>
    <w:p w:rsidR="00BB7F57" w:rsidRPr="00BB7F57" w:rsidRDefault="00BB7F57" w:rsidP="00BB7F57">
      <w:pPr>
        <w:numPr>
          <w:ilvl w:val="0"/>
          <w:numId w:val="47"/>
        </w:numPr>
        <w:suppressAutoHyphens w:val="0"/>
        <w:autoSpaceDE w:val="0"/>
        <w:autoSpaceDN w:val="0"/>
        <w:adjustRightInd w:val="0"/>
        <w:spacing w:line="360" w:lineRule="auto"/>
        <w:jc w:val="both"/>
        <w:rPr>
          <w:rFonts w:asciiTheme="minorHAnsi" w:hAnsiTheme="minorHAnsi" w:cstheme="minorHAnsi"/>
          <w:color w:val="000000"/>
        </w:rPr>
      </w:pPr>
      <w:r w:rsidRPr="00BB7F57">
        <w:rPr>
          <w:rFonts w:asciiTheme="minorHAnsi" w:hAnsiTheme="minorHAnsi" w:cstheme="minorHAnsi"/>
          <w:color w:val="000000"/>
        </w:rPr>
        <w:t xml:space="preserve">A good routing algorithm can help avoid congestion by spreading the traffic over all the lines, whereas a bad one can send too much traffic over already congested lines. Finally, packet lifetime management deals with how long a packet may live before being discarded. If it is too long, lost packets may clog up the works for a long time, but if it is too short, packets may sometimes time out before reaching their destination, thus inducing retransmissions. </w:t>
      </w:r>
    </w:p>
    <w:p w:rsidR="00BB7F57" w:rsidRPr="00BB7F57" w:rsidRDefault="00BB7F57" w:rsidP="00BB7F57">
      <w:pPr>
        <w:numPr>
          <w:ilvl w:val="0"/>
          <w:numId w:val="47"/>
        </w:numPr>
        <w:suppressAutoHyphens w:val="0"/>
        <w:autoSpaceDE w:val="0"/>
        <w:autoSpaceDN w:val="0"/>
        <w:adjustRightInd w:val="0"/>
        <w:spacing w:line="360" w:lineRule="auto"/>
        <w:jc w:val="both"/>
        <w:rPr>
          <w:rFonts w:asciiTheme="minorHAnsi" w:hAnsiTheme="minorHAnsi" w:cstheme="minorHAnsi"/>
          <w:color w:val="000000"/>
        </w:rPr>
      </w:pPr>
      <w:r w:rsidRPr="00BB7F57">
        <w:rPr>
          <w:rFonts w:asciiTheme="minorHAnsi" w:hAnsiTheme="minorHAnsi" w:cstheme="minorHAnsi"/>
          <w:color w:val="000000"/>
        </w:rPr>
        <w:t xml:space="preserve">In the transport layer, the same issues occur as in the data link layer, but in addition, determining the timeout interval is harder because the transit time across the network is less predictable than the transit time over a wire between two routers. If the timeout interval is too short, extra packets will be sent unnecessarily. If it is too long, congestion will be reduced but the response time will suffer whenever a packet is lost. </w:t>
      </w:r>
    </w:p>
    <w:p w:rsidR="00BB7F57" w:rsidRPr="00BB7F57" w:rsidRDefault="00BB7F57" w:rsidP="00BB7F57">
      <w:pPr>
        <w:autoSpaceDE w:val="0"/>
        <w:autoSpaceDN w:val="0"/>
        <w:adjustRightInd w:val="0"/>
        <w:spacing w:line="360" w:lineRule="auto"/>
        <w:ind w:firstLine="720"/>
        <w:jc w:val="both"/>
        <w:rPr>
          <w:rFonts w:asciiTheme="minorHAnsi" w:hAnsiTheme="minorHAnsi" w:cstheme="minorHAnsi"/>
          <w:color w:val="000000"/>
        </w:rPr>
      </w:pPr>
      <w:r w:rsidRPr="00BB7F57">
        <w:rPr>
          <w:rFonts w:asciiTheme="minorHAnsi" w:hAnsiTheme="minorHAnsi" w:cstheme="minorHAnsi"/>
          <w:b/>
          <w:bCs/>
          <w:color w:val="000000"/>
        </w:rPr>
        <w:t xml:space="preserve">5.3.3 Congestion Control in Virtual-Circuit Subnets </w:t>
      </w:r>
    </w:p>
    <w:p w:rsidR="00BB7F57" w:rsidRPr="00BB7F57" w:rsidRDefault="00BB7F57" w:rsidP="00BB7F57">
      <w:pPr>
        <w:numPr>
          <w:ilvl w:val="0"/>
          <w:numId w:val="48"/>
        </w:numPr>
        <w:suppressAutoHyphens w:val="0"/>
        <w:autoSpaceDE w:val="0"/>
        <w:autoSpaceDN w:val="0"/>
        <w:adjustRightInd w:val="0"/>
        <w:spacing w:line="360" w:lineRule="auto"/>
        <w:jc w:val="both"/>
        <w:rPr>
          <w:rFonts w:asciiTheme="minorHAnsi" w:hAnsiTheme="minorHAnsi" w:cstheme="minorHAnsi"/>
          <w:color w:val="000000"/>
        </w:rPr>
      </w:pPr>
      <w:r w:rsidRPr="00BB7F57">
        <w:rPr>
          <w:rFonts w:asciiTheme="minorHAnsi" w:hAnsiTheme="minorHAnsi" w:cstheme="minorHAnsi"/>
          <w:color w:val="000000"/>
        </w:rPr>
        <w:t xml:space="preserve">The congestion control methods described above are basically open loop: they try to prevent congestion from occurring in the first place, rather than dealing with it after the fact. In this section we will describe some approaches to dynamically controlling congestion in virtual-circuit subnets. In the next two, we will look at techniques that can be used in any subnet. </w:t>
      </w:r>
    </w:p>
    <w:p w:rsidR="00BB7F57" w:rsidRPr="00BB7F57" w:rsidRDefault="00BB7F57" w:rsidP="00BB7F57">
      <w:pPr>
        <w:numPr>
          <w:ilvl w:val="0"/>
          <w:numId w:val="48"/>
        </w:numPr>
        <w:suppressAutoHyphens w:val="0"/>
        <w:autoSpaceDE w:val="0"/>
        <w:autoSpaceDN w:val="0"/>
        <w:adjustRightInd w:val="0"/>
        <w:spacing w:line="360" w:lineRule="auto"/>
        <w:jc w:val="both"/>
        <w:rPr>
          <w:rFonts w:asciiTheme="minorHAnsi" w:hAnsiTheme="minorHAnsi" w:cstheme="minorHAnsi"/>
          <w:color w:val="000000"/>
        </w:rPr>
      </w:pPr>
      <w:r w:rsidRPr="00BB7F57">
        <w:rPr>
          <w:rFonts w:asciiTheme="minorHAnsi" w:hAnsiTheme="minorHAnsi" w:cstheme="minorHAnsi"/>
          <w:color w:val="000000"/>
        </w:rPr>
        <w:lastRenderedPageBreak/>
        <w:t xml:space="preserve">One technique that is widely used to keep congestion that has already started from getting worse is </w:t>
      </w:r>
      <w:r w:rsidRPr="00BB7F57">
        <w:rPr>
          <w:rFonts w:asciiTheme="minorHAnsi" w:hAnsiTheme="minorHAnsi" w:cstheme="minorHAnsi"/>
          <w:b/>
          <w:bCs/>
          <w:color w:val="000000"/>
        </w:rPr>
        <w:t>admission control</w:t>
      </w:r>
      <w:r w:rsidRPr="00BB7F57">
        <w:rPr>
          <w:rFonts w:asciiTheme="minorHAnsi" w:hAnsiTheme="minorHAnsi" w:cstheme="minorHAnsi"/>
          <w:color w:val="000000"/>
        </w:rPr>
        <w:t xml:space="preserve">. </w:t>
      </w:r>
    </w:p>
    <w:p w:rsidR="00BB7F57" w:rsidRPr="006B381E" w:rsidRDefault="00BB7F57" w:rsidP="00BB7F57">
      <w:pPr>
        <w:numPr>
          <w:ilvl w:val="0"/>
          <w:numId w:val="48"/>
        </w:numPr>
        <w:suppressAutoHyphens w:val="0"/>
        <w:autoSpaceDE w:val="0"/>
        <w:autoSpaceDN w:val="0"/>
        <w:adjustRightInd w:val="0"/>
        <w:spacing w:line="360" w:lineRule="auto"/>
        <w:jc w:val="both"/>
        <w:rPr>
          <w:rFonts w:asciiTheme="minorHAnsi" w:hAnsiTheme="minorHAnsi" w:cstheme="minorHAnsi"/>
          <w:color w:val="000000"/>
        </w:rPr>
      </w:pPr>
      <w:r w:rsidRPr="006B381E">
        <w:rPr>
          <w:rFonts w:asciiTheme="minorHAnsi" w:hAnsiTheme="minorHAnsi" w:cstheme="minorHAnsi"/>
          <w:color w:val="000000"/>
        </w:rPr>
        <w:t xml:space="preserve">The idea is simple: once congestion has been signaled, no more virtual circuits are set up until the problem has gone away. Thus, attempts to set up new transport layer connections fail. Letting more people in just makes matters worse. While this approach is crude, it is simple and easy to carry out. In the telephone system, when a switch gets overloaded, it also practices admission control by not giving dial tones. </w:t>
      </w:r>
    </w:p>
    <w:p w:rsidR="00BB7F57" w:rsidRPr="00BB7F57" w:rsidRDefault="00BB7F57" w:rsidP="00BB7F57">
      <w:pPr>
        <w:numPr>
          <w:ilvl w:val="0"/>
          <w:numId w:val="48"/>
        </w:numPr>
        <w:suppressAutoHyphens w:val="0"/>
        <w:autoSpaceDE w:val="0"/>
        <w:autoSpaceDN w:val="0"/>
        <w:adjustRightInd w:val="0"/>
        <w:spacing w:line="360" w:lineRule="auto"/>
        <w:jc w:val="both"/>
        <w:rPr>
          <w:rFonts w:asciiTheme="minorHAnsi" w:hAnsiTheme="minorHAnsi" w:cstheme="minorHAnsi"/>
          <w:color w:val="000000"/>
        </w:rPr>
      </w:pPr>
      <w:r w:rsidRPr="00BB7F57">
        <w:rPr>
          <w:rFonts w:asciiTheme="minorHAnsi" w:hAnsiTheme="minorHAnsi" w:cstheme="minorHAnsi"/>
          <w:color w:val="000000"/>
        </w:rPr>
        <w:t xml:space="preserve">An alternative approach is to allow new virtual circuits but carefully route all new virtual circuits around problem areas. For example, consider the subnet of </w:t>
      </w:r>
      <w:r w:rsidRPr="00BB7F57">
        <w:rPr>
          <w:rFonts w:asciiTheme="minorHAnsi" w:hAnsiTheme="minorHAnsi" w:cstheme="minorHAnsi"/>
          <w:color w:val="000000"/>
          <w:u w:val="single"/>
        </w:rPr>
        <w:t>Fig. 5-27(a)</w:t>
      </w:r>
      <w:r w:rsidRPr="00BB7F57">
        <w:rPr>
          <w:rFonts w:asciiTheme="minorHAnsi" w:hAnsiTheme="minorHAnsi" w:cstheme="minorHAnsi"/>
          <w:color w:val="000000"/>
        </w:rPr>
        <w:t xml:space="preserve">, in which two routers are congested, as indicated. </w:t>
      </w:r>
    </w:p>
    <w:p w:rsidR="00BB7F57" w:rsidRPr="00BB7F57" w:rsidRDefault="00BB7F57" w:rsidP="00BB7F57">
      <w:pPr>
        <w:autoSpaceDE w:val="0"/>
        <w:autoSpaceDN w:val="0"/>
        <w:adjustRightInd w:val="0"/>
        <w:spacing w:line="360" w:lineRule="auto"/>
        <w:jc w:val="both"/>
        <w:rPr>
          <w:rFonts w:asciiTheme="minorHAnsi" w:hAnsiTheme="minorHAnsi" w:cstheme="minorHAnsi"/>
          <w:b/>
          <w:bCs/>
          <w:i/>
          <w:iCs/>
          <w:color w:val="000000"/>
        </w:rPr>
      </w:pPr>
      <w:r w:rsidRPr="00BB7F57">
        <w:rPr>
          <w:rFonts w:asciiTheme="minorHAnsi" w:hAnsiTheme="minorHAnsi" w:cstheme="minorHAnsi"/>
          <w:b/>
          <w:bCs/>
          <w:i/>
          <w:iCs/>
          <w:color w:val="000000"/>
        </w:rPr>
        <w:t xml:space="preserve">Figure 5-27. (a) A congested subnet. (b) A redrawn subnet that eliminates the congestion. A virtual circuit from </w:t>
      </w:r>
      <w:r w:rsidRPr="00BB7F57">
        <w:rPr>
          <w:rFonts w:asciiTheme="minorHAnsi" w:hAnsiTheme="minorHAnsi" w:cstheme="minorHAnsi"/>
          <w:b/>
          <w:bCs/>
          <w:color w:val="000000"/>
        </w:rPr>
        <w:t xml:space="preserve">A </w:t>
      </w:r>
      <w:r w:rsidRPr="00BB7F57">
        <w:rPr>
          <w:rFonts w:asciiTheme="minorHAnsi" w:hAnsiTheme="minorHAnsi" w:cstheme="minorHAnsi"/>
          <w:b/>
          <w:bCs/>
          <w:i/>
          <w:iCs/>
          <w:color w:val="000000"/>
        </w:rPr>
        <w:t xml:space="preserve">to </w:t>
      </w:r>
      <w:r w:rsidRPr="00BB7F57">
        <w:rPr>
          <w:rFonts w:asciiTheme="minorHAnsi" w:hAnsiTheme="minorHAnsi" w:cstheme="minorHAnsi"/>
          <w:b/>
          <w:bCs/>
          <w:color w:val="000000"/>
        </w:rPr>
        <w:t xml:space="preserve">B </w:t>
      </w:r>
      <w:r w:rsidRPr="00BB7F57">
        <w:rPr>
          <w:rFonts w:asciiTheme="minorHAnsi" w:hAnsiTheme="minorHAnsi" w:cstheme="minorHAnsi"/>
          <w:b/>
          <w:bCs/>
          <w:i/>
          <w:iCs/>
          <w:color w:val="000000"/>
        </w:rPr>
        <w:t xml:space="preserve">is also shown. </w:t>
      </w:r>
    </w:p>
    <w:p w:rsidR="00BB7F57" w:rsidRPr="00BB7F57" w:rsidRDefault="00BB7F57" w:rsidP="00BB7F57">
      <w:pPr>
        <w:autoSpaceDE w:val="0"/>
        <w:autoSpaceDN w:val="0"/>
        <w:adjustRightInd w:val="0"/>
        <w:spacing w:line="360" w:lineRule="auto"/>
        <w:jc w:val="both"/>
        <w:rPr>
          <w:rFonts w:asciiTheme="minorHAnsi" w:hAnsiTheme="minorHAnsi" w:cstheme="minorHAnsi"/>
          <w:color w:val="000000"/>
        </w:rPr>
      </w:pPr>
      <w:r w:rsidRPr="00BB7F57">
        <w:rPr>
          <w:rFonts w:asciiTheme="minorHAnsi" w:hAnsiTheme="minorHAnsi" w:cstheme="minorHAnsi"/>
          <w:noProof/>
          <w:color w:val="000000"/>
        </w:rPr>
        <w:drawing>
          <wp:inline distT="0" distB="0" distL="0" distR="0">
            <wp:extent cx="4635500" cy="17862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35500" cy="1786255"/>
                    </a:xfrm>
                    <a:prstGeom prst="rect">
                      <a:avLst/>
                    </a:prstGeom>
                    <a:noFill/>
                    <a:ln>
                      <a:noFill/>
                    </a:ln>
                  </pic:spPr>
                </pic:pic>
              </a:graphicData>
            </a:graphic>
          </wp:inline>
        </w:drawing>
      </w:r>
    </w:p>
    <w:p w:rsidR="00BB7F57" w:rsidRPr="00BB7F57" w:rsidRDefault="00BB7F57" w:rsidP="00BB7F57">
      <w:pPr>
        <w:numPr>
          <w:ilvl w:val="0"/>
          <w:numId w:val="49"/>
        </w:numPr>
        <w:suppressAutoHyphens w:val="0"/>
        <w:autoSpaceDE w:val="0"/>
        <w:autoSpaceDN w:val="0"/>
        <w:adjustRightInd w:val="0"/>
        <w:spacing w:line="360" w:lineRule="auto"/>
        <w:jc w:val="both"/>
        <w:rPr>
          <w:rFonts w:asciiTheme="minorHAnsi" w:hAnsiTheme="minorHAnsi" w:cstheme="minorHAnsi"/>
          <w:color w:val="000000"/>
        </w:rPr>
      </w:pPr>
      <w:r w:rsidRPr="00BB7F57">
        <w:rPr>
          <w:rFonts w:asciiTheme="minorHAnsi" w:hAnsiTheme="minorHAnsi" w:cstheme="minorHAnsi"/>
          <w:color w:val="000000"/>
        </w:rPr>
        <w:t xml:space="preserve">Suppose that a host attached to router </w:t>
      </w:r>
      <w:r w:rsidRPr="00BB7F57">
        <w:rPr>
          <w:rFonts w:asciiTheme="minorHAnsi" w:hAnsiTheme="minorHAnsi" w:cstheme="minorHAnsi"/>
          <w:i/>
          <w:iCs/>
          <w:color w:val="000000"/>
        </w:rPr>
        <w:t>A</w:t>
      </w:r>
      <w:r w:rsidR="006B381E">
        <w:rPr>
          <w:rFonts w:asciiTheme="minorHAnsi" w:hAnsiTheme="minorHAnsi" w:cstheme="minorHAnsi"/>
          <w:i/>
          <w:iCs/>
          <w:color w:val="000000"/>
        </w:rPr>
        <w:t xml:space="preserve"> </w:t>
      </w:r>
      <w:r w:rsidRPr="00BB7F57">
        <w:rPr>
          <w:rFonts w:asciiTheme="minorHAnsi" w:hAnsiTheme="minorHAnsi" w:cstheme="minorHAnsi"/>
          <w:color w:val="000000"/>
        </w:rPr>
        <w:t xml:space="preserve">wants to set up a connection to a host attached to router </w:t>
      </w:r>
      <w:r w:rsidRPr="00BB7F57">
        <w:rPr>
          <w:rFonts w:asciiTheme="minorHAnsi" w:hAnsiTheme="minorHAnsi" w:cstheme="minorHAnsi"/>
          <w:i/>
          <w:iCs/>
          <w:color w:val="000000"/>
        </w:rPr>
        <w:t>B</w:t>
      </w:r>
      <w:r w:rsidRPr="00BB7F57">
        <w:rPr>
          <w:rFonts w:asciiTheme="minorHAnsi" w:hAnsiTheme="minorHAnsi" w:cstheme="minorHAnsi"/>
          <w:color w:val="000000"/>
        </w:rPr>
        <w:t xml:space="preserve">. Normally, this connection would pass through one of the congested routers. To avoid this situation, we can redraw the subnet as shown in </w:t>
      </w:r>
      <w:r w:rsidRPr="00BB7F57">
        <w:rPr>
          <w:rFonts w:asciiTheme="minorHAnsi" w:hAnsiTheme="minorHAnsi" w:cstheme="minorHAnsi"/>
          <w:color w:val="000000"/>
          <w:u w:val="single"/>
        </w:rPr>
        <w:t>Fig. 5-27(b)</w:t>
      </w:r>
      <w:r w:rsidRPr="00BB7F57">
        <w:rPr>
          <w:rFonts w:asciiTheme="minorHAnsi" w:hAnsiTheme="minorHAnsi" w:cstheme="minorHAnsi"/>
          <w:color w:val="000000"/>
        </w:rPr>
        <w:t xml:space="preserve">, omitting the congested routers and all of their lines. </w:t>
      </w:r>
    </w:p>
    <w:p w:rsidR="00BB7F57" w:rsidRPr="00BB7F57" w:rsidRDefault="00BB7F57" w:rsidP="00BB7F57">
      <w:pPr>
        <w:numPr>
          <w:ilvl w:val="0"/>
          <w:numId w:val="49"/>
        </w:numPr>
        <w:suppressAutoHyphens w:val="0"/>
        <w:autoSpaceDE w:val="0"/>
        <w:autoSpaceDN w:val="0"/>
        <w:adjustRightInd w:val="0"/>
        <w:spacing w:line="360" w:lineRule="auto"/>
        <w:jc w:val="both"/>
        <w:rPr>
          <w:rFonts w:asciiTheme="minorHAnsi" w:hAnsiTheme="minorHAnsi" w:cstheme="minorHAnsi"/>
          <w:color w:val="000000"/>
        </w:rPr>
      </w:pPr>
      <w:r w:rsidRPr="00BB7F57">
        <w:rPr>
          <w:rFonts w:asciiTheme="minorHAnsi" w:hAnsiTheme="minorHAnsi" w:cstheme="minorHAnsi"/>
          <w:color w:val="000000"/>
        </w:rPr>
        <w:t xml:space="preserve">The dashed line shows a possible route for the virtual circuit that avoids the congested routers. Another strategy relating to virtual circuits is to negotiate an agreement between the host and subnet when a virtual circuit is set up. </w:t>
      </w:r>
    </w:p>
    <w:p w:rsidR="00BB7F57" w:rsidRPr="00BB7F57" w:rsidRDefault="00BB7F57" w:rsidP="00BB7F57">
      <w:pPr>
        <w:numPr>
          <w:ilvl w:val="0"/>
          <w:numId w:val="49"/>
        </w:numPr>
        <w:suppressAutoHyphens w:val="0"/>
        <w:autoSpaceDE w:val="0"/>
        <w:autoSpaceDN w:val="0"/>
        <w:adjustRightInd w:val="0"/>
        <w:spacing w:line="360" w:lineRule="auto"/>
        <w:jc w:val="both"/>
        <w:rPr>
          <w:rFonts w:asciiTheme="minorHAnsi" w:hAnsiTheme="minorHAnsi" w:cstheme="minorHAnsi"/>
          <w:color w:val="000000"/>
        </w:rPr>
      </w:pPr>
      <w:r w:rsidRPr="00BB7F57">
        <w:rPr>
          <w:rFonts w:asciiTheme="minorHAnsi" w:hAnsiTheme="minorHAnsi" w:cstheme="minorHAnsi"/>
          <w:color w:val="000000"/>
        </w:rPr>
        <w:t xml:space="preserve">This agreement normally specifies the volume and shape of the traffic, quality of service required, and other parameters. To keep its part of the agreement, the subnet will typically reserve resources along the path when the circuit is set up. These resources can include table and buffer space in the routers and bandwidth on the lines. In this way, congestion is unlikely to occur on the new virtual circuits because all the necessary resources are guaranteed to be available. </w:t>
      </w:r>
    </w:p>
    <w:p w:rsidR="00BB7F57" w:rsidRPr="00BB7F57" w:rsidRDefault="00BB7F57" w:rsidP="00BB7F57">
      <w:pPr>
        <w:numPr>
          <w:ilvl w:val="0"/>
          <w:numId w:val="49"/>
        </w:numPr>
        <w:suppressAutoHyphens w:val="0"/>
        <w:autoSpaceDE w:val="0"/>
        <w:autoSpaceDN w:val="0"/>
        <w:adjustRightInd w:val="0"/>
        <w:spacing w:line="360" w:lineRule="auto"/>
        <w:jc w:val="both"/>
        <w:rPr>
          <w:rFonts w:asciiTheme="minorHAnsi" w:hAnsiTheme="minorHAnsi" w:cstheme="minorHAnsi"/>
          <w:color w:val="000000"/>
        </w:rPr>
      </w:pPr>
      <w:r w:rsidRPr="00BB7F57">
        <w:rPr>
          <w:rFonts w:asciiTheme="minorHAnsi" w:hAnsiTheme="minorHAnsi" w:cstheme="minorHAnsi"/>
          <w:color w:val="000000"/>
        </w:rPr>
        <w:t xml:space="preserve">This kind of reservation can be done all the time as standard operating procedure or only when the subnet is congested. A disadvantage of doing it all the time is that it tends to waste resources. If six virtual circuits that might use 1 Mbps all pass through the same physical 6-Mbps line, the line has to </w:t>
      </w:r>
      <w:r w:rsidRPr="00BB7F57">
        <w:rPr>
          <w:rFonts w:asciiTheme="minorHAnsi" w:hAnsiTheme="minorHAnsi" w:cstheme="minorHAnsi"/>
          <w:color w:val="000000"/>
        </w:rPr>
        <w:lastRenderedPageBreak/>
        <w:t xml:space="preserve">be marked as full, even though it may rarely happen that all six virtual circuits are transmitting full blast at the same time. Consequently, the price of the congestion control is unused (i.e., wasted) bandwidth in the normal case. </w:t>
      </w:r>
    </w:p>
    <w:p w:rsidR="00BB7F57" w:rsidRPr="00BB7F57" w:rsidRDefault="00BB7F57" w:rsidP="00BB7F57">
      <w:pPr>
        <w:autoSpaceDE w:val="0"/>
        <w:autoSpaceDN w:val="0"/>
        <w:adjustRightInd w:val="0"/>
        <w:spacing w:line="360" w:lineRule="auto"/>
        <w:ind w:firstLine="720"/>
        <w:jc w:val="both"/>
        <w:rPr>
          <w:rFonts w:asciiTheme="minorHAnsi" w:hAnsiTheme="minorHAnsi" w:cstheme="minorHAnsi"/>
          <w:color w:val="000000"/>
        </w:rPr>
      </w:pPr>
      <w:r w:rsidRPr="00BB7F57">
        <w:rPr>
          <w:rFonts w:asciiTheme="minorHAnsi" w:hAnsiTheme="minorHAnsi" w:cstheme="minorHAnsi"/>
          <w:b/>
          <w:bCs/>
          <w:color w:val="000000"/>
        </w:rPr>
        <w:t xml:space="preserve">5.3.4 Congestion Control in Datagram Subnets </w:t>
      </w:r>
    </w:p>
    <w:p w:rsidR="00BB7F57" w:rsidRPr="00BB7F57" w:rsidRDefault="00BB7F57" w:rsidP="00BB7F57">
      <w:pPr>
        <w:autoSpaceDE w:val="0"/>
        <w:autoSpaceDN w:val="0"/>
        <w:adjustRightInd w:val="0"/>
        <w:spacing w:line="360" w:lineRule="auto"/>
        <w:ind w:firstLine="720"/>
        <w:jc w:val="both"/>
        <w:rPr>
          <w:rFonts w:asciiTheme="minorHAnsi" w:hAnsiTheme="minorHAnsi" w:cstheme="minorHAnsi"/>
          <w:color w:val="000000"/>
        </w:rPr>
      </w:pPr>
      <w:r w:rsidRPr="00BB7F57">
        <w:rPr>
          <w:rFonts w:asciiTheme="minorHAnsi" w:hAnsiTheme="minorHAnsi" w:cstheme="minorHAnsi"/>
          <w:b/>
          <w:bCs/>
          <w:i/>
          <w:iCs/>
          <w:color w:val="000000"/>
        </w:rPr>
        <w:t xml:space="preserve">The Warning Bit </w:t>
      </w:r>
    </w:p>
    <w:p w:rsidR="00BB7F57" w:rsidRPr="00BB7F57" w:rsidRDefault="00BB7F57" w:rsidP="00BB7F57">
      <w:pPr>
        <w:numPr>
          <w:ilvl w:val="0"/>
          <w:numId w:val="50"/>
        </w:numPr>
        <w:suppressAutoHyphens w:val="0"/>
        <w:autoSpaceDE w:val="0"/>
        <w:autoSpaceDN w:val="0"/>
        <w:adjustRightInd w:val="0"/>
        <w:spacing w:line="360" w:lineRule="auto"/>
        <w:jc w:val="both"/>
        <w:rPr>
          <w:rFonts w:asciiTheme="minorHAnsi" w:hAnsiTheme="minorHAnsi" w:cstheme="minorHAnsi"/>
          <w:color w:val="000000"/>
        </w:rPr>
      </w:pPr>
      <w:r w:rsidRPr="00BB7F57">
        <w:rPr>
          <w:rFonts w:asciiTheme="minorHAnsi" w:hAnsiTheme="minorHAnsi" w:cstheme="minorHAnsi"/>
          <w:color w:val="000000"/>
        </w:rPr>
        <w:t xml:space="preserve">The old DECNET architecture signaled the warning state by setting a special bit in the packet's header. So does frame relay. When the packet arrived at its destination, the </w:t>
      </w:r>
    </w:p>
    <w:p w:rsidR="00BB7F57" w:rsidRPr="00BB7F57" w:rsidRDefault="00BB7F57" w:rsidP="00BB7F57">
      <w:pPr>
        <w:autoSpaceDE w:val="0"/>
        <w:autoSpaceDN w:val="0"/>
        <w:adjustRightInd w:val="0"/>
        <w:spacing w:line="360" w:lineRule="auto"/>
        <w:ind w:left="720"/>
        <w:jc w:val="both"/>
        <w:rPr>
          <w:rFonts w:asciiTheme="minorHAnsi" w:hAnsiTheme="minorHAnsi" w:cstheme="minorHAnsi"/>
          <w:color w:val="000000"/>
        </w:rPr>
      </w:pPr>
    </w:p>
    <w:p w:rsidR="00BB7F57" w:rsidRPr="00BB7F57" w:rsidRDefault="00BB7F57" w:rsidP="00BB7F57">
      <w:pPr>
        <w:numPr>
          <w:ilvl w:val="0"/>
          <w:numId w:val="50"/>
        </w:numPr>
        <w:suppressAutoHyphens w:val="0"/>
        <w:autoSpaceDE w:val="0"/>
        <w:autoSpaceDN w:val="0"/>
        <w:adjustRightInd w:val="0"/>
        <w:spacing w:line="360" w:lineRule="auto"/>
        <w:jc w:val="both"/>
        <w:rPr>
          <w:rFonts w:asciiTheme="minorHAnsi" w:hAnsiTheme="minorHAnsi" w:cstheme="minorHAnsi"/>
          <w:color w:val="000000"/>
        </w:rPr>
      </w:pPr>
      <w:r w:rsidRPr="00BB7F57">
        <w:rPr>
          <w:rFonts w:asciiTheme="minorHAnsi" w:hAnsiTheme="minorHAnsi" w:cstheme="minorHAnsi"/>
          <w:color w:val="000000"/>
        </w:rPr>
        <w:t xml:space="preserve">transport entity copied the bit into the next acknowledgement sent back to the source. The source then cut back on traffic. </w:t>
      </w:r>
    </w:p>
    <w:p w:rsidR="00BB7F57" w:rsidRPr="00BB7F57" w:rsidRDefault="00BB7F57" w:rsidP="00BB7F57">
      <w:pPr>
        <w:numPr>
          <w:ilvl w:val="0"/>
          <w:numId w:val="50"/>
        </w:numPr>
        <w:suppressAutoHyphens w:val="0"/>
        <w:autoSpaceDE w:val="0"/>
        <w:autoSpaceDN w:val="0"/>
        <w:adjustRightInd w:val="0"/>
        <w:spacing w:line="360" w:lineRule="auto"/>
        <w:jc w:val="both"/>
        <w:rPr>
          <w:rFonts w:asciiTheme="minorHAnsi" w:hAnsiTheme="minorHAnsi" w:cstheme="minorHAnsi"/>
          <w:color w:val="000000"/>
        </w:rPr>
      </w:pPr>
      <w:r w:rsidRPr="00BB7F57">
        <w:rPr>
          <w:rFonts w:asciiTheme="minorHAnsi" w:hAnsiTheme="minorHAnsi" w:cstheme="minorHAnsi"/>
          <w:color w:val="000000"/>
        </w:rPr>
        <w:t xml:space="preserve">As long as the router was in the warning state, it continued to set the warning bit, which meant that the source continued to get acknowledgements with it set. The source monitored the fraction of acknowledgements with the bit set and adjusted its transmission rate accordingly. As long as the warning bits continued to flow in, the source continued to decrease its transmission rate. When they slowed to a trickle, it increased its transmission rate. Note that since every router along the path could set the warning bit, traffic increased only when no router was in trouble. </w:t>
      </w:r>
    </w:p>
    <w:p w:rsidR="00BB7F57" w:rsidRPr="00BB7F57" w:rsidRDefault="00BB7F57" w:rsidP="00BB7F57">
      <w:pPr>
        <w:autoSpaceDE w:val="0"/>
        <w:autoSpaceDN w:val="0"/>
        <w:adjustRightInd w:val="0"/>
        <w:spacing w:line="360" w:lineRule="auto"/>
        <w:ind w:firstLine="720"/>
        <w:jc w:val="both"/>
        <w:rPr>
          <w:rFonts w:asciiTheme="minorHAnsi" w:hAnsiTheme="minorHAnsi" w:cstheme="minorHAnsi"/>
          <w:color w:val="000000"/>
        </w:rPr>
      </w:pPr>
      <w:r w:rsidRPr="00BB7F57">
        <w:rPr>
          <w:rFonts w:asciiTheme="minorHAnsi" w:hAnsiTheme="minorHAnsi" w:cstheme="minorHAnsi"/>
          <w:b/>
          <w:bCs/>
          <w:i/>
          <w:iCs/>
          <w:color w:val="000000"/>
        </w:rPr>
        <w:t xml:space="preserve">Choke Packets </w:t>
      </w:r>
    </w:p>
    <w:p w:rsidR="00BB7F57" w:rsidRPr="00BB7F57" w:rsidRDefault="00BB7F57" w:rsidP="00BB7F57">
      <w:pPr>
        <w:numPr>
          <w:ilvl w:val="0"/>
          <w:numId w:val="51"/>
        </w:numPr>
        <w:suppressAutoHyphens w:val="0"/>
        <w:autoSpaceDE w:val="0"/>
        <w:autoSpaceDN w:val="0"/>
        <w:adjustRightInd w:val="0"/>
        <w:spacing w:line="360" w:lineRule="auto"/>
        <w:jc w:val="both"/>
        <w:rPr>
          <w:rFonts w:asciiTheme="minorHAnsi" w:hAnsiTheme="minorHAnsi" w:cstheme="minorHAnsi"/>
          <w:color w:val="000000"/>
        </w:rPr>
      </w:pPr>
      <w:r w:rsidRPr="00BB7F57">
        <w:rPr>
          <w:rFonts w:asciiTheme="minorHAnsi" w:hAnsiTheme="minorHAnsi" w:cstheme="minorHAnsi"/>
          <w:color w:val="000000"/>
        </w:rPr>
        <w:t xml:space="preserve">It uses a roundabout means to tell the source to slow down. Why not just tell it directly? In this approach, the router sends a </w:t>
      </w:r>
      <w:r w:rsidRPr="00BB7F57">
        <w:rPr>
          <w:rFonts w:asciiTheme="minorHAnsi" w:hAnsiTheme="minorHAnsi" w:cstheme="minorHAnsi"/>
          <w:b/>
          <w:bCs/>
          <w:color w:val="000000"/>
        </w:rPr>
        <w:t xml:space="preserve">choke packet </w:t>
      </w:r>
      <w:r w:rsidRPr="00BB7F57">
        <w:rPr>
          <w:rFonts w:asciiTheme="minorHAnsi" w:hAnsiTheme="minorHAnsi" w:cstheme="minorHAnsi"/>
          <w:color w:val="000000"/>
        </w:rPr>
        <w:t xml:space="preserve">back to the source host, giving it the destination found in the packet. The original packet is tagged (a header bit is turned on) so that it will not generate any more choke packets farther along the path and is then forwarded in the usual way. </w:t>
      </w:r>
    </w:p>
    <w:p w:rsidR="00BB7F57" w:rsidRPr="00BB7F57" w:rsidRDefault="00BB7F57" w:rsidP="00BB7F57">
      <w:pPr>
        <w:numPr>
          <w:ilvl w:val="0"/>
          <w:numId w:val="51"/>
        </w:numPr>
        <w:suppressAutoHyphens w:val="0"/>
        <w:autoSpaceDE w:val="0"/>
        <w:autoSpaceDN w:val="0"/>
        <w:adjustRightInd w:val="0"/>
        <w:spacing w:line="360" w:lineRule="auto"/>
        <w:jc w:val="both"/>
        <w:rPr>
          <w:rFonts w:asciiTheme="minorHAnsi" w:hAnsiTheme="minorHAnsi" w:cstheme="minorHAnsi"/>
          <w:color w:val="000000"/>
        </w:rPr>
      </w:pPr>
      <w:r w:rsidRPr="00BB7F57">
        <w:rPr>
          <w:rFonts w:asciiTheme="minorHAnsi" w:hAnsiTheme="minorHAnsi" w:cstheme="minorHAnsi"/>
          <w:color w:val="000000"/>
        </w:rPr>
        <w:t xml:space="preserve">When the source host gets the choke packet, it is required to reduce the traffic sent to the specified destination by </w:t>
      </w:r>
      <w:r w:rsidRPr="00BB7F57">
        <w:rPr>
          <w:rFonts w:asciiTheme="minorHAnsi" w:hAnsiTheme="minorHAnsi" w:cstheme="minorHAnsi"/>
          <w:i/>
          <w:iCs/>
          <w:color w:val="000000"/>
        </w:rPr>
        <w:t xml:space="preserve">X </w:t>
      </w:r>
      <w:r w:rsidRPr="00BB7F57">
        <w:rPr>
          <w:rFonts w:asciiTheme="minorHAnsi" w:hAnsiTheme="minorHAnsi" w:cstheme="minorHAnsi"/>
          <w:color w:val="000000"/>
        </w:rPr>
        <w:t xml:space="preserve">percent. Since other packets aimed at the same destination are probably already under way and will generate yet more choke packets, the host should ignore choke packets referring to that destination for a fixed time interval. After that period has expired, the host listens for more choke packets for another interval. If one arrives, the line is still congested, so the host reduces the flow still more and begins ignoring choke packets again. If no choke packets arrive during the listening period, the host may increase the flow again. The feedback implicit in this protocol can help prevent congestion yet not throttle any flow unless trouble occurs. </w:t>
      </w:r>
    </w:p>
    <w:p w:rsidR="00BB7F57" w:rsidRPr="00BB7F57" w:rsidRDefault="00BB7F57" w:rsidP="00BB7F57">
      <w:pPr>
        <w:numPr>
          <w:ilvl w:val="0"/>
          <w:numId w:val="51"/>
        </w:numPr>
        <w:suppressAutoHyphens w:val="0"/>
        <w:autoSpaceDE w:val="0"/>
        <w:autoSpaceDN w:val="0"/>
        <w:adjustRightInd w:val="0"/>
        <w:spacing w:line="360" w:lineRule="auto"/>
        <w:jc w:val="both"/>
        <w:rPr>
          <w:rFonts w:asciiTheme="minorHAnsi" w:hAnsiTheme="minorHAnsi" w:cstheme="minorHAnsi"/>
          <w:color w:val="000000"/>
        </w:rPr>
      </w:pPr>
      <w:r w:rsidRPr="00BB7F57">
        <w:rPr>
          <w:rFonts w:asciiTheme="minorHAnsi" w:hAnsiTheme="minorHAnsi" w:cstheme="minorHAnsi"/>
          <w:color w:val="000000"/>
        </w:rPr>
        <w:t xml:space="preserve">Hosts can reduce traffic by adjusting their policy parameters, for example, their window size. Typically, the first choke packet causes the data rate to be reduced to 0.50 of its previous rate, the next one causes a reduction to 0.25, and so on. Increases are done in smaller increments to prevent congestion from reoccurring quickly. </w:t>
      </w:r>
    </w:p>
    <w:p w:rsidR="00BB7F57" w:rsidRPr="00BB7F57" w:rsidRDefault="00BB7F57" w:rsidP="00BB7F57">
      <w:pPr>
        <w:numPr>
          <w:ilvl w:val="0"/>
          <w:numId w:val="51"/>
        </w:numPr>
        <w:suppressAutoHyphens w:val="0"/>
        <w:autoSpaceDE w:val="0"/>
        <w:autoSpaceDN w:val="0"/>
        <w:adjustRightInd w:val="0"/>
        <w:spacing w:line="360" w:lineRule="auto"/>
        <w:jc w:val="both"/>
        <w:rPr>
          <w:rFonts w:asciiTheme="minorHAnsi" w:hAnsiTheme="minorHAnsi" w:cstheme="minorHAnsi"/>
          <w:color w:val="000000"/>
        </w:rPr>
      </w:pPr>
      <w:r w:rsidRPr="00BB7F57">
        <w:rPr>
          <w:rFonts w:asciiTheme="minorHAnsi" w:hAnsiTheme="minorHAnsi" w:cstheme="minorHAnsi"/>
          <w:color w:val="000000"/>
        </w:rPr>
        <w:lastRenderedPageBreak/>
        <w:t xml:space="preserve">Several variations on this congestion control algorithm have been proposed. For one, the routers can maintain several thresholds. Depending on which threshold has been crossed, the choke packet can contain a mild warning, a stern warning, or an ultimatum. </w:t>
      </w:r>
    </w:p>
    <w:p w:rsidR="00BB7F57" w:rsidRPr="00BB7F57" w:rsidRDefault="00BB7F57" w:rsidP="00BB7F57">
      <w:pPr>
        <w:numPr>
          <w:ilvl w:val="0"/>
          <w:numId w:val="51"/>
        </w:numPr>
        <w:suppressAutoHyphens w:val="0"/>
        <w:autoSpaceDE w:val="0"/>
        <w:autoSpaceDN w:val="0"/>
        <w:adjustRightInd w:val="0"/>
        <w:spacing w:line="360" w:lineRule="auto"/>
        <w:jc w:val="both"/>
        <w:rPr>
          <w:rFonts w:asciiTheme="minorHAnsi" w:hAnsiTheme="minorHAnsi" w:cstheme="minorHAnsi"/>
          <w:color w:val="000000"/>
        </w:rPr>
      </w:pPr>
      <w:r w:rsidRPr="00BB7F57">
        <w:rPr>
          <w:rFonts w:asciiTheme="minorHAnsi" w:hAnsiTheme="minorHAnsi" w:cstheme="minorHAnsi"/>
          <w:color w:val="000000"/>
        </w:rPr>
        <w:t xml:space="preserve">Another variation is to use queue lengths or buffer utilization instead of line utilization as the trigger signal. The same exponential weighting can be used with this metric as with </w:t>
      </w:r>
      <w:r w:rsidRPr="00BB7F57">
        <w:rPr>
          <w:rFonts w:asciiTheme="minorHAnsi" w:hAnsiTheme="minorHAnsi" w:cstheme="minorHAnsi"/>
          <w:i/>
          <w:iCs/>
          <w:color w:val="000000"/>
        </w:rPr>
        <w:t>u</w:t>
      </w:r>
      <w:r w:rsidRPr="00BB7F57">
        <w:rPr>
          <w:rFonts w:asciiTheme="minorHAnsi" w:hAnsiTheme="minorHAnsi" w:cstheme="minorHAnsi"/>
          <w:color w:val="000000"/>
        </w:rPr>
        <w:t xml:space="preserve">, of course. </w:t>
      </w:r>
    </w:p>
    <w:p w:rsidR="00BB7F57" w:rsidRPr="00BB7F57" w:rsidRDefault="00BB7F57" w:rsidP="00BB7F57">
      <w:pPr>
        <w:autoSpaceDE w:val="0"/>
        <w:autoSpaceDN w:val="0"/>
        <w:adjustRightInd w:val="0"/>
        <w:spacing w:line="360" w:lineRule="auto"/>
        <w:ind w:firstLine="720"/>
        <w:jc w:val="both"/>
        <w:rPr>
          <w:rFonts w:asciiTheme="minorHAnsi" w:hAnsiTheme="minorHAnsi" w:cstheme="minorHAnsi"/>
          <w:color w:val="000000"/>
        </w:rPr>
      </w:pPr>
      <w:r w:rsidRPr="00BB7F57">
        <w:rPr>
          <w:rFonts w:asciiTheme="minorHAnsi" w:hAnsiTheme="minorHAnsi" w:cstheme="minorHAnsi"/>
          <w:b/>
          <w:bCs/>
          <w:i/>
          <w:iCs/>
          <w:color w:val="000000"/>
        </w:rPr>
        <w:t xml:space="preserve">Hop-by-Hop Choke Packets </w:t>
      </w:r>
    </w:p>
    <w:p w:rsidR="00BB7F57" w:rsidRPr="00BB7F57" w:rsidRDefault="00BB7F57" w:rsidP="00BB7F57">
      <w:pPr>
        <w:numPr>
          <w:ilvl w:val="0"/>
          <w:numId w:val="52"/>
        </w:numPr>
        <w:suppressAutoHyphens w:val="0"/>
        <w:autoSpaceDE w:val="0"/>
        <w:autoSpaceDN w:val="0"/>
        <w:adjustRightInd w:val="0"/>
        <w:spacing w:line="360" w:lineRule="auto"/>
        <w:jc w:val="both"/>
        <w:rPr>
          <w:rFonts w:asciiTheme="minorHAnsi" w:hAnsiTheme="minorHAnsi" w:cstheme="minorHAnsi"/>
          <w:color w:val="000000"/>
        </w:rPr>
      </w:pPr>
      <w:r w:rsidRPr="00BB7F57">
        <w:rPr>
          <w:rFonts w:asciiTheme="minorHAnsi" w:hAnsiTheme="minorHAnsi" w:cstheme="minorHAnsi"/>
          <w:color w:val="000000"/>
        </w:rPr>
        <w:t xml:space="preserve">At high speeds or over long distances, sending a choke packet to the source hosts does not work well because the reaction is so slow. Consider, for example, a host in San Francisco (router </w:t>
      </w:r>
      <w:r w:rsidRPr="00BB7F57">
        <w:rPr>
          <w:rFonts w:asciiTheme="minorHAnsi" w:hAnsiTheme="minorHAnsi" w:cstheme="minorHAnsi"/>
          <w:i/>
          <w:iCs/>
          <w:color w:val="000000"/>
        </w:rPr>
        <w:t>A</w:t>
      </w:r>
      <w:r w:rsidRPr="00BB7F57">
        <w:rPr>
          <w:rFonts w:asciiTheme="minorHAnsi" w:hAnsiTheme="minorHAnsi" w:cstheme="minorHAnsi"/>
          <w:color w:val="000000"/>
        </w:rPr>
        <w:t xml:space="preserve">in </w:t>
      </w:r>
      <w:r w:rsidRPr="00BB7F57">
        <w:rPr>
          <w:rFonts w:asciiTheme="minorHAnsi" w:hAnsiTheme="minorHAnsi" w:cstheme="minorHAnsi"/>
          <w:color w:val="000000"/>
          <w:u w:val="single"/>
        </w:rPr>
        <w:t>Fig. 5-28</w:t>
      </w:r>
      <w:r w:rsidRPr="00BB7F57">
        <w:rPr>
          <w:rFonts w:asciiTheme="minorHAnsi" w:hAnsiTheme="minorHAnsi" w:cstheme="minorHAnsi"/>
          <w:color w:val="000000"/>
        </w:rPr>
        <w:t xml:space="preserve">) that is sending traffic to a host in New York (router </w:t>
      </w:r>
      <w:r w:rsidRPr="00BB7F57">
        <w:rPr>
          <w:rFonts w:asciiTheme="minorHAnsi" w:hAnsiTheme="minorHAnsi" w:cstheme="minorHAnsi"/>
          <w:i/>
          <w:iCs/>
          <w:color w:val="000000"/>
        </w:rPr>
        <w:t xml:space="preserve">D </w:t>
      </w:r>
      <w:r w:rsidRPr="00BB7F57">
        <w:rPr>
          <w:rFonts w:asciiTheme="minorHAnsi" w:hAnsiTheme="minorHAnsi" w:cstheme="minorHAnsi"/>
          <w:color w:val="000000"/>
        </w:rPr>
        <w:t xml:space="preserve">in </w:t>
      </w:r>
      <w:r w:rsidRPr="00BB7F57">
        <w:rPr>
          <w:rFonts w:asciiTheme="minorHAnsi" w:hAnsiTheme="minorHAnsi" w:cstheme="minorHAnsi"/>
          <w:color w:val="000000"/>
          <w:u w:val="single"/>
        </w:rPr>
        <w:t>Fig. 5-28</w:t>
      </w:r>
      <w:r w:rsidRPr="00BB7F57">
        <w:rPr>
          <w:rFonts w:asciiTheme="minorHAnsi" w:hAnsiTheme="minorHAnsi" w:cstheme="minorHAnsi"/>
          <w:color w:val="000000"/>
        </w:rPr>
        <w:t xml:space="preserve">) at 155 Mbps. If the New York host begins to run out of buffers, it will take about 30 msec for a </w:t>
      </w:r>
    </w:p>
    <w:p w:rsidR="00BB7F57" w:rsidRPr="00BB7F57" w:rsidRDefault="00BB7F57" w:rsidP="00BB7F57">
      <w:pPr>
        <w:autoSpaceDE w:val="0"/>
        <w:autoSpaceDN w:val="0"/>
        <w:adjustRightInd w:val="0"/>
        <w:spacing w:line="360" w:lineRule="auto"/>
        <w:ind w:left="720"/>
        <w:jc w:val="both"/>
        <w:rPr>
          <w:rFonts w:asciiTheme="minorHAnsi" w:hAnsiTheme="minorHAnsi" w:cstheme="minorHAnsi"/>
          <w:color w:val="000000"/>
        </w:rPr>
      </w:pPr>
    </w:p>
    <w:p w:rsidR="00BB7F57" w:rsidRPr="00BB7F57" w:rsidRDefault="00BB7F57" w:rsidP="00BB7F57">
      <w:pPr>
        <w:numPr>
          <w:ilvl w:val="0"/>
          <w:numId w:val="52"/>
        </w:numPr>
        <w:suppressAutoHyphens w:val="0"/>
        <w:autoSpaceDE w:val="0"/>
        <w:autoSpaceDN w:val="0"/>
        <w:adjustRightInd w:val="0"/>
        <w:spacing w:line="360" w:lineRule="auto"/>
        <w:jc w:val="both"/>
        <w:rPr>
          <w:rFonts w:asciiTheme="minorHAnsi" w:hAnsiTheme="minorHAnsi" w:cstheme="minorHAnsi"/>
          <w:color w:val="000000"/>
        </w:rPr>
      </w:pPr>
      <w:r w:rsidRPr="00BB7F57">
        <w:rPr>
          <w:rFonts w:asciiTheme="minorHAnsi" w:hAnsiTheme="minorHAnsi" w:cstheme="minorHAnsi"/>
          <w:color w:val="000000"/>
        </w:rPr>
        <w:t xml:space="preserve">choke packet to get back to San Francisco to tell it to slow down. The choke packet propagation is shown as the second, third, and fourth steps in </w:t>
      </w:r>
      <w:r w:rsidRPr="00BB7F57">
        <w:rPr>
          <w:rFonts w:asciiTheme="minorHAnsi" w:hAnsiTheme="minorHAnsi" w:cstheme="minorHAnsi"/>
          <w:color w:val="000000"/>
          <w:u w:val="single"/>
        </w:rPr>
        <w:t>Fig. 5-28(a)</w:t>
      </w:r>
      <w:r w:rsidRPr="00BB7F57">
        <w:rPr>
          <w:rFonts w:asciiTheme="minorHAnsi" w:hAnsiTheme="minorHAnsi" w:cstheme="minorHAnsi"/>
          <w:color w:val="000000"/>
        </w:rPr>
        <w:t xml:space="preserve">. In those 30 msec, another 4.6 megabits will have been sent. Even if the host in San Francisco completely shuts down immediately, the 4.6 megabits in the pipe will continue to pour in and have to be dealt with. Only in the seventh diagram in </w:t>
      </w:r>
      <w:r w:rsidRPr="00BB7F57">
        <w:rPr>
          <w:rFonts w:asciiTheme="minorHAnsi" w:hAnsiTheme="minorHAnsi" w:cstheme="minorHAnsi"/>
          <w:color w:val="000000"/>
          <w:u w:val="single"/>
        </w:rPr>
        <w:t xml:space="preserve">Fig. 5-28(a) </w:t>
      </w:r>
      <w:r w:rsidRPr="00BB7F57">
        <w:rPr>
          <w:rFonts w:asciiTheme="minorHAnsi" w:hAnsiTheme="minorHAnsi" w:cstheme="minorHAnsi"/>
          <w:color w:val="000000"/>
        </w:rPr>
        <w:t xml:space="preserve">will the New York router notice a slower flow. </w:t>
      </w:r>
    </w:p>
    <w:p w:rsidR="00BB7F57" w:rsidRPr="00855945" w:rsidRDefault="00BB7F57" w:rsidP="00BB7F57">
      <w:pPr>
        <w:autoSpaceDE w:val="0"/>
        <w:autoSpaceDN w:val="0"/>
        <w:adjustRightInd w:val="0"/>
        <w:spacing w:before="240" w:after="60"/>
        <w:jc w:val="center"/>
        <w:rPr>
          <w:rFonts w:ascii="Verdana" w:hAnsi="Verdana" w:cs="Verdana"/>
          <w:color w:val="000000"/>
          <w:sz w:val="23"/>
          <w:szCs w:val="23"/>
        </w:rPr>
      </w:pPr>
      <w:r w:rsidRPr="00855945">
        <w:rPr>
          <w:rFonts w:ascii="Verdana" w:hAnsi="Verdana" w:cs="Verdana"/>
          <w:b/>
          <w:bCs/>
          <w:i/>
          <w:iCs/>
          <w:color w:val="000000"/>
          <w:sz w:val="23"/>
          <w:szCs w:val="23"/>
        </w:rPr>
        <w:lastRenderedPageBreak/>
        <w:t xml:space="preserve">Figure 5-28. (a) A choke packet that affects only the source. (b) A choke packet that affects each hop it passes through. </w:t>
      </w:r>
      <w:r>
        <w:rPr>
          <w:rFonts w:ascii="Verdana" w:hAnsi="Verdana" w:cs="Verdana"/>
          <w:b/>
          <w:bCs/>
          <w:i/>
          <w:iCs/>
          <w:noProof/>
          <w:color w:val="000000"/>
          <w:sz w:val="23"/>
          <w:szCs w:val="23"/>
        </w:rPr>
        <w:drawing>
          <wp:inline distT="0" distB="0" distL="0" distR="0">
            <wp:extent cx="4412615" cy="66135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12615" cy="6613525"/>
                    </a:xfrm>
                    <a:prstGeom prst="rect">
                      <a:avLst/>
                    </a:prstGeom>
                    <a:noFill/>
                    <a:ln>
                      <a:noFill/>
                    </a:ln>
                  </pic:spPr>
                </pic:pic>
              </a:graphicData>
            </a:graphic>
          </wp:inline>
        </w:drawing>
      </w:r>
    </w:p>
    <w:p w:rsidR="00BB7F57" w:rsidRPr="00354998" w:rsidRDefault="00BB7F57" w:rsidP="00BB7F57">
      <w:pPr>
        <w:pageBreakBefore/>
        <w:numPr>
          <w:ilvl w:val="0"/>
          <w:numId w:val="53"/>
        </w:numPr>
        <w:suppressAutoHyphens w:val="0"/>
        <w:autoSpaceDE w:val="0"/>
        <w:autoSpaceDN w:val="0"/>
        <w:adjustRightInd w:val="0"/>
        <w:spacing w:before="100" w:after="100" w:line="276" w:lineRule="auto"/>
        <w:jc w:val="both"/>
        <w:rPr>
          <w:rFonts w:ascii="Bookman Old Style" w:hAnsi="Bookman Old Style" w:cs="Verdana"/>
          <w:color w:val="000000"/>
        </w:rPr>
      </w:pPr>
      <w:r w:rsidRPr="00354998">
        <w:rPr>
          <w:rFonts w:ascii="Bookman Old Style" w:hAnsi="Bookman Old Style" w:cs="Verdana"/>
          <w:color w:val="000000"/>
        </w:rPr>
        <w:lastRenderedPageBreak/>
        <w:t xml:space="preserve">An alternative approach is to have the choke packet take effect at every hop it passes through, as shown in the sequence of </w:t>
      </w:r>
      <w:r w:rsidRPr="00354998">
        <w:rPr>
          <w:rFonts w:ascii="Bookman Old Style" w:hAnsi="Bookman Old Style" w:cs="Verdana"/>
          <w:color w:val="000000"/>
          <w:u w:val="single"/>
        </w:rPr>
        <w:t>Fig. 5-28(b)</w:t>
      </w:r>
      <w:r w:rsidRPr="00354998">
        <w:rPr>
          <w:rFonts w:ascii="Bookman Old Style" w:hAnsi="Bookman Old Style" w:cs="Verdana"/>
          <w:color w:val="000000"/>
        </w:rPr>
        <w:t xml:space="preserve">. Here, as soon as the choke packet reaches </w:t>
      </w:r>
      <w:r w:rsidRPr="00354998">
        <w:rPr>
          <w:rFonts w:ascii="Bookman Old Style" w:hAnsi="Bookman Old Style" w:cs="Verdana"/>
          <w:i/>
          <w:iCs/>
          <w:color w:val="000000"/>
        </w:rPr>
        <w:t>F</w:t>
      </w:r>
      <w:r w:rsidRPr="00354998">
        <w:rPr>
          <w:rFonts w:ascii="Bookman Old Style" w:hAnsi="Bookman Old Style" w:cs="Verdana"/>
          <w:color w:val="000000"/>
        </w:rPr>
        <w:t xml:space="preserve">, </w:t>
      </w:r>
      <w:r w:rsidRPr="00354998">
        <w:rPr>
          <w:rFonts w:ascii="Bookman Old Style" w:hAnsi="Bookman Old Style" w:cs="Verdana"/>
          <w:i/>
          <w:iCs/>
          <w:color w:val="000000"/>
        </w:rPr>
        <w:t xml:space="preserve">F </w:t>
      </w:r>
      <w:r w:rsidRPr="00354998">
        <w:rPr>
          <w:rFonts w:ascii="Bookman Old Style" w:hAnsi="Bookman Old Style" w:cs="Verdana"/>
          <w:color w:val="000000"/>
        </w:rPr>
        <w:t xml:space="preserve">is required to reduce the flow to </w:t>
      </w:r>
      <w:r w:rsidRPr="00354998">
        <w:rPr>
          <w:rFonts w:ascii="Bookman Old Style" w:hAnsi="Bookman Old Style" w:cs="Verdana"/>
          <w:i/>
          <w:iCs/>
          <w:color w:val="000000"/>
        </w:rPr>
        <w:t>D</w:t>
      </w:r>
      <w:r w:rsidRPr="00354998">
        <w:rPr>
          <w:rFonts w:ascii="Bookman Old Style" w:hAnsi="Bookman Old Style" w:cs="Verdana"/>
          <w:color w:val="000000"/>
        </w:rPr>
        <w:t xml:space="preserve">. Doing so will require </w:t>
      </w:r>
      <w:r w:rsidRPr="00354998">
        <w:rPr>
          <w:rFonts w:ascii="Bookman Old Style" w:hAnsi="Bookman Old Style" w:cs="Verdana"/>
          <w:i/>
          <w:iCs/>
          <w:color w:val="000000"/>
        </w:rPr>
        <w:t xml:space="preserve">F </w:t>
      </w:r>
      <w:r w:rsidRPr="00354998">
        <w:rPr>
          <w:rFonts w:ascii="Bookman Old Style" w:hAnsi="Bookman Old Style" w:cs="Verdana"/>
          <w:color w:val="000000"/>
        </w:rPr>
        <w:t xml:space="preserve">to devote more buffers to the flow, since the source is still sending away at full blast, but it gives </w:t>
      </w:r>
      <w:r w:rsidRPr="00354998">
        <w:rPr>
          <w:rFonts w:ascii="Bookman Old Style" w:hAnsi="Bookman Old Style" w:cs="Verdana"/>
          <w:i/>
          <w:iCs/>
          <w:color w:val="000000"/>
        </w:rPr>
        <w:t xml:space="preserve">D </w:t>
      </w:r>
      <w:r w:rsidRPr="00354998">
        <w:rPr>
          <w:rFonts w:ascii="Bookman Old Style" w:hAnsi="Bookman Old Style" w:cs="Verdana"/>
          <w:color w:val="000000"/>
        </w:rPr>
        <w:t xml:space="preserve">immediate relief, like a headache remedy in a television commercial. In the next step, the choke packet reaches </w:t>
      </w:r>
      <w:r w:rsidRPr="00354998">
        <w:rPr>
          <w:rFonts w:ascii="Bookman Old Style" w:hAnsi="Bookman Old Style" w:cs="Verdana"/>
          <w:i/>
          <w:iCs/>
          <w:color w:val="000000"/>
        </w:rPr>
        <w:t>E</w:t>
      </w:r>
      <w:r w:rsidRPr="00354998">
        <w:rPr>
          <w:rFonts w:ascii="Bookman Old Style" w:hAnsi="Bookman Old Style" w:cs="Verdana"/>
          <w:color w:val="000000"/>
        </w:rPr>
        <w:t xml:space="preserve">, which tells </w:t>
      </w:r>
      <w:r w:rsidRPr="00354998">
        <w:rPr>
          <w:rFonts w:ascii="Bookman Old Style" w:hAnsi="Bookman Old Style" w:cs="Verdana"/>
          <w:i/>
          <w:iCs/>
          <w:color w:val="000000"/>
        </w:rPr>
        <w:t>E</w:t>
      </w:r>
      <w:r w:rsidR="00030C7C">
        <w:rPr>
          <w:rFonts w:ascii="Bookman Old Style" w:hAnsi="Bookman Old Style" w:cs="Verdana"/>
          <w:i/>
          <w:iCs/>
          <w:color w:val="000000"/>
        </w:rPr>
        <w:t xml:space="preserve"> </w:t>
      </w:r>
      <w:r w:rsidRPr="00354998">
        <w:rPr>
          <w:rFonts w:ascii="Bookman Old Style" w:hAnsi="Bookman Old Style" w:cs="Verdana"/>
          <w:color w:val="000000"/>
        </w:rPr>
        <w:t xml:space="preserve">to reduce the flow to </w:t>
      </w:r>
      <w:r w:rsidRPr="00354998">
        <w:rPr>
          <w:rFonts w:ascii="Bookman Old Style" w:hAnsi="Bookman Old Style" w:cs="Verdana"/>
          <w:i/>
          <w:iCs/>
          <w:color w:val="000000"/>
        </w:rPr>
        <w:t>F</w:t>
      </w:r>
      <w:r w:rsidRPr="00354998">
        <w:rPr>
          <w:rFonts w:ascii="Bookman Old Style" w:hAnsi="Bookman Old Style" w:cs="Verdana"/>
          <w:color w:val="000000"/>
        </w:rPr>
        <w:t xml:space="preserve">. This action puts a greater demand on </w:t>
      </w:r>
      <w:r w:rsidRPr="00354998">
        <w:rPr>
          <w:rFonts w:ascii="Bookman Old Style" w:hAnsi="Bookman Old Style" w:cs="Verdana"/>
          <w:i/>
          <w:iCs/>
          <w:color w:val="000000"/>
        </w:rPr>
        <w:t>E</w:t>
      </w:r>
      <w:r w:rsidRPr="00354998">
        <w:rPr>
          <w:rFonts w:ascii="Bookman Old Style" w:hAnsi="Bookman Old Style" w:cs="Verdana"/>
          <w:color w:val="000000"/>
        </w:rPr>
        <w:t xml:space="preserve">'s buffers but gives </w:t>
      </w:r>
      <w:r w:rsidRPr="00354998">
        <w:rPr>
          <w:rFonts w:ascii="Bookman Old Style" w:hAnsi="Bookman Old Style" w:cs="Verdana"/>
          <w:i/>
          <w:iCs/>
          <w:color w:val="000000"/>
        </w:rPr>
        <w:t xml:space="preserve">F </w:t>
      </w:r>
      <w:r w:rsidRPr="00354998">
        <w:rPr>
          <w:rFonts w:ascii="Bookman Old Style" w:hAnsi="Bookman Old Style" w:cs="Verdana"/>
          <w:color w:val="000000"/>
        </w:rPr>
        <w:t xml:space="preserve">immediate relief. Finally, the choke packet reaches </w:t>
      </w:r>
      <w:r w:rsidRPr="00354998">
        <w:rPr>
          <w:rFonts w:ascii="Bookman Old Style" w:hAnsi="Bookman Old Style" w:cs="Verdana"/>
          <w:i/>
          <w:iCs/>
          <w:color w:val="000000"/>
        </w:rPr>
        <w:t>A</w:t>
      </w:r>
      <w:r w:rsidR="00030C7C">
        <w:rPr>
          <w:rFonts w:ascii="Bookman Old Style" w:hAnsi="Bookman Old Style" w:cs="Verdana"/>
          <w:i/>
          <w:iCs/>
          <w:color w:val="000000"/>
        </w:rPr>
        <w:t xml:space="preserve"> </w:t>
      </w:r>
      <w:r w:rsidRPr="00354998">
        <w:rPr>
          <w:rFonts w:ascii="Bookman Old Style" w:hAnsi="Bookman Old Style" w:cs="Verdana"/>
          <w:color w:val="000000"/>
        </w:rPr>
        <w:t xml:space="preserve">and the flow genuinely slows down. </w:t>
      </w:r>
    </w:p>
    <w:p w:rsidR="00BB7F57" w:rsidRPr="00070DAC" w:rsidRDefault="00BB7F57" w:rsidP="00BB7F57">
      <w:pPr>
        <w:numPr>
          <w:ilvl w:val="0"/>
          <w:numId w:val="53"/>
        </w:numPr>
        <w:suppressAutoHyphens w:val="0"/>
        <w:autoSpaceDE w:val="0"/>
        <w:autoSpaceDN w:val="0"/>
        <w:adjustRightInd w:val="0"/>
        <w:spacing w:before="100" w:after="100" w:line="276" w:lineRule="auto"/>
        <w:jc w:val="both"/>
        <w:rPr>
          <w:rFonts w:ascii="Bookman Old Style" w:hAnsi="Bookman Old Style" w:cs="Verdana"/>
          <w:color w:val="000000"/>
        </w:rPr>
      </w:pPr>
      <w:r w:rsidRPr="00855945">
        <w:rPr>
          <w:rFonts w:ascii="Bookman Old Style" w:hAnsi="Bookman Old Style" w:cs="Verdana"/>
          <w:color w:val="000000"/>
        </w:rPr>
        <w:t xml:space="preserve">The net effect of this hop-by-hop scheme is to provide quick relief at the point of congestion at the price of using up more buffers upstream. In this way, congestion can be nipped in the bud without losing any packets. The idea is discussed in detail and simulation results are given in (Mishra and Kanakia, 1992). </w:t>
      </w:r>
    </w:p>
    <w:p w:rsidR="00BB7F57" w:rsidRPr="00855945" w:rsidRDefault="00BB7F57" w:rsidP="00BB7F57">
      <w:pPr>
        <w:autoSpaceDE w:val="0"/>
        <w:autoSpaceDN w:val="0"/>
        <w:adjustRightInd w:val="0"/>
        <w:spacing w:before="100" w:after="100"/>
        <w:ind w:firstLine="720"/>
        <w:rPr>
          <w:rFonts w:ascii="Verdana" w:hAnsi="Verdana" w:cs="Verdana"/>
          <w:color w:val="000000"/>
          <w:sz w:val="27"/>
          <w:szCs w:val="27"/>
        </w:rPr>
      </w:pPr>
      <w:r w:rsidRPr="00855945">
        <w:rPr>
          <w:rFonts w:ascii="Verdana" w:hAnsi="Verdana" w:cs="Verdana"/>
          <w:b/>
          <w:bCs/>
          <w:color w:val="000000"/>
          <w:sz w:val="27"/>
          <w:szCs w:val="27"/>
        </w:rPr>
        <w:t xml:space="preserve">5.3.5 Load Shedding </w:t>
      </w:r>
    </w:p>
    <w:p w:rsidR="00BB7F57" w:rsidRPr="00855945" w:rsidRDefault="00BB7F57" w:rsidP="00BB7F57">
      <w:pPr>
        <w:numPr>
          <w:ilvl w:val="0"/>
          <w:numId w:val="54"/>
        </w:numPr>
        <w:suppressAutoHyphens w:val="0"/>
        <w:autoSpaceDE w:val="0"/>
        <w:autoSpaceDN w:val="0"/>
        <w:adjustRightInd w:val="0"/>
        <w:spacing w:before="100" w:after="100" w:line="276" w:lineRule="auto"/>
        <w:jc w:val="both"/>
        <w:rPr>
          <w:rFonts w:ascii="Bookman Old Style" w:hAnsi="Bookman Old Style" w:cs="Verdana"/>
          <w:color w:val="000000"/>
        </w:rPr>
      </w:pPr>
      <w:r w:rsidRPr="00855945">
        <w:rPr>
          <w:rFonts w:ascii="Bookman Old Style" w:hAnsi="Bookman Old Style" w:cs="Verdana"/>
          <w:color w:val="000000"/>
        </w:rPr>
        <w:t xml:space="preserve">When none of the above methods make the congestion disappear, routers can bring out the heavy artillery: load shedding. </w:t>
      </w:r>
      <w:r w:rsidRPr="006B158C">
        <w:rPr>
          <w:rFonts w:ascii="Bookman Old Style" w:hAnsi="Bookman Old Style" w:cs="Verdana"/>
          <w:b/>
          <w:bCs/>
          <w:color w:val="000000"/>
        </w:rPr>
        <w:t xml:space="preserve">Load shedding </w:t>
      </w:r>
      <w:r w:rsidRPr="00855945">
        <w:rPr>
          <w:rFonts w:ascii="Bookman Old Style" w:hAnsi="Bookman Old Style" w:cs="Verdana"/>
          <w:color w:val="000000"/>
        </w:rPr>
        <w:t xml:space="preserve">is a fancy way of saying that when routers are being inundated by packets that they cannot handle, they just throw them away. The term comes from the world of electrical power generation, where it refers to the practice of utilities intentionally blacking out certain areas to save the entire grid from collapsing on hot summer days when the demand for electricity greatly exceeds the supply. </w:t>
      </w:r>
    </w:p>
    <w:p w:rsidR="00BB7F57" w:rsidRPr="00855945" w:rsidRDefault="00BB7F57" w:rsidP="00BB7F57">
      <w:pPr>
        <w:numPr>
          <w:ilvl w:val="0"/>
          <w:numId w:val="54"/>
        </w:numPr>
        <w:suppressAutoHyphens w:val="0"/>
        <w:autoSpaceDE w:val="0"/>
        <w:autoSpaceDN w:val="0"/>
        <w:adjustRightInd w:val="0"/>
        <w:spacing w:before="100" w:after="100" w:line="276" w:lineRule="auto"/>
        <w:jc w:val="both"/>
        <w:rPr>
          <w:rFonts w:ascii="Bookman Old Style" w:hAnsi="Bookman Old Style" w:cs="Verdana"/>
          <w:color w:val="000000"/>
        </w:rPr>
      </w:pPr>
      <w:r w:rsidRPr="00855945">
        <w:rPr>
          <w:rFonts w:ascii="Bookman Old Style" w:hAnsi="Bookman Old Style" w:cs="Verdana"/>
          <w:color w:val="000000"/>
        </w:rPr>
        <w:t xml:space="preserve">A router drowning in packets can just pick packets at random to drop, but usually it can do better than that. Which packet to discard may depend on the applications running. For file transfer, an old packet is worth more than a new one because dropping packet 6 and keeping packets 7 through 10 will cause a gap at the receiver that may force packets 6 through 10 to be retransmitted (if the receiver routinely discards out-of-order packets). In a 12-packet file, dropping 6 may require 7 through 12 to be retransmitted, whereas dropping 10 may require only 10 through 12 to be retransmitted. In contrast, for multimedia, a new packet is more important than an old one. The former policy (old is better than new) is often called </w:t>
      </w:r>
      <w:r w:rsidRPr="006B158C">
        <w:rPr>
          <w:rFonts w:ascii="Bookman Old Style" w:hAnsi="Bookman Old Style" w:cs="Verdana"/>
          <w:b/>
          <w:bCs/>
          <w:color w:val="000000"/>
        </w:rPr>
        <w:t xml:space="preserve">wine </w:t>
      </w:r>
      <w:r w:rsidRPr="00855945">
        <w:rPr>
          <w:rFonts w:ascii="Bookman Old Style" w:hAnsi="Bookman Old Style" w:cs="Verdana"/>
          <w:color w:val="000000"/>
        </w:rPr>
        <w:t xml:space="preserve">and the latter (new is better than old) is often called </w:t>
      </w:r>
      <w:r w:rsidRPr="006B158C">
        <w:rPr>
          <w:rFonts w:ascii="Bookman Old Style" w:hAnsi="Bookman Old Style" w:cs="Verdana"/>
          <w:b/>
          <w:bCs/>
          <w:color w:val="000000"/>
        </w:rPr>
        <w:t>milk</w:t>
      </w:r>
      <w:r w:rsidRPr="00855945">
        <w:rPr>
          <w:rFonts w:ascii="Bookman Old Style" w:hAnsi="Bookman Old Style" w:cs="Verdana"/>
          <w:color w:val="000000"/>
        </w:rPr>
        <w:t xml:space="preserve">. </w:t>
      </w:r>
    </w:p>
    <w:p w:rsidR="00BB7F57" w:rsidRPr="00855945" w:rsidRDefault="00BB7F57" w:rsidP="00BB7F57">
      <w:pPr>
        <w:numPr>
          <w:ilvl w:val="0"/>
          <w:numId w:val="54"/>
        </w:numPr>
        <w:suppressAutoHyphens w:val="0"/>
        <w:autoSpaceDE w:val="0"/>
        <w:autoSpaceDN w:val="0"/>
        <w:adjustRightInd w:val="0"/>
        <w:spacing w:before="100" w:after="100" w:line="276" w:lineRule="auto"/>
        <w:jc w:val="both"/>
        <w:rPr>
          <w:rFonts w:ascii="Bookman Old Style" w:hAnsi="Bookman Old Style" w:cs="Verdana"/>
          <w:color w:val="000000"/>
        </w:rPr>
      </w:pPr>
      <w:r w:rsidRPr="00855945">
        <w:rPr>
          <w:rFonts w:ascii="Bookman Old Style" w:hAnsi="Bookman Old Style" w:cs="Verdana"/>
          <w:color w:val="000000"/>
        </w:rPr>
        <w:t xml:space="preserve">A step above this in intelligence requires cooperation from the senders. For many applications, some packets are more important than others. For example, certain algorithms for compressing video periodically transmit an entire frame and then send subsequent frames as differences from the last full frame. In this case, dropping a packet that is part of a difference is preferable to dropping one that is part of a full frame. As another example, consider transmitting a document containing ASCII text and pictures. Losing a line of pixels in some image is far less damaging than losing a line of readable text. </w:t>
      </w:r>
    </w:p>
    <w:p w:rsidR="00BB7F57" w:rsidRPr="00855945" w:rsidRDefault="00BB7F57" w:rsidP="00BB7F57">
      <w:pPr>
        <w:numPr>
          <w:ilvl w:val="0"/>
          <w:numId w:val="54"/>
        </w:numPr>
        <w:suppressAutoHyphens w:val="0"/>
        <w:autoSpaceDE w:val="0"/>
        <w:autoSpaceDN w:val="0"/>
        <w:adjustRightInd w:val="0"/>
        <w:spacing w:before="100" w:after="100" w:line="276" w:lineRule="auto"/>
        <w:jc w:val="both"/>
        <w:rPr>
          <w:rFonts w:ascii="Bookman Old Style" w:hAnsi="Bookman Old Style" w:cs="Verdana"/>
          <w:color w:val="000000"/>
        </w:rPr>
      </w:pPr>
      <w:r w:rsidRPr="00855945">
        <w:rPr>
          <w:rFonts w:ascii="Bookman Old Style" w:hAnsi="Bookman Old Style" w:cs="Verdana"/>
          <w:color w:val="000000"/>
        </w:rPr>
        <w:t xml:space="preserve">To implement an intelligent discard policy, applications must mark their packets in priority classes to indicate how important they are. If they do this, then when packets have to be discarded, routers can first drop packets from the lowest class, then the next lowest class, and so on. Of course, unless there is some significant </w:t>
      </w:r>
      <w:r w:rsidRPr="00855945">
        <w:rPr>
          <w:rFonts w:ascii="Bookman Old Style" w:hAnsi="Bookman Old Style" w:cs="Verdana"/>
          <w:color w:val="000000"/>
        </w:rPr>
        <w:lastRenderedPageBreak/>
        <w:t xml:space="preserve">incentive to mark packets as anything other than VERY IMPORTANT— NEVER, EVER DISCARD, nobody will do it. </w:t>
      </w:r>
    </w:p>
    <w:p w:rsidR="00BB7F57" w:rsidRDefault="00BB7F57" w:rsidP="00BB7F57">
      <w:pPr>
        <w:numPr>
          <w:ilvl w:val="0"/>
          <w:numId w:val="54"/>
        </w:numPr>
        <w:suppressAutoHyphens w:val="0"/>
        <w:autoSpaceDE w:val="0"/>
        <w:autoSpaceDN w:val="0"/>
        <w:adjustRightInd w:val="0"/>
        <w:spacing w:before="100" w:after="100" w:line="276" w:lineRule="auto"/>
        <w:jc w:val="both"/>
        <w:rPr>
          <w:rFonts w:ascii="Bookman Old Style" w:hAnsi="Bookman Old Style" w:cs="Verdana"/>
          <w:color w:val="000000"/>
        </w:rPr>
      </w:pPr>
      <w:r w:rsidRPr="00855945">
        <w:rPr>
          <w:rFonts w:ascii="Bookman Old Style" w:hAnsi="Bookman Old Style" w:cs="Verdana"/>
          <w:color w:val="000000"/>
        </w:rPr>
        <w:t>The incentive might be in the form of money, with the low-priority packets being cheaper to send than the high-priority ones. Alternatively, senders might be allowed to send high-</w:t>
      </w:r>
    </w:p>
    <w:p w:rsidR="00BB7F57" w:rsidRDefault="00BB7F57" w:rsidP="00BB7F57">
      <w:pPr>
        <w:autoSpaceDE w:val="0"/>
        <w:autoSpaceDN w:val="0"/>
        <w:adjustRightInd w:val="0"/>
        <w:spacing w:before="100" w:after="100"/>
        <w:ind w:left="720"/>
        <w:jc w:val="both"/>
        <w:rPr>
          <w:rFonts w:ascii="Bookman Old Style" w:hAnsi="Bookman Old Style" w:cs="Verdana"/>
          <w:color w:val="000000"/>
        </w:rPr>
      </w:pPr>
    </w:p>
    <w:p w:rsidR="00BB7F57" w:rsidRPr="00855945" w:rsidRDefault="00BB7F57" w:rsidP="00BB7F57">
      <w:pPr>
        <w:autoSpaceDE w:val="0"/>
        <w:autoSpaceDN w:val="0"/>
        <w:adjustRightInd w:val="0"/>
        <w:spacing w:before="100" w:after="100"/>
        <w:ind w:left="720"/>
        <w:jc w:val="both"/>
        <w:rPr>
          <w:rFonts w:ascii="Bookman Old Style" w:hAnsi="Bookman Old Style" w:cs="Verdana"/>
          <w:color w:val="000000"/>
        </w:rPr>
      </w:pPr>
      <w:r w:rsidRPr="00855945">
        <w:rPr>
          <w:rFonts w:ascii="Bookman Old Style" w:hAnsi="Bookman Old Style" w:cs="Verdana"/>
          <w:color w:val="000000"/>
        </w:rPr>
        <w:t xml:space="preserve">priority packets under conditions of light load, but as the load increased they would be discarded, thus encouraging the users to stop sending them. </w:t>
      </w:r>
    </w:p>
    <w:p w:rsidR="00BB7F57" w:rsidRPr="00855945" w:rsidRDefault="00BB7F57" w:rsidP="00BB7F57">
      <w:pPr>
        <w:numPr>
          <w:ilvl w:val="0"/>
          <w:numId w:val="54"/>
        </w:numPr>
        <w:suppressAutoHyphens w:val="0"/>
        <w:autoSpaceDE w:val="0"/>
        <w:autoSpaceDN w:val="0"/>
        <w:adjustRightInd w:val="0"/>
        <w:spacing w:before="100" w:after="100" w:line="276" w:lineRule="auto"/>
        <w:jc w:val="both"/>
        <w:rPr>
          <w:rFonts w:ascii="Bookman Old Style" w:hAnsi="Bookman Old Style" w:cs="Verdana"/>
          <w:color w:val="000000"/>
        </w:rPr>
      </w:pPr>
      <w:r w:rsidRPr="00855945">
        <w:rPr>
          <w:rFonts w:ascii="Bookman Old Style" w:hAnsi="Bookman Old Style" w:cs="Verdana"/>
          <w:color w:val="000000"/>
        </w:rPr>
        <w:t xml:space="preserve">Another option is to allow hosts to exceed the limits specified in the agreement negotiated when the virtual circuit was set up (e.g., use a higher bandwidth than allowed), but subject to the condition that all excess traffic be marked as low priority. Such a strategy is actually not a bad idea, because it makes more efficient use of idle resources, allowing hosts to use them as long as nobody else is interested, but without establishing a right to them when times get tough. </w:t>
      </w:r>
    </w:p>
    <w:p w:rsidR="00BB7F57" w:rsidRPr="00855945" w:rsidRDefault="00BB7F57" w:rsidP="00BB7F57">
      <w:pPr>
        <w:autoSpaceDE w:val="0"/>
        <w:autoSpaceDN w:val="0"/>
        <w:adjustRightInd w:val="0"/>
        <w:spacing w:before="240" w:after="60"/>
        <w:ind w:firstLine="720"/>
        <w:rPr>
          <w:rFonts w:ascii="Verdana" w:hAnsi="Verdana" w:cs="Verdana"/>
          <w:color w:val="000000"/>
          <w:sz w:val="26"/>
          <w:szCs w:val="26"/>
        </w:rPr>
      </w:pPr>
      <w:r w:rsidRPr="00855945">
        <w:rPr>
          <w:rFonts w:ascii="Verdana" w:hAnsi="Verdana" w:cs="Verdana"/>
          <w:b/>
          <w:bCs/>
          <w:i/>
          <w:iCs/>
          <w:color w:val="000000"/>
          <w:sz w:val="26"/>
          <w:szCs w:val="26"/>
        </w:rPr>
        <w:t xml:space="preserve">Random Early Detection </w:t>
      </w:r>
    </w:p>
    <w:p w:rsidR="00BB7F57" w:rsidRPr="00855945" w:rsidRDefault="00BB7F57" w:rsidP="00BB7F57">
      <w:pPr>
        <w:numPr>
          <w:ilvl w:val="0"/>
          <w:numId w:val="55"/>
        </w:numPr>
        <w:suppressAutoHyphens w:val="0"/>
        <w:autoSpaceDE w:val="0"/>
        <w:autoSpaceDN w:val="0"/>
        <w:adjustRightInd w:val="0"/>
        <w:spacing w:before="100" w:after="100" w:line="276" w:lineRule="auto"/>
        <w:jc w:val="both"/>
        <w:rPr>
          <w:rFonts w:ascii="Bookman Old Style" w:hAnsi="Bookman Old Style" w:cs="Verdana"/>
          <w:color w:val="000000"/>
        </w:rPr>
      </w:pPr>
      <w:r w:rsidRPr="00855945">
        <w:rPr>
          <w:rFonts w:ascii="Bookman Old Style" w:hAnsi="Bookman Old Style" w:cs="Verdana"/>
          <w:color w:val="000000"/>
        </w:rPr>
        <w:t xml:space="preserve">It is well known that dealing with congestion after it is first detected is more effective than letting it gum up the works and then trying to deal with it. This observation leads to the idea of discarding packets before all the buffer space is really exhausted. A popular algorithm for doing this is called </w:t>
      </w:r>
      <w:r w:rsidRPr="00AD4ADA">
        <w:rPr>
          <w:rFonts w:ascii="Bookman Old Style" w:hAnsi="Bookman Old Style" w:cs="Verdana"/>
          <w:b/>
          <w:bCs/>
          <w:color w:val="000000"/>
        </w:rPr>
        <w:t xml:space="preserve">RED </w:t>
      </w:r>
      <w:r w:rsidRPr="00855945">
        <w:rPr>
          <w:rFonts w:ascii="Bookman Old Style" w:hAnsi="Bookman Old Style" w:cs="Verdana"/>
          <w:color w:val="000000"/>
        </w:rPr>
        <w:t>(</w:t>
      </w:r>
      <w:r w:rsidRPr="00AD4ADA">
        <w:rPr>
          <w:rFonts w:ascii="Bookman Old Style" w:hAnsi="Bookman Old Style" w:cs="Verdana"/>
          <w:b/>
          <w:bCs/>
          <w:color w:val="000000"/>
        </w:rPr>
        <w:t>Random Early Detection</w:t>
      </w:r>
      <w:r w:rsidRPr="00855945">
        <w:rPr>
          <w:rFonts w:ascii="Bookman Old Style" w:hAnsi="Bookman Old Style" w:cs="Verdana"/>
          <w:color w:val="000000"/>
        </w:rPr>
        <w:t xml:space="preserve">) (Floyd and Jacobson, 1993). In some transport protocols (including TCP), the response to lost packets is for the source to slow down. The reasoning behind this logic is that TCP was designed for wired networks and wired networks are very reliable, so lost packets are mostly due to buffer overruns rather than transmission errors. This fact can be exploited to help reduce congestion. By having routers drop packets before the situation has become hopeless (hence the ''early'' in the name), the idea is that there is time for action to be taken before it is too late. To determine when to start discarding, routers maintain a running average of their queue lengths. When the average queue length on some line exceeds a threshold, the line is said to be congested and action is taken. </w:t>
      </w:r>
    </w:p>
    <w:p w:rsidR="00BB7F57" w:rsidRPr="00855945" w:rsidRDefault="00BB7F57" w:rsidP="00BB7F57">
      <w:pPr>
        <w:numPr>
          <w:ilvl w:val="0"/>
          <w:numId w:val="55"/>
        </w:numPr>
        <w:suppressAutoHyphens w:val="0"/>
        <w:autoSpaceDE w:val="0"/>
        <w:autoSpaceDN w:val="0"/>
        <w:adjustRightInd w:val="0"/>
        <w:spacing w:before="100" w:after="100" w:line="276" w:lineRule="auto"/>
        <w:jc w:val="both"/>
        <w:rPr>
          <w:rFonts w:ascii="Bookman Old Style" w:hAnsi="Bookman Old Style" w:cs="Verdana"/>
          <w:color w:val="000000"/>
        </w:rPr>
      </w:pPr>
      <w:r w:rsidRPr="00855945">
        <w:rPr>
          <w:rFonts w:ascii="Bookman Old Style" w:hAnsi="Bookman Old Style" w:cs="Verdana"/>
          <w:color w:val="000000"/>
        </w:rPr>
        <w:t xml:space="preserve">Since the router probably cannot tell which source is causing most of the trouble, picking a packet at random from the queue that triggered the action is probably as good as it can do. </w:t>
      </w:r>
    </w:p>
    <w:p w:rsidR="00BB7F57" w:rsidRPr="00855945" w:rsidRDefault="00BB7F57" w:rsidP="00BB7F57">
      <w:pPr>
        <w:numPr>
          <w:ilvl w:val="0"/>
          <w:numId w:val="55"/>
        </w:numPr>
        <w:suppressAutoHyphens w:val="0"/>
        <w:autoSpaceDE w:val="0"/>
        <w:autoSpaceDN w:val="0"/>
        <w:adjustRightInd w:val="0"/>
        <w:spacing w:before="100" w:after="100" w:line="276" w:lineRule="auto"/>
        <w:jc w:val="both"/>
        <w:rPr>
          <w:rFonts w:ascii="Bookman Old Style" w:hAnsi="Bookman Old Style" w:cs="Verdana"/>
          <w:color w:val="000000"/>
        </w:rPr>
      </w:pPr>
      <w:r w:rsidRPr="00855945">
        <w:rPr>
          <w:rFonts w:ascii="Bookman Old Style" w:hAnsi="Bookman Old Style" w:cs="Verdana"/>
          <w:color w:val="000000"/>
        </w:rPr>
        <w:t xml:space="preserve">How should the router tell the source about the problem? One way is to send it a choke packet, as we have described. A problem with that approach is that it puts even more load on the already congested network. A different strategy is to just discard the selected packet and not report it. The source will eventually notice the lack of acknowledgement and take action. Since it knows that lost packets are generally caused by congestion and discards, it will respond by slowing down instead of trying harder. This implicit form of feedback only works when sources respond to lost packets by slowing down their transmission rate. In wireless networks, where most losses are due to noise on the air link, this approach cannot be used. </w:t>
      </w:r>
    </w:p>
    <w:p w:rsidR="00BB7F57" w:rsidRPr="00855945" w:rsidRDefault="00BB7F57" w:rsidP="00BB7F57">
      <w:pPr>
        <w:autoSpaceDE w:val="0"/>
        <w:autoSpaceDN w:val="0"/>
        <w:adjustRightInd w:val="0"/>
        <w:spacing w:before="240" w:after="60"/>
        <w:ind w:firstLine="720"/>
        <w:rPr>
          <w:rFonts w:ascii="Arial" w:hAnsi="Arial" w:cs="Arial"/>
          <w:color w:val="000000"/>
          <w:sz w:val="27"/>
          <w:szCs w:val="27"/>
        </w:rPr>
      </w:pPr>
      <w:r w:rsidRPr="00855945">
        <w:rPr>
          <w:rFonts w:ascii="Arial" w:hAnsi="Arial" w:cs="Arial"/>
          <w:b/>
          <w:bCs/>
          <w:color w:val="000000"/>
          <w:sz w:val="27"/>
          <w:szCs w:val="27"/>
        </w:rPr>
        <w:lastRenderedPageBreak/>
        <w:t xml:space="preserve">5.3.6 Jitter Control </w:t>
      </w:r>
    </w:p>
    <w:p w:rsidR="00BB7F57" w:rsidRDefault="00BB7F57" w:rsidP="00BB7F57">
      <w:pPr>
        <w:numPr>
          <w:ilvl w:val="0"/>
          <w:numId w:val="56"/>
        </w:numPr>
        <w:suppressAutoHyphens w:val="0"/>
        <w:autoSpaceDE w:val="0"/>
        <w:autoSpaceDN w:val="0"/>
        <w:adjustRightInd w:val="0"/>
        <w:spacing w:before="100" w:after="100" w:line="276" w:lineRule="auto"/>
        <w:jc w:val="both"/>
        <w:rPr>
          <w:rFonts w:ascii="Bookman Old Style" w:hAnsi="Bookman Old Style" w:cs="Verdana"/>
          <w:color w:val="000000"/>
        </w:rPr>
      </w:pPr>
      <w:r w:rsidRPr="00855945">
        <w:rPr>
          <w:rFonts w:ascii="Bookman Old Style" w:hAnsi="Bookman Old Style" w:cs="Verdana"/>
          <w:color w:val="000000"/>
        </w:rPr>
        <w:t xml:space="preserve">For applications such as audio and video streaming, it does not matter much if the packets take 20 msec or 30 msec to be delivered, as long as the transit time is constant. The variation (i.e., standard deviation) in the packet arrival times is called </w:t>
      </w:r>
      <w:r w:rsidRPr="008B1B2C">
        <w:rPr>
          <w:rFonts w:ascii="Bookman Old Style" w:hAnsi="Bookman Old Style" w:cs="Verdana"/>
          <w:b/>
          <w:bCs/>
          <w:color w:val="000000"/>
        </w:rPr>
        <w:t>jitter</w:t>
      </w:r>
      <w:r w:rsidRPr="00855945">
        <w:rPr>
          <w:rFonts w:ascii="Bookman Old Style" w:hAnsi="Bookman Old Style" w:cs="Verdana"/>
          <w:color w:val="000000"/>
        </w:rPr>
        <w:t xml:space="preserve">. High jitter, for example, having some packets taking 20 msec and others taking 30 msec to arrive will give an uneven quality to the sound or movie. Jitter is illustrated in </w:t>
      </w:r>
      <w:r w:rsidRPr="008B1B2C">
        <w:rPr>
          <w:rFonts w:ascii="Bookman Old Style" w:hAnsi="Bookman Old Style" w:cs="Verdana"/>
          <w:color w:val="000000"/>
          <w:u w:val="single"/>
        </w:rPr>
        <w:t>Fig. 5-29</w:t>
      </w:r>
      <w:r w:rsidRPr="00855945">
        <w:rPr>
          <w:rFonts w:ascii="Bookman Old Style" w:hAnsi="Bookman Old Style" w:cs="Verdana"/>
          <w:color w:val="000000"/>
        </w:rPr>
        <w:t xml:space="preserve">. In contrast, an </w:t>
      </w:r>
    </w:p>
    <w:p w:rsidR="00BB7F57" w:rsidRPr="00855945" w:rsidRDefault="00BB7F57" w:rsidP="00BB7F57">
      <w:pPr>
        <w:numPr>
          <w:ilvl w:val="0"/>
          <w:numId w:val="56"/>
        </w:numPr>
        <w:suppressAutoHyphens w:val="0"/>
        <w:autoSpaceDE w:val="0"/>
        <w:autoSpaceDN w:val="0"/>
        <w:adjustRightInd w:val="0"/>
        <w:spacing w:before="100" w:after="100" w:line="276" w:lineRule="auto"/>
        <w:jc w:val="both"/>
        <w:rPr>
          <w:rFonts w:ascii="Bookman Old Style" w:hAnsi="Bookman Old Style" w:cs="Verdana"/>
          <w:color w:val="000000"/>
        </w:rPr>
      </w:pPr>
      <w:r w:rsidRPr="00855945">
        <w:rPr>
          <w:rFonts w:ascii="Bookman Old Style" w:hAnsi="Bookman Old Style" w:cs="Verdana"/>
          <w:color w:val="000000"/>
        </w:rPr>
        <w:t xml:space="preserve">agreement that 99 percent of the packets be delivered with a delay in the range of 24.5 msec to 25.5 msec might be acceptable. </w:t>
      </w:r>
    </w:p>
    <w:p w:rsidR="00BB7F57" w:rsidRDefault="00BB7F57" w:rsidP="00BB7F57">
      <w:pPr>
        <w:autoSpaceDE w:val="0"/>
        <w:autoSpaceDN w:val="0"/>
        <w:adjustRightInd w:val="0"/>
        <w:spacing w:before="240" w:after="60"/>
        <w:ind w:firstLine="720"/>
        <w:rPr>
          <w:rFonts w:ascii="Verdana" w:hAnsi="Verdana" w:cs="Verdana"/>
          <w:b/>
          <w:bCs/>
          <w:i/>
          <w:iCs/>
          <w:color w:val="000000"/>
          <w:sz w:val="23"/>
          <w:szCs w:val="23"/>
        </w:rPr>
      </w:pPr>
      <w:r w:rsidRPr="00855945">
        <w:rPr>
          <w:rFonts w:ascii="Verdana" w:hAnsi="Verdana" w:cs="Verdana"/>
          <w:b/>
          <w:bCs/>
          <w:i/>
          <w:iCs/>
          <w:color w:val="000000"/>
          <w:sz w:val="23"/>
          <w:szCs w:val="23"/>
        </w:rPr>
        <w:t xml:space="preserve">Figure 5-29. (a) High jitter. (b) Low jitter. </w:t>
      </w:r>
    </w:p>
    <w:p w:rsidR="00BB7F57" w:rsidRPr="00855945" w:rsidRDefault="00BB7F57" w:rsidP="00BB7F57">
      <w:pPr>
        <w:autoSpaceDE w:val="0"/>
        <w:autoSpaceDN w:val="0"/>
        <w:adjustRightInd w:val="0"/>
        <w:spacing w:before="240" w:after="60"/>
        <w:jc w:val="center"/>
        <w:rPr>
          <w:rFonts w:ascii="Verdana" w:hAnsi="Verdana" w:cs="Verdana"/>
          <w:color w:val="000000"/>
          <w:sz w:val="23"/>
          <w:szCs w:val="23"/>
        </w:rPr>
      </w:pPr>
      <w:r>
        <w:rPr>
          <w:rFonts w:ascii="Verdana" w:hAnsi="Verdana" w:cs="Verdana"/>
          <w:noProof/>
          <w:color w:val="000000"/>
          <w:sz w:val="23"/>
          <w:szCs w:val="23"/>
        </w:rPr>
        <w:drawing>
          <wp:inline distT="0" distB="0" distL="0" distR="0">
            <wp:extent cx="4444365" cy="20624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44365" cy="2062480"/>
                    </a:xfrm>
                    <a:prstGeom prst="rect">
                      <a:avLst/>
                    </a:prstGeom>
                    <a:noFill/>
                    <a:ln>
                      <a:noFill/>
                    </a:ln>
                  </pic:spPr>
                </pic:pic>
              </a:graphicData>
            </a:graphic>
          </wp:inline>
        </w:drawing>
      </w:r>
    </w:p>
    <w:p w:rsidR="00BB7F57" w:rsidRPr="00855945" w:rsidRDefault="00BB7F57" w:rsidP="00BB7F57">
      <w:pPr>
        <w:numPr>
          <w:ilvl w:val="0"/>
          <w:numId w:val="57"/>
        </w:numPr>
        <w:suppressAutoHyphens w:val="0"/>
        <w:autoSpaceDE w:val="0"/>
        <w:autoSpaceDN w:val="0"/>
        <w:adjustRightInd w:val="0"/>
        <w:spacing w:before="100" w:after="100" w:line="276" w:lineRule="auto"/>
        <w:jc w:val="both"/>
        <w:rPr>
          <w:rFonts w:ascii="Bookman Old Style" w:hAnsi="Bookman Old Style" w:cs="Verdana"/>
          <w:color w:val="000000"/>
        </w:rPr>
      </w:pPr>
      <w:r w:rsidRPr="00855945">
        <w:rPr>
          <w:rFonts w:ascii="Bookman Old Style" w:hAnsi="Bookman Old Style" w:cs="Verdana"/>
          <w:color w:val="000000"/>
        </w:rPr>
        <w:t xml:space="preserve">The range chosen must be feasible, of course. It must take into account the speed-of-light transit time and the minimum delay through the routers and perhaps leave a little slack for some inevitable delays. </w:t>
      </w:r>
    </w:p>
    <w:p w:rsidR="00BB7F57" w:rsidRPr="00855945" w:rsidRDefault="00BB7F57" w:rsidP="00BB7F57">
      <w:pPr>
        <w:numPr>
          <w:ilvl w:val="0"/>
          <w:numId w:val="57"/>
        </w:numPr>
        <w:suppressAutoHyphens w:val="0"/>
        <w:autoSpaceDE w:val="0"/>
        <w:autoSpaceDN w:val="0"/>
        <w:adjustRightInd w:val="0"/>
        <w:spacing w:before="100" w:after="100" w:line="276" w:lineRule="auto"/>
        <w:jc w:val="both"/>
        <w:rPr>
          <w:rFonts w:ascii="Bookman Old Style" w:hAnsi="Bookman Old Style" w:cs="Verdana"/>
          <w:color w:val="000000"/>
        </w:rPr>
      </w:pPr>
      <w:r w:rsidRPr="00855945">
        <w:rPr>
          <w:rFonts w:ascii="Bookman Old Style" w:hAnsi="Bookman Old Style" w:cs="Verdana"/>
          <w:color w:val="000000"/>
        </w:rPr>
        <w:t xml:space="preserve">The jitter can be bounded by computing the expected transit time for each hop along the path. When a packet arrives at a router, the router checks to see how much the packet is behind or ahead of its schedule. This information is stored in the packet and updated at each hop. If the packet is ahead of schedule, it is held just long enough to get it back on schedule. If it is behind schedule, the router tries to get it out the door quickly. </w:t>
      </w:r>
    </w:p>
    <w:p w:rsidR="00BB7F57" w:rsidRPr="003720AB" w:rsidRDefault="00BB7F57" w:rsidP="00BB7F57">
      <w:pPr>
        <w:autoSpaceDE w:val="0"/>
        <w:autoSpaceDN w:val="0"/>
        <w:adjustRightInd w:val="0"/>
        <w:spacing w:before="100" w:after="100"/>
        <w:ind w:left="720"/>
        <w:jc w:val="both"/>
        <w:rPr>
          <w:rFonts w:ascii="Bookman Old Style" w:hAnsi="Bookman Old Style" w:cs="Verdana"/>
          <w:color w:val="000000"/>
        </w:rPr>
      </w:pPr>
      <w:r w:rsidRPr="00855945">
        <w:rPr>
          <w:rFonts w:ascii="Bookman Old Style" w:hAnsi="Bookman Old Style" w:cs="Verdana"/>
          <w:color w:val="000000"/>
        </w:rPr>
        <w:t>In fact, the algorithm for determining which of several packets competing for an output line should go next can always choose the packet furthest behind in its schedule. In this way,</w:t>
      </w:r>
      <w:r w:rsidR="006B381E">
        <w:rPr>
          <w:rFonts w:ascii="Bookman Old Style" w:hAnsi="Bookman Old Style" w:cs="Verdana"/>
          <w:color w:val="000000"/>
        </w:rPr>
        <w:t xml:space="preserve"> </w:t>
      </w:r>
      <w:r w:rsidRPr="003720AB">
        <w:rPr>
          <w:rFonts w:ascii="Bookman Old Style" w:hAnsi="Bookman Old Style" w:cs="Verdana"/>
          <w:color w:val="000000"/>
        </w:rPr>
        <w:t xml:space="preserve">packets that are ahead of schedule get slowed down and packets that are behind schedule get speeded up, in both cases reducing the amount of jitter. </w:t>
      </w:r>
    </w:p>
    <w:p w:rsidR="00BB7F57" w:rsidRPr="003720AB" w:rsidRDefault="00BB7F57" w:rsidP="00BB7F57">
      <w:pPr>
        <w:numPr>
          <w:ilvl w:val="0"/>
          <w:numId w:val="58"/>
        </w:numPr>
        <w:suppressAutoHyphens w:val="0"/>
        <w:autoSpaceDE w:val="0"/>
        <w:autoSpaceDN w:val="0"/>
        <w:adjustRightInd w:val="0"/>
        <w:spacing w:before="100" w:after="100" w:line="276" w:lineRule="auto"/>
        <w:jc w:val="both"/>
        <w:rPr>
          <w:rFonts w:ascii="Bookman Old Style" w:hAnsi="Bookman Old Style" w:cs="Verdana"/>
          <w:color w:val="000000"/>
        </w:rPr>
      </w:pPr>
      <w:r w:rsidRPr="003720AB">
        <w:rPr>
          <w:rFonts w:ascii="Bookman Old Style" w:hAnsi="Bookman Old Style" w:cs="Verdana"/>
          <w:color w:val="000000"/>
        </w:rPr>
        <w:t xml:space="preserve">In some applications, such as video on demand, jitter can be eliminated by buffering at the receiver and then fetching data for display from the buffer instead of from the network in real time. However, for other applications, especially those that require real-time interaction between people such as Internet telephony and videoconferencing, the delay inherent in buffering is not acceptable. </w:t>
      </w:r>
    </w:p>
    <w:p w:rsidR="00BB7F57" w:rsidRPr="00030C7C" w:rsidRDefault="00BB7F57" w:rsidP="00BB7F57">
      <w:pPr>
        <w:pStyle w:val="Default"/>
        <w:numPr>
          <w:ilvl w:val="0"/>
          <w:numId w:val="58"/>
        </w:numPr>
        <w:spacing w:before="100" w:after="100" w:line="276" w:lineRule="auto"/>
        <w:jc w:val="both"/>
        <w:rPr>
          <w:rFonts w:ascii="Bookman Old Style" w:hAnsi="Bookman Old Style" w:cs="Verdana"/>
        </w:rPr>
      </w:pPr>
      <w:r w:rsidRPr="00030C7C">
        <w:rPr>
          <w:rFonts w:ascii="Bookman Old Style" w:hAnsi="Bookman Old Style" w:cs="Verdana"/>
        </w:rPr>
        <w:t>Congestion control is an active area of research. The state-of-the-art is summarized in (Gevros et al., 2001).</w:t>
      </w:r>
      <w:bookmarkStart w:id="0" w:name="_GoBack"/>
      <w:bookmarkEnd w:id="0"/>
    </w:p>
    <w:p w:rsidR="00BB7F57" w:rsidRPr="000F1C37" w:rsidRDefault="00BB7F57" w:rsidP="00BB7F57">
      <w:pPr>
        <w:tabs>
          <w:tab w:val="left" w:pos="1650"/>
        </w:tabs>
      </w:pPr>
    </w:p>
    <w:p w:rsidR="00BB7F57" w:rsidRPr="009256E4" w:rsidRDefault="00BB7F57" w:rsidP="009256E4">
      <w:pPr>
        <w:widowControl w:val="0"/>
        <w:suppressAutoHyphens w:val="0"/>
        <w:overflowPunct w:val="0"/>
        <w:autoSpaceDE w:val="0"/>
        <w:autoSpaceDN w:val="0"/>
        <w:adjustRightInd w:val="0"/>
        <w:spacing w:line="360" w:lineRule="auto"/>
        <w:ind w:right="1520"/>
        <w:jc w:val="both"/>
        <w:rPr>
          <w:rFonts w:asciiTheme="minorHAnsi" w:hAnsiTheme="minorHAnsi" w:cstheme="minorHAnsi"/>
          <w:color w:val="auto"/>
        </w:rPr>
      </w:pPr>
    </w:p>
    <w:sectPr w:rsidR="00BB7F57" w:rsidRPr="009256E4" w:rsidSect="00A7786E">
      <w:footerReference w:type="default" r:id="rId25"/>
      <w:pgSz w:w="11907" w:h="16839" w:code="9"/>
      <w:pgMar w:top="720" w:right="720" w:bottom="720" w:left="720" w:header="720" w:footer="288"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68B5" w:rsidRDefault="00C868B5" w:rsidP="00A7786E">
      <w:r>
        <w:separator/>
      </w:r>
    </w:p>
  </w:endnote>
  <w:endnote w:type="continuationSeparator" w:id="0">
    <w:p w:rsidR="00C868B5" w:rsidRDefault="00C868B5" w:rsidP="00A7786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86E" w:rsidRPr="00A7786E" w:rsidRDefault="00A7786E" w:rsidP="00A7786E">
    <w:pPr>
      <w:pStyle w:val="Footer"/>
      <w:pBdr>
        <w:top w:val="thinThickSmallGap" w:sz="24" w:space="1" w:color="622423" w:themeColor="accent2" w:themeShade="7F"/>
      </w:pBdr>
      <w:rPr>
        <w:rFonts w:asciiTheme="minorHAnsi" w:hAnsiTheme="minorHAnsi"/>
        <w:b/>
        <w:sz w:val="20"/>
        <w:szCs w:val="20"/>
      </w:rPr>
    </w:pPr>
    <w:r w:rsidRPr="00A7786E">
      <w:rPr>
        <w:rFonts w:asciiTheme="minorHAnsi" w:hAnsiTheme="minorHAnsi"/>
        <w:b/>
        <w:sz w:val="20"/>
        <w:szCs w:val="20"/>
      </w:rPr>
      <w:t xml:space="preserve">N.B.K.R.I.S.T                        </w:t>
    </w:r>
    <w:r w:rsidR="00077D30">
      <w:rPr>
        <w:rFonts w:asciiTheme="minorHAnsi" w:hAnsiTheme="minorHAnsi"/>
        <w:b/>
        <w:sz w:val="20"/>
        <w:szCs w:val="20"/>
      </w:rPr>
      <w:tab/>
    </w:r>
    <w:r w:rsidRPr="00A7786E">
      <w:rPr>
        <w:rFonts w:asciiTheme="minorHAnsi" w:hAnsiTheme="minorHAnsi"/>
        <w:b/>
        <w:sz w:val="20"/>
        <w:szCs w:val="20"/>
      </w:rPr>
      <w:t xml:space="preserve"> </w:t>
    </w:r>
    <w:r w:rsidR="00077D30">
      <w:rPr>
        <w:rFonts w:asciiTheme="minorHAnsi" w:hAnsiTheme="minorHAnsi"/>
        <w:b/>
        <w:sz w:val="20"/>
        <w:szCs w:val="20"/>
      </w:rPr>
      <w:t>DEPT of ECE</w:t>
    </w:r>
    <w:r w:rsidRPr="00A7786E">
      <w:rPr>
        <w:rFonts w:asciiTheme="minorHAnsi" w:hAnsiTheme="minorHAnsi"/>
        <w:b/>
        <w:sz w:val="20"/>
        <w:szCs w:val="20"/>
      </w:rPr>
      <w:t xml:space="preserve">     </w:t>
    </w:r>
    <w:r w:rsidRPr="00A7786E">
      <w:rPr>
        <w:rFonts w:asciiTheme="minorHAnsi" w:hAnsiTheme="minorHAnsi"/>
        <w:b/>
        <w:sz w:val="20"/>
        <w:szCs w:val="20"/>
      </w:rPr>
      <w:ptab w:relativeTo="margin" w:alignment="right" w:leader="none"/>
    </w:r>
    <w:r w:rsidRPr="00A7786E">
      <w:rPr>
        <w:rFonts w:asciiTheme="minorHAnsi" w:hAnsiTheme="minorHAnsi"/>
        <w:b/>
        <w:sz w:val="20"/>
        <w:szCs w:val="20"/>
      </w:rPr>
      <w:t xml:space="preserve">Page </w:t>
    </w:r>
    <w:r w:rsidR="00F411DE" w:rsidRPr="00A7786E">
      <w:rPr>
        <w:rFonts w:asciiTheme="minorHAnsi" w:hAnsiTheme="minorHAnsi"/>
        <w:b/>
        <w:sz w:val="20"/>
        <w:szCs w:val="20"/>
      </w:rPr>
      <w:fldChar w:fldCharType="begin"/>
    </w:r>
    <w:r w:rsidRPr="00A7786E">
      <w:rPr>
        <w:rFonts w:asciiTheme="minorHAnsi" w:hAnsiTheme="minorHAnsi"/>
        <w:b/>
        <w:sz w:val="20"/>
        <w:szCs w:val="20"/>
      </w:rPr>
      <w:instrText xml:space="preserve"> PAGE   \* MERGEFORMAT </w:instrText>
    </w:r>
    <w:r w:rsidR="00F411DE" w:rsidRPr="00A7786E">
      <w:rPr>
        <w:rFonts w:asciiTheme="minorHAnsi" w:hAnsiTheme="minorHAnsi"/>
        <w:b/>
        <w:sz w:val="20"/>
        <w:szCs w:val="20"/>
      </w:rPr>
      <w:fldChar w:fldCharType="separate"/>
    </w:r>
    <w:r w:rsidR="00167BAF">
      <w:rPr>
        <w:rFonts w:asciiTheme="minorHAnsi" w:hAnsiTheme="minorHAnsi"/>
        <w:b/>
        <w:noProof/>
        <w:sz w:val="20"/>
        <w:szCs w:val="20"/>
      </w:rPr>
      <w:t>30</w:t>
    </w:r>
    <w:r w:rsidR="00F411DE" w:rsidRPr="00A7786E">
      <w:rPr>
        <w:rFonts w:asciiTheme="minorHAnsi" w:hAnsiTheme="minorHAnsi"/>
        <w:b/>
        <w:sz w:val="20"/>
        <w:szCs w:val="20"/>
      </w:rPr>
      <w:fldChar w:fldCharType="end"/>
    </w:r>
  </w:p>
  <w:p w:rsidR="00A7786E" w:rsidRPr="00A7786E" w:rsidRDefault="00A7786E" w:rsidP="00A7786E">
    <w:pPr>
      <w:pStyle w:val="Footer"/>
      <w:rPr>
        <w:rFonts w:asciiTheme="minorHAnsi" w:hAnsiTheme="minorHAnsi"/>
        <w:b/>
        <w:sz w:val="20"/>
        <w:szCs w:val="20"/>
      </w:rPr>
    </w:pPr>
  </w:p>
  <w:p w:rsidR="006A564F" w:rsidRDefault="006A564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68B5" w:rsidRDefault="00C868B5" w:rsidP="00A7786E">
      <w:r>
        <w:separator/>
      </w:r>
    </w:p>
  </w:footnote>
  <w:footnote w:type="continuationSeparator" w:id="0">
    <w:p w:rsidR="00C868B5" w:rsidRDefault="00C868B5" w:rsidP="00A778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338A7"/>
    <w:multiLevelType w:val="hybridMultilevel"/>
    <w:tmpl w:val="52C6DF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772C7A"/>
    <w:multiLevelType w:val="hybridMultilevel"/>
    <w:tmpl w:val="DC62232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BF6217"/>
    <w:multiLevelType w:val="hybridMultilevel"/>
    <w:tmpl w:val="89CE42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25004F"/>
    <w:multiLevelType w:val="hybridMultilevel"/>
    <w:tmpl w:val="21C293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E54632"/>
    <w:multiLevelType w:val="hybridMultilevel"/>
    <w:tmpl w:val="5E9043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111533"/>
    <w:multiLevelType w:val="hybridMultilevel"/>
    <w:tmpl w:val="ED9AE4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5F4258"/>
    <w:multiLevelType w:val="hybridMultilevel"/>
    <w:tmpl w:val="D966A4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3F422D"/>
    <w:multiLevelType w:val="hybridMultilevel"/>
    <w:tmpl w:val="FE6CF8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9D1508"/>
    <w:multiLevelType w:val="hybridMultilevel"/>
    <w:tmpl w:val="ED5C79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97649F"/>
    <w:multiLevelType w:val="hybridMultilevel"/>
    <w:tmpl w:val="977AB8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1774C1"/>
    <w:multiLevelType w:val="hybridMultilevel"/>
    <w:tmpl w:val="9F226D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355A0B"/>
    <w:multiLevelType w:val="hybridMultilevel"/>
    <w:tmpl w:val="468CBB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E9470F"/>
    <w:multiLevelType w:val="hybridMultilevel"/>
    <w:tmpl w:val="C194F9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7E7A0D"/>
    <w:multiLevelType w:val="hybridMultilevel"/>
    <w:tmpl w:val="1820C9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506EAA"/>
    <w:multiLevelType w:val="hybridMultilevel"/>
    <w:tmpl w:val="92C4DB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C691AF3"/>
    <w:multiLevelType w:val="hybridMultilevel"/>
    <w:tmpl w:val="18A0FCA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CEB071B"/>
    <w:multiLevelType w:val="hybridMultilevel"/>
    <w:tmpl w:val="795676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D4049EF"/>
    <w:multiLevelType w:val="hybridMultilevel"/>
    <w:tmpl w:val="2AF213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E136537"/>
    <w:multiLevelType w:val="hybridMultilevel"/>
    <w:tmpl w:val="7B04D5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F3B5A20"/>
    <w:multiLevelType w:val="multilevel"/>
    <w:tmpl w:val="EF5896FE"/>
    <w:lvl w:ilvl="0">
      <w:start w:val="1"/>
      <w:numFmt w:val="decimal"/>
      <w:lvlText w:val="%1."/>
      <w:lvlJc w:val="left"/>
      <w:pPr>
        <w:tabs>
          <w:tab w:val="num" w:pos="720"/>
        </w:tabs>
        <w:ind w:left="720" w:hanging="360"/>
      </w:pPr>
    </w:lvl>
    <w:lvl w:ilvl="1">
      <w:numFmt w:val="bullet"/>
      <w:lvlText w:val="-"/>
      <w:lvlJc w:val="left"/>
      <w:pPr>
        <w:ind w:left="1440" w:hanging="360"/>
      </w:pPr>
      <w:rPr>
        <w:rFonts w:ascii="Calibri" w:eastAsia="Times New Roman" w:hAnsi="Calibri"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FA10A7B"/>
    <w:multiLevelType w:val="hybridMultilevel"/>
    <w:tmpl w:val="A91AC6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1091D65"/>
    <w:multiLevelType w:val="multilevel"/>
    <w:tmpl w:val="D92C2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24DF2D68"/>
    <w:multiLevelType w:val="hybridMultilevel"/>
    <w:tmpl w:val="6742D0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9490D91"/>
    <w:multiLevelType w:val="hybridMultilevel"/>
    <w:tmpl w:val="64EE99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AA11AF0"/>
    <w:multiLevelType w:val="hybridMultilevel"/>
    <w:tmpl w:val="34E003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2536536"/>
    <w:multiLevelType w:val="hybridMultilevel"/>
    <w:tmpl w:val="1CECFF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5A81D02"/>
    <w:multiLevelType w:val="hybridMultilevel"/>
    <w:tmpl w:val="FBDE2D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642414B"/>
    <w:multiLevelType w:val="hybridMultilevel"/>
    <w:tmpl w:val="474A65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9B64856"/>
    <w:multiLevelType w:val="hybridMultilevel"/>
    <w:tmpl w:val="82BCC7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AAC0CB4"/>
    <w:multiLevelType w:val="hybridMultilevel"/>
    <w:tmpl w:val="004488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E5F0E54"/>
    <w:multiLevelType w:val="hybridMultilevel"/>
    <w:tmpl w:val="C1682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01B1023"/>
    <w:multiLevelType w:val="hybridMultilevel"/>
    <w:tmpl w:val="7756B1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0A254AA"/>
    <w:multiLevelType w:val="hybridMultilevel"/>
    <w:tmpl w:val="75C0AE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2673CF5"/>
    <w:multiLevelType w:val="hybridMultilevel"/>
    <w:tmpl w:val="92A0B1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2EB63BE"/>
    <w:multiLevelType w:val="hybridMultilevel"/>
    <w:tmpl w:val="759203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38E4FF7"/>
    <w:multiLevelType w:val="hybridMultilevel"/>
    <w:tmpl w:val="D848EC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74E5212"/>
    <w:multiLevelType w:val="hybridMultilevel"/>
    <w:tmpl w:val="7AE057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8FC3639"/>
    <w:multiLevelType w:val="hybridMultilevel"/>
    <w:tmpl w:val="BDBECF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99F2B12"/>
    <w:multiLevelType w:val="hybridMultilevel"/>
    <w:tmpl w:val="F92003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B2B6608"/>
    <w:multiLevelType w:val="hybridMultilevel"/>
    <w:tmpl w:val="171E32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F390FD0"/>
    <w:multiLevelType w:val="hybridMultilevel"/>
    <w:tmpl w:val="A92A3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248494D"/>
    <w:multiLevelType w:val="hybridMultilevel"/>
    <w:tmpl w:val="C3345B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28613E9"/>
    <w:multiLevelType w:val="hybridMultilevel"/>
    <w:tmpl w:val="062627F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4297154"/>
    <w:multiLevelType w:val="hybridMultilevel"/>
    <w:tmpl w:val="D624A5A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B842D01"/>
    <w:multiLevelType w:val="hybridMultilevel"/>
    <w:tmpl w:val="58BC76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D486C1C"/>
    <w:multiLevelType w:val="hybridMultilevel"/>
    <w:tmpl w:val="81261D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D58483F"/>
    <w:multiLevelType w:val="hybridMultilevel"/>
    <w:tmpl w:val="43ACB3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EB45FE5"/>
    <w:multiLevelType w:val="hybridMultilevel"/>
    <w:tmpl w:val="280486C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F574E73"/>
    <w:multiLevelType w:val="hybridMultilevel"/>
    <w:tmpl w:val="A84E4D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F714F36"/>
    <w:multiLevelType w:val="hybridMultilevel"/>
    <w:tmpl w:val="07709E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FA92EEA"/>
    <w:multiLevelType w:val="hybridMultilevel"/>
    <w:tmpl w:val="2398C3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0CF20B8"/>
    <w:multiLevelType w:val="hybridMultilevel"/>
    <w:tmpl w:val="D03414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1E12DCA"/>
    <w:multiLevelType w:val="hybridMultilevel"/>
    <w:tmpl w:val="ACC6C114"/>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22F7789"/>
    <w:multiLevelType w:val="hybridMultilevel"/>
    <w:tmpl w:val="1D8ABD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34E64AD"/>
    <w:multiLevelType w:val="hybridMultilevel"/>
    <w:tmpl w:val="376446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54F58E8"/>
    <w:multiLevelType w:val="hybridMultilevel"/>
    <w:tmpl w:val="0C2EAB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90236B8"/>
    <w:multiLevelType w:val="hybridMultilevel"/>
    <w:tmpl w:val="C3A2A9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0984E2A"/>
    <w:multiLevelType w:val="hybridMultilevel"/>
    <w:tmpl w:val="EB20DB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2A6120A"/>
    <w:multiLevelType w:val="hybridMultilevel"/>
    <w:tmpl w:val="60C4CC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3747518"/>
    <w:multiLevelType w:val="hybridMultilevel"/>
    <w:tmpl w:val="EF86ACC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4B22A6F"/>
    <w:multiLevelType w:val="hybridMultilevel"/>
    <w:tmpl w:val="575487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4B45C88"/>
    <w:multiLevelType w:val="hybridMultilevel"/>
    <w:tmpl w:val="20FE13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66B3516"/>
    <w:multiLevelType w:val="hybridMultilevel"/>
    <w:tmpl w:val="A8A2D4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858105D"/>
    <w:multiLevelType w:val="hybridMultilevel"/>
    <w:tmpl w:val="D4AC5BA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9D11353"/>
    <w:multiLevelType w:val="hybridMultilevel"/>
    <w:tmpl w:val="F69201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B7936C1"/>
    <w:multiLevelType w:val="hybridMultilevel"/>
    <w:tmpl w:val="9C9A53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nsid w:val="7D655CA2"/>
    <w:multiLevelType w:val="hybridMultilevel"/>
    <w:tmpl w:val="024C9E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DE50613"/>
    <w:multiLevelType w:val="hybridMultilevel"/>
    <w:tmpl w:val="8F1475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8"/>
  </w:num>
  <w:num w:numId="3">
    <w:abstractNumId w:val="67"/>
  </w:num>
  <w:num w:numId="4">
    <w:abstractNumId w:val="41"/>
  </w:num>
  <w:num w:numId="5">
    <w:abstractNumId w:val="52"/>
  </w:num>
  <w:num w:numId="6">
    <w:abstractNumId w:val="0"/>
  </w:num>
  <w:num w:numId="7">
    <w:abstractNumId w:val="60"/>
  </w:num>
  <w:num w:numId="8">
    <w:abstractNumId w:val="53"/>
  </w:num>
  <w:num w:numId="9">
    <w:abstractNumId w:val="20"/>
  </w:num>
  <w:num w:numId="10">
    <w:abstractNumId w:val="28"/>
  </w:num>
  <w:num w:numId="11">
    <w:abstractNumId w:val="29"/>
  </w:num>
  <w:num w:numId="12">
    <w:abstractNumId w:val="14"/>
  </w:num>
  <w:num w:numId="13">
    <w:abstractNumId w:val="33"/>
  </w:num>
  <w:num w:numId="14">
    <w:abstractNumId w:val="7"/>
  </w:num>
  <w:num w:numId="15">
    <w:abstractNumId w:val="10"/>
  </w:num>
  <w:num w:numId="16">
    <w:abstractNumId w:val="50"/>
  </w:num>
  <w:num w:numId="17">
    <w:abstractNumId w:val="4"/>
  </w:num>
  <w:num w:numId="18">
    <w:abstractNumId w:val="46"/>
  </w:num>
  <w:num w:numId="19">
    <w:abstractNumId w:val="56"/>
  </w:num>
  <w:num w:numId="20">
    <w:abstractNumId w:val="54"/>
  </w:num>
  <w:num w:numId="21">
    <w:abstractNumId w:val="27"/>
  </w:num>
  <w:num w:numId="22">
    <w:abstractNumId w:val="26"/>
  </w:num>
  <w:num w:numId="23">
    <w:abstractNumId w:val="63"/>
  </w:num>
  <w:num w:numId="24">
    <w:abstractNumId w:val="42"/>
  </w:num>
  <w:num w:numId="25">
    <w:abstractNumId w:val="23"/>
  </w:num>
  <w:num w:numId="26">
    <w:abstractNumId w:val="17"/>
  </w:num>
  <w:num w:numId="27">
    <w:abstractNumId w:val="49"/>
  </w:num>
  <w:num w:numId="28">
    <w:abstractNumId w:val="3"/>
  </w:num>
  <w:num w:numId="29">
    <w:abstractNumId w:val="44"/>
  </w:num>
  <w:num w:numId="30">
    <w:abstractNumId w:val="45"/>
  </w:num>
  <w:num w:numId="31">
    <w:abstractNumId w:val="43"/>
  </w:num>
  <w:num w:numId="32">
    <w:abstractNumId w:val="6"/>
  </w:num>
  <w:num w:numId="33">
    <w:abstractNumId w:val="59"/>
  </w:num>
  <w:num w:numId="34">
    <w:abstractNumId w:val="51"/>
  </w:num>
  <w:num w:numId="35">
    <w:abstractNumId w:val="1"/>
  </w:num>
  <w:num w:numId="36">
    <w:abstractNumId w:val="15"/>
  </w:num>
  <w:num w:numId="37">
    <w:abstractNumId w:val="47"/>
  </w:num>
  <w:num w:numId="38">
    <w:abstractNumId w:val="36"/>
  </w:num>
  <w:num w:numId="39">
    <w:abstractNumId w:val="31"/>
  </w:num>
  <w:num w:numId="40">
    <w:abstractNumId w:val="21"/>
  </w:num>
  <w:num w:numId="41">
    <w:abstractNumId w:val="25"/>
  </w:num>
  <w:num w:numId="42">
    <w:abstractNumId w:val="12"/>
  </w:num>
  <w:num w:numId="43">
    <w:abstractNumId w:val="38"/>
  </w:num>
  <w:num w:numId="44">
    <w:abstractNumId w:val="37"/>
  </w:num>
  <w:num w:numId="45">
    <w:abstractNumId w:val="65"/>
  </w:num>
  <w:num w:numId="46">
    <w:abstractNumId w:val="9"/>
  </w:num>
  <w:num w:numId="47">
    <w:abstractNumId w:val="22"/>
  </w:num>
  <w:num w:numId="48">
    <w:abstractNumId w:val="32"/>
  </w:num>
  <w:num w:numId="49">
    <w:abstractNumId w:val="48"/>
  </w:num>
  <w:num w:numId="50">
    <w:abstractNumId w:val="11"/>
  </w:num>
  <w:num w:numId="51">
    <w:abstractNumId w:val="30"/>
  </w:num>
  <w:num w:numId="52">
    <w:abstractNumId w:val="55"/>
  </w:num>
  <w:num w:numId="53">
    <w:abstractNumId w:val="5"/>
  </w:num>
  <w:num w:numId="54">
    <w:abstractNumId w:val="35"/>
  </w:num>
  <w:num w:numId="55">
    <w:abstractNumId w:val="16"/>
  </w:num>
  <w:num w:numId="56">
    <w:abstractNumId w:val="61"/>
  </w:num>
  <w:num w:numId="57">
    <w:abstractNumId w:val="8"/>
  </w:num>
  <w:num w:numId="58">
    <w:abstractNumId w:val="62"/>
  </w:num>
  <w:num w:numId="59">
    <w:abstractNumId w:val="66"/>
  </w:num>
  <w:num w:numId="60">
    <w:abstractNumId w:val="2"/>
  </w:num>
  <w:num w:numId="61">
    <w:abstractNumId w:val="39"/>
  </w:num>
  <w:num w:numId="62">
    <w:abstractNumId w:val="34"/>
  </w:num>
  <w:num w:numId="63">
    <w:abstractNumId w:val="13"/>
  </w:num>
  <w:num w:numId="64">
    <w:abstractNumId w:val="58"/>
  </w:num>
  <w:num w:numId="65">
    <w:abstractNumId w:val="57"/>
  </w:num>
  <w:num w:numId="66">
    <w:abstractNumId w:val="24"/>
  </w:num>
  <w:num w:numId="67">
    <w:abstractNumId w:val="64"/>
  </w:num>
  <w:num w:numId="68">
    <w:abstractNumId w:val="40"/>
  </w:num>
  <w:numIdMacAtCleanup w:val="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DF1BFA"/>
    <w:rsid w:val="00030C7C"/>
    <w:rsid w:val="0003577F"/>
    <w:rsid w:val="00035BED"/>
    <w:rsid w:val="00036457"/>
    <w:rsid w:val="00041073"/>
    <w:rsid w:val="000426D6"/>
    <w:rsid w:val="00042E8D"/>
    <w:rsid w:val="0004656B"/>
    <w:rsid w:val="0005775C"/>
    <w:rsid w:val="00071838"/>
    <w:rsid w:val="000724ED"/>
    <w:rsid w:val="00072F75"/>
    <w:rsid w:val="00077D30"/>
    <w:rsid w:val="00086409"/>
    <w:rsid w:val="00090201"/>
    <w:rsid w:val="00096A27"/>
    <w:rsid w:val="000A091C"/>
    <w:rsid w:val="000A32FA"/>
    <w:rsid w:val="000A3E1A"/>
    <w:rsid w:val="000B2402"/>
    <w:rsid w:val="000D25CD"/>
    <w:rsid w:val="000D2EE5"/>
    <w:rsid w:val="000E5E60"/>
    <w:rsid w:val="00120472"/>
    <w:rsid w:val="001314F1"/>
    <w:rsid w:val="00131641"/>
    <w:rsid w:val="0013781F"/>
    <w:rsid w:val="00150330"/>
    <w:rsid w:val="00150CBB"/>
    <w:rsid w:val="001546C7"/>
    <w:rsid w:val="00155E84"/>
    <w:rsid w:val="00167145"/>
    <w:rsid w:val="00167BAF"/>
    <w:rsid w:val="00171A78"/>
    <w:rsid w:val="001746F4"/>
    <w:rsid w:val="00174AC6"/>
    <w:rsid w:val="00186379"/>
    <w:rsid w:val="00190BEF"/>
    <w:rsid w:val="001919CF"/>
    <w:rsid w:val="001926A8"/>
    <w:rsid w:val="001B5359"/>
    <w:rsid w:val="001C0FAE"/>
    <w:rsid w:val="001C43E3"/>
    <w:rsid w:val="001D1F20"/>
    <w:rsid w:val="001D64F7"/>
    <w:rsid w:val="001E39BA"/>
    <w:rsid w:val="001E5D7C"/>
    <w:rsid w:val="00213874"/>
    <w:rsid w:val="00241FAE"/>
    <w:rsid w:val="00257BDA"/>
    <w:rsid w:val="002710B7"/>
    <w:rsid w:val="002805B7"/>
    <w:rsid w:val="00285016"/>
    <w:rsid w:val="002A4A4E"/>
    <w:rsid w:val="002B0317"/>
    <w:rsid w:val="002B1D87"/>
    <w:rsid w:val="002D4CE3"/>
    <w:rsid w:val="002E7060"/>
    <w:rsid w:val="00301C24"/>
    <w:rsid w:val="00312E54"/>
    <w:rsid w:val="00355EBA"/>
    <w:rsid w:val="0035634E"/>
    <w:rsid w:val="00361514"/>
    <w:rsid w:val="00362B68"/>
    <w:rsid w:val="00367516"/>
    <w:rsid w:val="00390565"/>
    <w:rsid w:val="003B1881"/>
    <w:rsid w:val="003C0342"/>
    <w:rsid w:val="003C48F3"/>
    <w:rsid w:val="003E12B6"/>
    <w:rsid w:val="003E2266"/>
    <w:rsid w:val="0040031E"/>
    <w:rsid w:val="0040518D"/>
    <w:rsid w:val="00416721"/>
    <w:rsid w:val="00423994"/>
    <w:rsid w:val="004267DE"/>
    <w:rsid w:val="004275E4"/>
    <w:rsid w:val="004442A6"/>
    <w:rsid w:val="00460DB8"/>
    <w:rsid w:val="0047589D"/>
    <w:rsid w:val="00484E64"/>
    <w:rsid w:val="00485940"/>
    <w:rsid w:val="004A1103"/>
    <w:rsid w:val="004A35BC"/>
    <w:rsid w:val="004B0EC5"/>
    <w:rsid w:val="004C0768"/>
    <w:rsid w:val="004D6352"/>
    <w:rsid w:val="004E0467"/>
    <w:rsid w:val="00506892"/>
    <w:rsid w:val="0052752E"/>
    <w:rsid w:val="0053556D"/>
    <w:rsid w:val="0054026D"/>
    <w:rsid w:val="00545D2A"/>
    <w:rsid w:val="00552385"/>
    <w:rsid w:val="00595492"/>
    <w:rsid w:val="005A3A1D"/>
    <w:rsid w:val="005B6F47"/>
    <w:rsid w:val="005C642C"/>
    <w:rsid w:val="005C7C0D"/>
    <w:rsid w:val="006109BA"/>
    <w:rsid w:val="006646FC"/>
    <w:rsid w:val="00677005"/>
    <w:rsid w:val="00685FDF"/>
    <w:rsid w:val="006861EC"/>
    <w:rsid w:val="006A564F"/>
    <w:rsid w:val="006B381E"/>
    <w:rsid w:val="006B5285"/>
    <w:rsid w:val="006B7BE7"/>
    <w:rsid w:val="006C0366"/>
    <w:rsid w:val="006C30AB"/>
    <w:rsid w:val="0071354C"/>
    <w:rsid w:val="00716879"/>
    <w:rsid w:val="00782770"/>
    <w:rsid w:val="00787807"/>
    <w:rsid w:val="00791168"/>
    <w:rsid w:val="007A77E5"/>
    <w:rsid w:val="007B3D9C"/>
    <w:rsid w:val="00800AA0"/>
    <w:rsid w:val="00802952"/>
    <w:rsid w:val="008111A2"/>
    <w:rsid w:val="008134F9"/>
    <w:rsid w:val="00815F97"/>
    <w:rsid w:val="008271B1"/>
    <w:rsid w:val="00842BB8"/>
    <w:rsid w:val="00855F25"/>
    <w:rsid w:val="008665C7"/>
    <w:rsid w:val="00866F72"/>
    <w:rsid w:val="00876C1B"/>
    <w:rsid w:val="008958CC"/>
    <w:rsid w:val="008C0085"/>
    <w:rsid w:val="008C04E1"/>
    <w:rsid w:val="008D1D74"/>
    <w:rsid w:val="008D74CF"/>
    <w:rsid w:val="008F7D36"/>
    <w:rsid w:val="009256E4"/>
    <w:rsid w:val="00925D4F"/>
    <w:rsid w:val="00937533"/>
    <w:rsid w:val="00974CD8"/>
    <w:rsid w:val="0099394B"/>
    <w:rsid w:val="00995F1C"/>
    <w:rsid w:val="00996A16"/>
    <w:rsid w:val="00996C94"/>
    <w:rsid w:val="009B08EE"/>
    <w:rsid w:val="009F20C3"/>
    <w:rsid w:val="00A047EC"/>
    <w:rsid w:val="00A05BF3"/>
    <w:rsid w:val="00A169E1"/>
    <w:rsid w:val="00A359B2"/>
    <w:rsid w:val="00A41F66"/>
    <w:rsid w:val="00A50130"/>
    <w:rsid w:val="00A718AF"/>
    <w:rsid w:val="00A7786E"/>
    <w:rsid w:val="00AB42D2"/>
    <w:rsid w:val="00AF0A81"/>
    <w:rsid w:val="00AF5606"/>
    <w:rsid w:val="00B1090C"/>
    <w:rsid w:val="00B262B6"/>
    <w:rsid w:val="00B34243"/>
    <w:rsid w:val="00B42B95"/>
    <w:rsid w:val="00B54736"/>
    <w:rsid w:val="00B55F68"/>
    <w:rsid w:val="00B65E4A"/>
    <w:rsid w:val="00B76C29"/>
    <w:rsid w:val="00BA278C"/>
    <w:rsid w:val="00BA3767"/>
    <w:rsid w:val="00BA7203"/>
    <w:rsid w:val="00BB7F57"/>
    <w:rsid w:val="00BC7B14"/>
    <w:rsid w:val="00BE2738"/>
    <w:rsid w:val="00BE6EE1"/>
    <w:rsid w:val="00BF4858"/>
    <w:rsid w:val="00C141C0"/>
    <w:rsid w:val="00C3075A"/>
    <w:rsid w:val="00C35DD1"/>
    <w:rsid w:val="00C36150"/>
    <w:rsid w:val="00C41089"/>
    <w:rsid w:val="00C725DD"/>
    <w:rsid w:val="00C76E2B"/>
    <w:rsid w:val="00C868B5"/>
    <w:rsid w:val="00C93E4B"/>
    <w:rsid w:val="00CD1EB4"/>
    <w:rsid w:val="00CE19AF"/>
    <w:rsid w:val="00CE25CA"/>
    <w:rsid w:val="00CF2B88"/>
    <w:rsid w:val="00D174C6"/>
    <w:rsid w:val="00D30328"/>
    <w:rsid w:val="00D30BAB"/>
    <w:rsid w:val="00D419C2"/>
    <w:rsid w:val="00D56163"/>
    <w:rsid w:val="00D807D2"/>
    <w:rsid w:val="00D97356"/>
    <w:rsid w:val="00DB158A"/>
    <w:rsid w:val="00DB6701"/>
    <w:rsid w:val="00DD7C19"/>
    <w:rsid w:val="00DE679F"/>
    <w:rsid w:val="00DF1BFA"/>
    <w:rsid w:val="00E1066D"/>
    <w:rsid w:val="00E10FB5"/>
    <w:rsid w:val="00E11C5D"/>
    <w:rsid w:val="00E27E07"/>
    <w:rsid w:val="00E34312"/>
    <w:rsid w:val="00E42915"/>
    <w:rsid w:val="00E46990"/>
    <w:rsid w:val="00E60D7D"/>
    <w:rsid w:val="00E63EAC"/>
    <w:rsid w:val="00E6485C"/>
    <w:rsid w:val="00E67C9D"/>
    <w:rsid w:val="00E93A9D"/>
    <w:rsid w:val="00EC1822"/>
    <w:rsid w:val="00ED493D"/>
    <w:rsid w:val="00EE5F83"/>
    <w:rsid w:val="00EE7511"/>
    <w:rsid w:val="00EF0651"/>
    <w:rsid w:val="00EF4C5E"/>
    <w:rsid w:val="00F02A5D"/>
    <w:rsid w:val="00F16B2C"/>
    <w:rsid w:val="00F16EC9"/>
    <w:rsid w:val="00F270E9"/>
    <w:rsid w:val="00F312A2"/>
    <w:rsid w:val="00F411DE"/>
    <w:rsid w:val="00F50167"/>
    <w:rsid w:val="00F56545"/>
    <w:rsid w:val="00F92548"/>
    <w:rsid w:val="00F9379A"/>
    <w:rsid w:val="00F97D64"/>
    <w:rsid w:val="00FA22AD"/>
    <w:rsid w:val="00FB153D"/>
    <w:rsid w:val="00FB67AC"/>
    <w:rsid w:val="00FE68BE"/>
    <w:rsid w:val="00FF4F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BFA"/>
    <w:pPr>
      <w:suppressAutoHyphens/>
      <w:spacing w:after="0" w:line="240" w:lineRule="auto"/>
    </w:pPr>
    <w:rPr>
      <w:rFonts w:ascii="Times New Roman" w:eastAsia="Times New Roman" w:hAnsi="Times New Roman" w:cs="Times New Roman"/>
      <w:color w:val="00000A"/>
      <w:sz w:val="24"/>
      <w:szCs w:val="24"/>
    </w:rPr>
  </w:style>
  <w:style w:type="paragraph" w:styleId="Heading4">
    <w:name w:val="heading 4"/>
    <w:basedOn w:val="Normal"/>
    <w:link w:val="Heading4Char"/>
    <w:uiPriority w:val="9"/>
    <w:qFormat/>
    <w:rsid w:val="00CE25CA"/>
    <w:pPr>
      <w:suppressAutoHyphens w:val="0"/>
      <w:spacing w:before="100" w:beforeAutospacing="1" w:after="100" w:afterAutospacing="1"/>
      <w:outlineLvl w:val="3"/>
    </w:pPr>
    <w:rPr>
      <w:b/>
      <w:b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6150"/>
    <w:pPr>
      <w:ind w:left="720"/>
      <w:contextualSpacing/>
    </w:pPr>
  </w:style>
  <w:style w:type="character" w:customStyle="1" w:styleId="docemphasis">
    <w:name w:val="docemphasis"/>
    <w:basedOn w:val="DefaultParagraphFont"/>
    <w:rsid w:val="00E42915"/>
  </w:style>
  <w:style w:type="paragraph" w:styleId="BalloonText">
    <w:name w:val="Balloon Text"/>
    <w:basedOn w:val="Normal"/>
    <w:link w:val="BalloonTextChar"/>
    <w:uiPriority w:val="99"/>
    <w:semiHidden/>
    <w:unhideWhenUsed/>
    <w:rsid w:val="00036457"/>
    <w:rPr>
      <w:rFonts w:ascii="Tahoma" w:hAnsi="Tahoma" w:cs="Tahoma"/>
      <w:sz w:val="16"/>
      <w:szCs w:val="16"/>
    </w:rPr>
  </w:style>
  <w:style w:type="character" w:customStyle="1" w:styleId="BalloonTextChar">
    <w:name w:val="Balloon Text Char"/>
    <w:basedOn w:val="DefaultParagraphFont"/>
    <w:link w:val="BalloonText"/>
    <w:uiPriority w:val="99"/>
    <w:semiHidden/>
    <w:rsid w:val="00036457"/>
    <w:rPr>
      <w:rFonts w:ascii="Tahoma" w:eastAsia="Times New Roman" w:hAnsi="Tahoma" w:cs="Tahoma"/>
      <w:color w:val="00000A"/>
      <w:sz w:val="16"/>
      <w:szCs w:val="16"/>
    </w:rPr>
  </w:style>
  <w:style w:type="paragraph" w:customStyle="1" w:styleId="doclist">
    <w:name w:val="doclist"/>
    <w:basedOn w:val="Normal"/>
    <w:rsid w:val="00C3075A"/>
    <w:pPr>
      <w:suppressAutoHyphens w:val="0"/>
      <w:spacing w:before="100" w:beforeAutospacing="1" w:after="100" w:afterAutospacing="1"/>
    </w:pPr>
    <w:rPr>
      <w:color w:val="auto"/>
    </w:rPr>
  </w:style>
  <w:style w:type="table" w:styleId="TableGrid">
    <w:name w:val="Table Grid"/>
    <w:basedOn w:val="TableNormal"/>
    <w:uiPriority w:val="59"/>
    <w:rsid w:val="004758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47589D"/>
    <w:rPr>
      <w:b/>
      <w:bCs/>
    </w:rPr>
  </w:style>
  <w:style w:type="character" w:customStyle="1" w:styleId="apple-converted-space">
    <w:name w:val="apple-converted-space"/>
    <w:basedOn w:val="DefaultParagraphFont"/>
    <w:rsid w:val="0047589D"/>
  </w:style>
  <w:style w:type="paragraph" w:styleId="Header">
    <w:name w:val="header"/>
    <w:basedOn w:val="Normal"/>
    <w:link w:val="HeaderChar"/>
    <w:uiPriority w:val="99"/>
    <w:semiHidden/>
    <w:unhideWhenUsed/>
    <w:rsid w:val="00A7786E"/>
    <w:pPr>
      <w:tabs>
        <w:tab w:val="center" w:pos="4680"/>
        <w:tab w:val="right" w:pos="9360"/>
      </w:tabs>
    </w:pPr>
  </w:style>
  <w:style w:type="character" w:customStyle="1" w:styleId="HeaderChar">
    <w:name w:val="Header Char"/>
    <w:basedOn w:val="DefaultParagraphFont"/>
    <w:link w:val="Header"/>
    <w:uiPriority w:val="99"/>
    <w:semiHidden/>
    <w:rsid w:val="00A7786E"/>
    <w:rPr>
      <w:rFonts w:ascii="Times New Roman" w:eastAsia="Times New Roman" w:hAnsi="Times New Roman" w:cs="Times New Roman"/>
      <w:color w:val="00000A"/>
      <w:sz w:val="24"/>
      <w:szCs w:val="24"/>
    </w:rPr>
  </w:style>
  <w:style w:type="paragraph" w:styleId="Footer">
    <w:name w:val="footer"/>
    <w:basedOn w:val="Normal"/>
    <w:link w:val="FooterChar"/>
    <w:uiPriority w:val="99"/>
    <w:unhideWhenUsed/>
    <w:rsid w:val="00A7786E"/>
    <w:pPr>
      <w:tabs>
        <w:tab w:val="center" w:pos="4680"/>
        <w:tab w:val="right" w:pos="9360"/>
      </w:tabs>
    </w:pPr>
  </w:style>
  <w:style w:type="character" w:customStyle="1" w:styleId="FooterChar">
    <w:name w:val="Footer Char"/>
    <w:basedOn w:val="DefaultParagraphFont"/>
    <w:link w:val="Footer"/>
    <w:uiPriority w:val="99"/>
    <w:rsid w:val="00A7786E"/>
    <w:rPr>
      <w:rFonts w:ascii="Times New Roman" w:eastAsia="Times New Roman" w:hAnsi="Times New Roman" w:cs="Times New Roman"/>
      <w:color w:val="00000A"/>
      <w:sz w:val="24"/>
      <w:szCs w:val="24"/>
    </w:rPr>
  </w:style>
  <w:style w:type="paragraph" w:customStyle="1" w:styleId="Default">
    <w:name w:val="Default"/>
    <w:rsid w:val="00367516"/>
    <w:pPr>
      <w:autoSpaceDE w:val="0"/>
      <w:autoSpaceDN w:val="0"/>
      <w:adjustRightInd w:val="0"/>
      <w:spacing w:after="0" w:line="240" w:lineRule="auto"/>
    </w:pPr>
    <w:rPr>
      <w:rFonts w:ascii="Arial" w:eastAsia="Calibri" w:hAnsi="Arial" w:cs="Arial"/>
      <w:color w:val="000000"/>
      <w:sz w:val="24"/>
      <w:szCs w:val="24"/>
    </w:rPr>
  </w:style>
  <w:style w:type="character" w:customStyle="1" w:styleId="Heading4Char">
    <w:name w:val="Heading 4 Char"/>
    <w:basedOn w:val="DefaultParagraphFont"/>
    <w:link w:val="Heading4"/>
    <w:uiPriority w:val="9"/>
    <w:rsid w:val="00CE25CA"/>
    <w:rPr>
      <w:rFonts w:ascii="Times New Roman" w:eastAsia="Times New Roman" w:hAnsi="Times New Roman" w:cs="Times New Roman"/>
      <w:b/>
      <w:bCs/>
      <w:sz w:val="24"/>
      <w:szCs w:val="24"/>
    </w:rPr>
  </w:style>
  <w:style w:type="character" w:customStyle="1" w:styleId="mw-headline">
    <w:name w:val="mw-headline"/>
    <w:basedOn w:val="DefaultParagraphFont"/>
    <w:rsid w:val="00CE25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532938">
      <w:bodyDiv w:val="1"/>
      <w:marLeft w:val="0"/>
      <w:marRight w:val="0"/>
      <w:marTop w:val="0"/>
      <w:marBottom w:val="0"/>
      <w:divBdr>
        <w:top w:val="none" w:sz="0" w:space="0" w:color="auto"/>
        <w:left w:val="none" w:sz="0" w:space="0" w:color="auto"/>
        <w:bottom w:val="none" w:sz="0" w:space="0" w:color="auto"/>
        <w:right w:val="none" w:sz="0" w:space="0" w:color="auto"/>
      </w:divBdr>
    </w:div>
    <w:div w:id="101536567">
      <w:bodyDiv w:val="1"/>
      <w:marLeft w:val="0"/>
      <w:marRight w:val="0"/>
      <w:marTop w:val="0"/>
      <w:marBottom w:val="0"/>
      <w:divBdr>
        <w:top w:val="none" w:sz="0" w:space="0" w:color="auto"/>
        <w:left w:val="none" w:sz="0" w:space="0" w:color="auto"/>
        <w:bottom w:val="none" w:sz="0" w:space="0" w:color="auto"/>
        <w:right w:val="none" w:sz="0" w:space="0" w:color="auto"/>
      </w:divBdr>
    </w:div>
    <w:div w:id="119812657">
      <w:bodyDiv w:val="1"/>
      <w:marLeft w:val="0"/>
      <w:marRight w:val="0"/>
      <w:marTop w:val="0"/>
      <w:marBottom w:val="0"/>
      <w:divBdr>
        <w:top w:val="none" w:sz="0" w:space="0" w:color="auto"/>
        <w:left w:val="none" w:sz="0" w:space="0" w:color="auto"/>
        <w:bottom w:val="none" w:sz="0" w:space="0" w:color="auto"/>
        <w:right w:val="none" w:sz="0" w:space="0" w:color="auto"/>
      </w:divBdr>
    </w:div>
    <w:div w:id="162357781">
      <w:bodyDiv w:val="1"/>
      <w:marLeft w:val="0"/>
      <w:marRight w:val="0"/>
      <w:marTop w:val="0"/>
      <w:marBottom w:val="0"/>
      <w:divBdr>
        <w:top w:val="none" w:sz="0" w:space="0" w:color="auto"/>
        <w:left w:val="none" w:sz="0" w:space="0" w:color="auto"/>
        <w:bottom w:val="none" w:sz="0" w:space="0" w:color="auto"/>
        <w:right w:val="none" w:sz="0" w:space="0" w:color="auto"/>
      </w:divBdr>
    </w:div>
    <w:div w:id="212158028">
      <w:bodyDiv w:val="1"/>
      <w:marLeft w:val="0"/>
      <w:marRight w:val="0"/>
      <w:marTop w:val="0"/>
      <w:marBottom w:val="0"/>
      <w:divBdr>
        <w:top w:val="none" w:sz="0" w:space="0" w:color="auto"/>
        <w:left w:val="none" w:sz="0" w:space="0" w:color="auto"/>
        <w:bottom w:val="none" w:sz="0" w:space="0" w:color="auto"/>
        <w:right w:val="none" w:sz="0" w:space="0" w:color="auto"/>
      </w:divBdr>
    </w:div>
    <w:div w:id="326594887">
      <w:bodyDiv w:val="1"/>
      <w:marLeft w:val="0"/>
      <w:marRight w:val="0"/>
      <w:marTop w:val="0"/>
      <w:marBottom w:val="0"/>
      <w:divBdr>
        <w:top w:val="none" w:sz="0" w:space="0" w:color="auto"/>
        <w:left w:val="none" w:sz="0" w:space="0" w:color="auto"/>
        <w:bottom w:val="none" w:sz="0" w:space="0" w:color="auto"/>
        <w:right w:val="none" w:sz="0" w:space="0" w:color="auto"/>
      </w:divBdr>
    </w:div>
    <w:div w:id="363991893">
      <w:bodyDiv w:val="1"/>
      <w:marLeft w:val="0"/>
      <w:marRight w:val="0"/>
      <w:marTop w:val="0"/>
      <w:marBottom w:val="0"/>
      <w:divBdr>
        <w:top w:val="none" w:sz="0" w:space="0" w:color="auto"/>
        <w:left w:val="none" w:sz="0" w:space="0" w:color="auto"/>
        <w:bottom w:val="none" w:sz="0" w:space="0" w:color="auto"/>
        <w:right w:val="none" w:sz="0" w:space="0" w:color="auto"/>
      </w:divBdr>
    </w:div>
    <w:div w:id="384063497">
      <w:bodyDiv w:val="1"/>
      <w:marLeft w:val="0"/>
      <w:marRight w:val="0"/>
      <w:marTop w:val="0"/>
      <w:marBottom w:val="0"/>
      <w:divBdr>
        <w:top w:val="none" w:sz="0" w:space="0" w:color="auto"/>
        <w:left w:val="none" w:sz="0" w:space="0" w:color="auto"/>
        <w:bottom w:val="none" w:sz="0" w:space="0" w:color="auto"/>
        <w:right w:val="none" w:sz="0" w:space="0" w:color="auto"/>
      </w:divBdr>
    </w:div>
    <w:div w:id="502623265">
      <w:bodyDiv w:val="1"/>
      <w:marLeft w:val="0"/>
      <w:marRight w:val="0"/>
      <w:marTop w:val="0"/>
      <w:marBottom w:val="0"/>
      <w:divBdr>
        <w:top w:val="none" w:sz="0" w:space="0" w:color="auto"/>
        <w:left w:val="none" w:sz="0" w:space="0" w:color="auto"/>
        <w:bottom w:val="none" w:sz="0" w:space="0" w:color="auto"/>
        <w:right w:val="none" w:sz="0" w:space="0" w:color="auto"/>
      </w:divBdr>
      <w:divsChild>
        <w:div w:id="286398614">
          <w:marLeft w:val="547"/>
          <w:marRight w:val="0"/>
          <w:marTop w:val="115"/>
          <w:marBottom w:val="0"/>
          <w:divBdr>
            <w:top w:val="none" w:sz="0" w:space="0" w:color="auto"/>
            <w:left w:val="none" w:sz="0" w:space="0" w:color="auto"/>
            <w:bottom w:val="none" w:sz="0" w:space="0" w:color="auto"/>
            <w:right w:val="none" w:sz="0" w:space="0" w:color="auto"/>
          </w:divBdr>
        </w:div>
        <w:div w:id="793138620">
          <w:marLeft w:val="547"/>
          <w:marRight w:val="0"/>
          <w:marTop w:val="115"/>
          <w:marBottom w:val="0"/>
          <w:divBdr>
            <w:top w:val="none" w:sz="0" w:space="0" w:color="auto"/>
            <w:left w:val="none" w:sz="0" w:space="0" w:color="auto"/>
            <w:bottom w:val="none" w:sz="0" w:space="0" w:color="auto"/>
            <w:right w:val="none" w:sz="0" w:space="0" w:color="auto"/>
          </w:divBdr>
        </w:div>
        <w:div w:id="925960040">
          <w:marLeft w:val="547"/>
          <w:marRight w:val="0"/>
          <w:marTop w:val="115"/>
          <w:marBottom w:val="0"/>
          <w:divBdr>
            <w:top w:val="none" w:sz="0" w:space="0" w:color="auto"/>
            <w:left w:val="none" w:sz="0" w:space="0" w:color="auto"/>
            <w:bottom w:val="none" w:sz="0" w:space="0" w:color="auto"/>
            <w:right w:val="none" w:sz="0" w:space="0" w:color="auto"/>
          </w:divBdr>
        </w:div>
        <w:div w:id="919024090">
          <w:marLeft w:val="1166"/>
          <w:marRight w:val="0"/>
          <w:marTop w:val="115"/>
          <w:marBottom w:val="0"/>
          <w:divBdr>
            <w:top w:val="none" w:sz="0" w:space="0" w:color="auto"/>
            <w:left w:val="none" w:sz="0" w:space="0" w:color="auto"/>
            <w:bottom w:val="none" w:sz="0" w:space="0" w:color="auto"/>
            <w:right w:val="none" w:sz="0" w:space="0" w:color="auto"/>
          </w:divBdr>
        </w:div>
        <w:div w:id="366805251">
          <w:marLeft w:val="1166"/>
          <w:marRight w:val="0"/>
          <w:marTop w:val="115"/>
          <w:marBottom w:val="0"/>
          <w:divBdr>
            <w:top w:val="none" w:sz="0" w:space="0" w:color="auto"/>
            <w:left w:val="none" w:sz="0" w:space="0" w:color="auto"/>
            <w:bottom w:val="none" w:sz="0" w:space="0" w:color="auto"/>
            <w:right w:val="none" w:sz="0" w:space="0" w:color="auto"/>
          </w:divBdr>
        </w:div>
        <w:div w:id="1769084927">
          <w:marLeft w:val="547"/>
          <w:marRight w:val="0"/>
          <w:marTop w:val="115"/>
          <w:marBottom w:val="0"/>
          <w:divBdr>
            <w:top w:val="none" w:sz="0" w:space="0" w:color="auto"/>
            <w:left w:val="none" w:sz="0" w:space="0" w:color="auto"/>
            <w:bottom w:val="none" w:sz="0" w:space="0" w:color="auto"/>
            <w:right w:val="none" w:sz="0" w:space="0" w:color="auto"/>
          </w:divBdr>
        </w:div>
        <w:div w:id="718549982">
          <w:marLeft w:val="1166"/>
          <w:marRight w:val="0"/>
          <w:marTop w:val="115"/>
          <w:marBottom w:val="0"/>
          <w:divBdr>
            <w:top w:val="none" w:sz="0" w:space="0" w:color="auto"/>
            <w:left w:val="none" w:sz="0" w:space="0" w:color="auto"/>
            <w:bottom w:val="none" w:sz="0" w:space="0" w:color="auto"/>
            <w:right w:val="none" w:sz="0" w:space="0" w:color="auto"/>
          </w:divBdr>
        </w:div>
        <w:div w:id="1890729178">
          <w:marLeft w:val="1166"/>
          <w:marRight w:val="0"/>
          <w:marTop w:val="115"/>
          <w:marBottom w:val="0"/>
          <w:divBdr>
            <w:top w:val="none" w:sz="0" w:space="0" w:color="auto"/>
            <w:left w:val="none" w:sz="0" w:space="0" w:color="auto"/>
            <w:bottom w:val="none" w:sz="0" w:space="0" w:color="auto"/>
            <w:right w:val="none" w:sz="0" w:space="0" w:color="auto"/>
          </w:divBdr>
        </w:div>
      </w:divsChild>
    </w:div>
    <w:div w:id="561450915">
      <w:bodyDiv w:val="1"/>
      <w:marLeft w:val="0"/>
      <w:marRight w:val="0"/>
      <w:marTop w:val="0"/>
      <w:marBottom w:val="0"/>
      <w:divBdr>
        <w:top w:val="none" w:sz="0" w:space="0" w:color="auto"/>
        <w:left w:val="none" w:sz="0" w:space="0" w:color="auto"/>
        <w:bottom w:val="none" w:sz="0" w:space="0" w:color="auto"/>
        <w:right w:val="none" w:sz="0" w:space="0" w:color="auto"/>
      </w:divBdr>
    </w:div>
    <w:div w:id="630748798">
      <w:bodyDiv w:val="1"/>
      <w:marLeft w:val="0"/>
      <w:marRight w:val="0"/>
      <w:marTop w:val="0"/>
      <w:marBottom w:val="0"/>
      <w:divBdr>
        <w:top w:val="none" w:sz="0" w:space="0" w:color="auto"/>
        <w:left w:val="none" w:sz="0" w:space="0" w:color="auto"/>
        <w:bottom w:val="none" w:sz="0" w:space="0" w:color="auto"/>
        <w:right w:val="none" w:sz="0" w:space="0" w:color="auto"/>
      </w:divBdr>
    </w:div>
    <w:div w:id="668869870">
      <w:bodyDiv w:val="1"/>
      <w:marLeft w:val="0"/>
      <w:marRight w:val="0"/>
      <w:marTop w:val="0"/>
      <w:marBottom w:val="0"/>
      <w:divBdr>
        <w:top w:val="none" w:sz="0" w:space="0" w:color="auto"/>
        <w:left w:val="none" w:sz="0" w:space="0" w:color="auto"/>
        <w:bottom w:val="none" w:sz="0" w:space="0" w:color="auto"/>
        <w:right w:val="none" w:sz="0" w:space="0" w:color="auto"/>
      </w:divBdr>
      <w:divsChild>
        <w:div w:id="1006713419">
          <w:marLeft w:val="547"/>
          <w:marRight w:val="0"/>
          <w:marTop w:val="115"/>
          <w:marBottom w:val="0"/>
          <w:divBdr>
            <w:top w:val="none" w:sz="0" w:space="0" w:color="auto"/>
            <w:left w:val="none" w:sz="0" w:space="0" w:color="auto"/>
            <w:bottom w:val="none" w:sz="0" w:space="0" w:color="auto"/>
            <w:right w:val="none" w:sz="0" w:space="0" w:color="auto"/>
          </w:divBdr>
        </w:div>
        <w:div w:id="1487814895">
          <w:marLeft w:val="1166"/>
          <w:marRight w:val="0"/>
          <w:marTop w:val="115"/>
          <w:marBottom w:val="0"/>
          <w:divBdr>
            <w:top w:val="none" w:sz="0" w:space="0" w:color="auto"/>
            <w:left w:val="none" w:sz="0" w:space="0" w:color="auto"/>
            <w:bottom w:val="none" w:sz="0" w:space="0" w:color="auto"/>
            <w:right w:val="none" w:sz="0" w:space="0" w:color="auto"/>
          </w:divBdr>
        </w:div>
        <w:div w:id="431584781">
          <w:marLeft w:val="1166"/>
          <w:marRight w:val="0"/>
          <w:marTop w:val="115"/>
          <w:marBottom w:val="0"/>
          <w:divBdr>
            <w:top w:val="none" w:sz="0" w:space="0" w:color="auto"/>
            <w:left w:val="none" w:sz="0" w:space="0" w:color="auto"/>
            <w:bottom w:val="none" w:sz="0" w:space="0" w:color="auto"/>
            <w:right w:val="none" w:sz="0" w:space="0" w:color="auto"/>
          </w:divBdr>
        </w:div>
        <w:div w:id="2041390898">
          <w:marLeft w:val="1166"/>
          <w:marRight w:val="0"/>
          <w:marTop w:val="115"/>
          <w:marBottom w:val="0"/>
          <w:divBdr>
            <w:top w:val="none" w:sz="0" w:space="0" w:color="auto"/>
            <w:left w:val="none" w:sz="0" w:space="0" w:color="auto"/>
            <w:bottom w:val="none" w:sz="0" w:space="0" w:color="auto"/>
            <w:right w:val="none" w:sz="0" w:space="0" w:color="auto"/>
          </w:divBdr>
        </w:div>
        <w:div w:id="1316573029">
          <w:marLeft w:val="1166"/>
          <w:marRight w:val="0"/>
          <w:marTop w:val="115"/>
          <w:marBottom w:val="0"/>
          <w:divBdr>
            <w:top w:val="none" w:sz="0" w:space="0" w:color="auto"/>
            <w:left w:val="none" w:sz="0" w:space="0" w:color="auto"/>
            <w:bottom w:val="none" w:sz="0" w:space="0" w:color="auto"/>
            <w:right w:val="none" w:sz="0" w:space="0" w:color="auto"/>
          </w:divBdr>
        </w:div>
        <w:div w:id="22246623">
          <w:marLeft w:val="547"/>
          <w:marRight w:val="0"/>
          <w:marTop w:val="115"/>
          <w:marBottom w:val="0"/>
          <w:divBdr>
            <w:top w:val="none" w:sz="0" w:space="0" w:color="auto"/>
            <w:left w:val="none" w:sz="0" w:space="0" w:color="auto"/>
            <w:bottom w:val="none" w:sz="0" w:space="0" w:color="auto"/>
            <w:right w:val="none" w:sz="0" w:space="0" w:color="auto"/>
          </w:divBdr>
        </w:div>
      </w:divsChild>
    </w:div>
    <w:div w:id="759175665">
      <w:bodyDiv w:val="1"/>
      <w:marLeft w:val="0"/>
      <w:marRight w:val="0"/>
      <w:marTop w:val="0"/>
      <w:marBottom w:val="0"/>
      <w:divBdr>
        <w:top w:val="none" w:sz="0" w:space="0" w:color="auto"/>
        <w:left w:val="none" w:sz="0" w:space="0" w:color="auto"/>
        <w:bottom w:val="none" w:sz="0" w:space="0" w:color="auto"/>
        <w:right w:val="none" w:sz="0" w:space="0" w:color="auto"/>
      </w:divBdr>
    </w:div>
    <w:div w:id="810755657">
      <w:bodyDiv w:val="1"/>
      <w:marLeft w:val="0"/>
      <w:marRight w:val="0"/>
      <w:marTop w:val="0"/>
      <w:marBottom w:val="0"/>
      <w:divBdr>
        <w:top w:val="none" w:sz="0" w:space="0" w:color="auto"/>
        <w:left w:val="none" w:sz="0" w:space="0" w:color="auto"/>
        <w:bottom w:val="none" w:sz="0" w:space="0" w:color="auto"/>
        <w:right w:val="none" w:sz="0" w:space="0" w:color="auto"/>
      </w:divBdr>
    </w:div>
    <w:div w:id="983503674">
      <w:bodyDiv w:val="1"/>
      <w:marLeft w:val="0"/>
      <w:marRight w:val="0"/>
      <w:marTop w:val="0"/>
      <w:marBottom w:val="0"/>
      <w:divBdr>
        <w:top w:val="none" w:sz="0" w:space="0" w:color="auto"/>
        <w:left w:val="none" w:sz="0" w:space="0" w:color="auto"/>
        <w:bottom w:val="none" w:sz="0" w:space="0" w:color="auto"/>
        <w:right w:val="none" w:sz="0" w:space="0" w:color="auto"/>
      </w:divBdr>
    </w:div>
    <w:div w:id="1043481888">
      <w:bodyDiv w:val="1"/>
      <w:marLeft w:val="0"/>
      <w:marRight w:val="0"/>
      <w:marTop w:val="0"/>
      <w:marBottom w:val="0"/>
      <w:divBdr>
        <w:top w:val="none" w:sz="0" w:space="0" w:color="auto"/>
        <w:left w:val="none" w:sz="0" w:space="0" w:color="auto"/>
        <w:bottom w:val="none" w:sz="0" w:space="0" w:color="auto"/>
        <w:right w:val="none" w:sz="0" w:space="0" w:color="auto"/>
      </w:divBdr>
    </w:div>
    <w:div w:id="1115368489">
      <w:bodyDiv w:val="1"/>
      <w:marLeft w:val="0"/>
      <w:marRight w:val="0"/>
      <w:marTop w:val="0"/>
      <w:marBottom w:val="0"/>
      <w:divBdr>
        <w:top w:val="none" w:sz="0" w:space="0" w:color="auto"/>
        <w:left w:val="none" w:sz="0" w:space="0" w:color="auto"/>
        <w:bottom w:val="none" w:sz="0" w:space="0" w:color="auto"/>
        <w:right w:val="none" w:sz="0" w:space="0" w:color="auto"/>
      </w:divBdr>
    </w:div>
    <w:div w:id="1126239599">
      <w:bodyDiv w:val="1"/>
      <w:marLeft w:val="0"/>
      <w:marRight w:val="0"/>
      <w:marTop w:val="0"/>
      <w:marBottom w:val="0"/>
      <w:divBdr>
        <w:top w:val="none" w:sz="0" w:space="0" w:color="auto"/>
        <w:left w:val="none" w:sz="0" w:space="0" w:color="auto"/>
        <w:bottom w:val="none" w:sz="0" w:space="0" w:color="auto"/>
        <w:right w:val="none" w:sz="0" w:space="0" w:color="auto"/>
      </w:divBdr>
    </w:div>
    <w:div w:id="1203516704">
      <w:bodyDiv w:val="1"/>
      <w:marLeft w:val="0"/>
      <w:marRight w:val="0"/>
      <w:marTop w:val="0"/>
      <w:marBottom w:val="0"/>
      <w:divBdr>
        <w:top w:val="none" w:sz="0" w:space="0" w:color="auto"/>
        <w:left w:val="none" w:sz="0" w:space="0" w:color="auto"/>
        <w:bottom w:val="none" w:sz="0" w:space="0" w:color="auto"/>
        <w:right w:val="none" w:sz="0" w:space="0" w:color="auto"/>
      </w:divBdr>
    </w:div>
    <w:div w:id="1276015859">
      <w:bodyDiv w:val="1"/>
      <w:marLeft w:val="0"/>
      <w:marRight w:val="0"/>
      <w:marTop w:val="0"/>
      <w:marBottom w:val="0"/>
      <w:divBdr>
        <w:top w:val="none" w:sz="0" w:space="0" w:color="auto"/>
        <w:left w:val="none" w:sz="0" w:space="0" w:color="auto"/>
        <w:bottom w:val="none" w:sz="0" w:space="0" w:color="auto"/>
        <w:right w:val="none" w:sz="0" w:space="0" w:color="auto"/>
      </w:divBdr>
    </w:div>
    <w:div w:id="1356538465">
      <w:bodyDiv w:val="1"/>
      <w:marLeft w:val="0"/>
      <w:marRight w:val="0"/>
      <w:marTop w:val="0"/>
      <w:marBottom w:val="0"/>
      <w:divBdr>
        <w:top w:val="none" w:sz="0" w:space="0" w:color="auto"/>
        <w:left w:val="none" w:sz="0" w:space="0" w:color="auto"/>
        <w:bottom w:val="none" w:sz="0" w:space="0" w:color="auto"/>
        <w:right w:val="none" w:sz="0" w:space="0" w:color="auto"/>
      </w:divBdr>
    </w:div>
    <w:div w:id="1364478944">
      <w:bodyDiv w:val="1"/>
      <w:marLeft w:val="0"/>
      <w:marRight w:val="0"/>
      <w:marTop w:val="0"/>
      <w:marBottom w:val="0"/>
      <w:divBdr>
        <w:top w:val="none" w:sz="0" w:space="0" w:color="auto"/>
        <w:left w:val="none" w:sz="0" w:space="0" w:color="auto"/>
        <w:bottom w:val="none" w:sz="0" w:space="0" w:color="auto"/>
        <w:right w:val="none" w:sz="0" w:space="0" w:color="auto"/>
      </w:divBdr>
    </w:div>
    <w:div w:id="1489050430">
      <w:bodyDiv w:val="1"/>
      <w:marLeft w:val="0"/>
      <w:marRight w:val="0"/>
      <w:marTop w:val="0"/>
      <w:marBottom w:val="0"/>
      <w:divBdr>
        <w:top w:val="none" w:sz="0" w:space="0" w:color="auto"/>
        <w:left w:val="none" w:sz="0" w:space="0" w:color="auto"/>
        <w:bottom w:val="none" w:sz="0" w:space="0" w:color="auto"/>
        <w:right w:val="none" w:sz="0" w:space="0" w:color="auto"/>
      </w:divBdr>
    </w:div>
    <w:div w:id="1527596313">
      <w:bodyDiv w:val="1"/>
      <w:marLeft w:val="0"/>
      <w:marRight w:val="0"/>
      <w:marTop w:val="0"/>
      <w:marBottom w:val="0"/>
      <w:divBdr>
        <w:top w:val="none" w:sz="0" w:space="0" w:color="auto"/>
        <w:left w:val="none" w:sz="0" w:space="0" w:color="auto"/>
        <w:bottom w:val="none" w:sz="0" w:space="0" w:color="auto"/>
        <w:right w:val="none" w:sz="0" w:space="0" w:color="auto"/>
      </w:divBdr>
    </w:div>
    <w:div w:id="1709646279">
      <w:bodyDiv w:val="1"/>
      <w:marLeft w:val="0"/>
      <w:marRight w:val="0"/>
      <w:marTop w:val="0"/>
      <w:marBottom w:val="0"/>
      <w:divBdr>
        <w:top w:val="none" w:sz="0" w:space="0" w:color="auto"/>
        <w:left w:val="none" w:sz="0" w:space="0" w:color="auto"/>
        <w:bottom w:val="none" w:sz="0" w:space="0" w:color="auto"/>
        <w:right w:val="none" w:sz="0" w:space="0" w:color="auto"/>
      </w:divBdr>
    </w:div>
    <w:div w:id="1746150563">
      <w:bodyDiv w:val="1"/>
      <w:marLeft w:val="0"/>
      <w:marRight w:val="0"/>
      <w:marTop w:val="0"/>
      <w:marBottom w:val="0"/>
      <w:divBdr>
        <w:top w:val="none" w:sz="0" w:space="0" w:color="auto"/>
        <w:left w:val="none" w:sz="0" w:space="0" w:color="auto"/>
        <w:bottom w:val="none" w:sz="0" w:space="0" w:color="auto"/>
        <w:right w:val="none" w:sz="0" w:space="0" w:color="auto"/>
      </w:divBdr>
    </w:div>
    <w:div w:id="2069497502">
      <w:bodyDiv w:val="1"/>
      <w:marLeft w:val="0"/>
      <w:marRight w:val="0"/>
      <w:marTop w:val="0"/>
      <w:marBottom w:val="0"/>
      <w:divBdr>
        <w:top w:val="none" w:sz="0" w:space="0" w:color="auto"/>
        <w:left w:val="none" w:sz="0" w:space="0" w:color="auto"/>
        <w:bottom w:val="none" w:sz="0" w:space="0" w:color="auto"/>
        <w:right w:val="none" w:sz="0" w:space="0" w:color="auto"/>
      </w:divBdr>
    </w:div>
    <w:div w:id="2105373345">
      <w:bodyDiv w:val="1"/>
      <w:marLeft w:val="0"/>
      <w:marRight w:val="0"/>
      <w:marTop w:val="0"/>
      <w:marBottom w:val="0"/>
      <w:divBdr>
        <w:top w:val="none" w:sz="0" w:space="0" w:color="auto"/>
        <w:left w:val="none" w:sz="0" w:space="0" w:color="auto"/>
        <w:bottom w:val="none" w:sz="0" w:space="0" w:color="auto"/>
        <w:right w:val="none" w:sz="0" w:space="0" w:color="auto"/>
      </w:divBdr>
    </w:div>
    <w:div w:id="2113283523">
      <w:bodyDiv w:val="1"/>
      <w:marLeft w:val="0"/>
      <w:marRight w:val="0"/>
      <w:marTop w:val="0"/>
      <w:marBottom w:val="0"/>
      <w:divBdr>
        <w:top w:val="none" w:sz="0" w:space="0" w:color="auto"/>
        <w:left w:val="none" w:sz="0" w:space="0" w:color="auto"/>
        <w:bottom w:val="none" w:sz="0" w:space="0" w:color="auto"/>
        <w:right w:val="none" w:sz="0" w:space="0" w:color="auto"/>
      </w:divBdr>
    </w:div>
    <w:div w:id="212148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microsoft.com/office/2007/relationships/stylesWithEffects" Target="stylesWithEffects.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380ECC6-31FB-48CC-8E20-E805BD26E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9234</Words>
  <Characters>52636</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nbkrist</Company>
  <LinksUpToDate>false</LinksUpToDate>
  <CharactersWithSpaces>61747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nbkr</cp:lastModifiedBy>
  <cp:revision>2</cp:revision>
  <dcterms:created xsi:type="dcterms:W3CDTF">2017-11-23T10:23:00Z</dcterms:created>
  <dcterms:modified xsi:type="dcterms:W3CDTF">2017-11-23T10:23:00Z</dcterms:modified>
</cp:coreProperties>
</file>